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cx="http://schemas.microsoft.com/office/drawing/2014/chartex" xmlns:cx1="http://schemas.microsoft.com/office/drawing/2015/9/8/chartex" mc:Ignorable="w14 wp14">
  <w:body>
    <w:p>
      <w:pPr>
        <w:widowControl/>
        <w:jc w:val="left"/>
        <w:rPr>
          <w:rFonts w:ascii="Times New Roman" w:eastAsia="黑体" w:hAnsi="Times New Roman" w:cs="Times New Roman" w:hint="eastAsia"/>
          <w:b w:val="0"/>
          <w:bCs/>
          <w:sz w:val="32"/>
          <w:szCs w:val="32"/>
        </w:rPr>
      </w:pPr>
      <w:r>
        <w:rPr>
          <w:rFonts w:ascii="Times New Roman" w:eastAsia="黑体" w:hAnsi="Times New Roman" w:cs="Times New Roman" w:hint="eastAsia"/>
          <w:b w:val="0"/>
          <w:bCs/>
          <w:sz w:val="32"/>
          <w:szCs w:val="32"/>
        </w:rPr>
        <w:t xml:space="preserve">附件2</w:t>
      </w:r>
    </w:p>
    <w:p>
      <w:pPr>
        <w:pStyle w:val="引用1"/>
        <w:spacing w:line="600" w:lineRule="exact"/>
        <w:jc w:val="center"/>
        <w:rPr>
          <w:rFonts w:ascii="Times New Roman" w:eastAsia="华文中宋" w:hAnsi="Times New Roman" w:cs="Times New Roman"/>
          <w:b/>
          <w:i w:val="0"/>
          <w:sz w:val="36"/>
          <w:szCs w:val="30"/>
        </w:rPr>
      </w:pPr>
      <w:r>
        <w:rPr>
          <w:rFonts w:ascii="Times New Roman" w:eastAsia="华文中宋" w:hAnsi="Times New Roman" w:cs="Times New Roman" w:hint="eastAsia"/>
          <w:b/>
          <w:i w:val="0"/>
          <w:sz w:val="36"/>
          <w:szCs w:val="30"/>
        </w:rPr>
        <w:t xml:space="preserve">关于2026年度中国科学院杰出科技成就奖的</w:t>
      </w:r>
    </w:p>
    <w:p>
      <w:pPr>
        <w:pStyle w:val="引用1"/>
        <w:spacing w:line="600" w:lineRule="exact"/>
        <w:jc w:val="center"/>
        <w:rPr>
          <w:rFonts w:ascii="Times New Roman" w:eastAsia="华文中宋" w:hAnsi="Times New Roman" w:cs="Times New Roman"/>
          <w:b/>
          <w:i w:val="0"/>
          <w:sz w:val="36"/>
          <w:szCs w:val="30"/>
        </w:rPr>
      </w:pPr>
      <w:r>
        <w:rPr>
          <w:rFonts w:ascii="Times New Roman" w:eastAsia="华文中宋" w:hAnsi="Times New Roman" w:cs="Times New Roman" w:hint="eastAsia"/>
          <w:b/>
          <w:i w:val="0"/>
          <w:sz w:val="36"/>
          <w:szCs w:val="30"/>
        </w:rPr>
        <w:t xml:space="preserve">推荐公示</w:t>
      </w:r>
    </w:p>
    <w:p>
      <w:pPr>
        <w:spacing w:before="156" w:beforeLines="50" w:line="560" w:lineRule="exact"/>
        <w:ind w:firstLine="640" w:firstLineChars="200"/>
        <w:rPr>
          <w:rFonts w:ascii="Times New Roman" w:eastAsia="仿宋_GB2312" w:hAnsi="Times New Roman" w:cs="Times New Roman"/>
          <w:sz w:val="32"/>
          <w:szCs w:val="28"/>
        </w:rPr>
      </w:pPr>
      <w:r>
        <w:rPr>
          <w:rFonts w:ascii="Times New Roman" w:eastAsia="仿宋_GB2312" w:hAnsi="Times New Roman" w:cs="Times New Roman" w:hint="eastAsia"/>
          <w:sz w:val="32"/>
          <w:szCs w:val="28"/>
        </w:rPr>
        <w:t xml:space="preserve">根据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《中国科学院杰出科技成就奖条例》和《中国科学院杰出科技成就奖条例实施细则》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（科发规字〔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2024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〕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39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号）</w:t>
      </w:r>
      <w:r>
        <w:rPr>
          <w:rFonts w:ascii="Times New Roman" w:eastAsia="仿宋_GB2312" w:hAnsi="Times New Roman" w:cs="Times New Roman" w:hint="eastAsia"/>
          <w:sz w:val="32"/>
          <w:szCs w:val="28"/>
        </w:rPr>
        <w:t xml:space="preserve">，拟推荐“</w:t>
      </w:r>
      <w:r>
        <w:rPr>
          <w:rFonts w:ascii="Times New Roman" w:eastAsia="仿宋_GB2312" w:hAnsi="Times New Roman" w:cs="Times New Roman" w:hint="eastAsia"/>
          <w:sz w:val="32"/>
          <w:szCs w:val="28"/>
          <w:highlight w:val="lightGray"/>
        </w:rPr>
        <w:t xml:space="preserve">XXX</w:t>
      </w:r>
      <w:r>
        <w:rPr>
          <w:rFonts w:ascii="Times New Roman" w:eastAsia="仿宋_GB2312" w:hAnsi="Times New Roman" w:cs="Times New Roman" w:hint="eastAsia"/>
          <w:sz w:val="32"/>
          <w:szCs w:val="28"/>
        </w:rPr>
        <w:t xml:space="preserve">”作为2026年度中国科学院杰出科技成就奖</w:t>
      </w:r>
      <w:r>
        <w:rPr>
          <w:rFonts w:ascii="Times New Roman" w:eastAsia="仿宋_GB2312" w:hAnsi="Times New Roman" w:cs="Times New Roman" w:hint="eastAsia"/>
          <w:sz w:val="32"/>
          <w:szCs w:val="28"/>
          <w:highlight w:val="lightGray"/>
        </w:rPr>
        <w:t xml:space="preserve">（XXX奖）</w:t>
      </w:r>
      <w:r>
        <w:rPr>
          <w:rFonts w:ascii="Times New Roman" w:eastAsia="仿宋_GB2312" w:hAnsi="Times New Roman" w:cs="Times New Roman" w:hint="eastAsia"/>
          <w:sz w:val="32"/>
          <w:szCs w:val="28"/>
        </w:rPr>
        <w:t xml:space="preserve">候选者，现按要求进行公示（详见附件）。</w:t>
      </w:r>
    </w:p>
    <w:p>
      <w:pPr>
        <w:spacing w:before="156" w:beforeLines="50" w:line="560" w:lineRule="exact"/>
        <w:ind w:firstLine="640" w:firstLineChars="200"/>
        <w:rPr>
          <w:rFonts w:ascii="Times New Roman" w:eastAsia="仿宋_GB2312" w:hAnsi="Times New Roman" w:cs="Times New Roman"/>
          <w:sz w:val="32"/>
          <w:szCs w:val="28"/>
        </w:rPr>
      </w:pPr>
      <w:r>
        <w:rPr>
          <w:rFonts w:ascii="Times New Roman" w:eastAsia="仿宋_GB2312" w:hAnsi="Times New Roman" w:cs="Times New Roman" w:hint="eastAsia"/>
          <w:sz w:val="32"/>
          <w:szCs w:val="28"/>
        </w:rPr>
        <w:t xml:space="preserve">自公布之日起7个自然日为异议期。任何单位和个人对候选者的成果真实性、水平、创新性及贡献等如有异议，应以书面形式并实名向本单位提出。</w:t>
      </w:r>
    </w:p>
    <w:p>
      <w:pPr>
        <w:spacing w:before="156" w:beforeLines="50" w:line="560" w:lineRule="exact"/>
        <w:ind w:firstLine="640" w:firstLineChars="200"/>
        <w:rPr>
          <w:rFonts w:ascii="Times New Roman" w:eastAsia="仿宋_GB2312" w:hAnsi="Times New Roman" w:cs="Times New Roman"/>
          <w:sz w:val="32"/>
          <w:szCs w:val="28"/>
        </w:rPr>
      </w:pPr>
      <w:r>
        <w:rPr>
          <w:rFonts w:ascii="Times New Roman" w:eastAsia="仿宋_GB2312" w:hAnsi="Times New Roman" w:cs="Times New Roman" w:hint="eastAsia"/>
          <w:sz w:val="32"/>
          <w:szCs w:val="28"/>
        </w:rPr>
        <w:t xml:space="preserve">以单位名义提出的异议，应在异议材料上加盖单位公章，签署法定代表人姓名，并写明联系人地址、电话和电子信箱。以个人名义提出的异议，应在异议材料上签署真实姓名，并写明本人工作单位、联系地址、电话和电子信箱。</w:t>
      </w:r>
    </w:p>
    <w:p>
      <w:pPr>
        <w:spacing w:before="156" w:beforeLines="50" w:line="560" w:lineRule="exact"/>
        <w:ind w:firstLine="640" w:firstLineChars="200"/>
        <w:rPr>
          <w:rFonts w:ascii="Times New Roman" w:eastAsia="仿宋_GB2312" w:hAnsi="Times New Roman" w:cs="Times New Roman"/>
          <w:sz w:val="32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20"/>
          <w14:textFill>
            <w14:solidFill>
              <w14:schemeClr w14:val="tx1"/>
            </w14:solidFill>
          </w14:textFill>
        </w:rPr>
        <w:t xml:space="preserve">凡表明真实身份、如实提出异议意见、提供必要证明材料的异议为有效异议。</w:t>
      </w:r>
      <w:r>
        <w:rPr>
          <w:rFonts w:ascii="Times New Roman" w:eastAsia="仿宋_GB2312" w:hAnsi="Times New Roman" w:cs="Times New Roman" w:hint="eastAsia"/>
          <w:sz w:val="32"/>
          <w:szCs w:val="20"/>
        </w:rPr>
        <w:t xml:space="preserve">我们将对异议受理截止期前受理的有效异议进行核实处理，</w:t>
      </w:r>
      <w:r>
        <w:rPr>
          <w:rFonts w:ascii="Times New Roman" w:eastAsia="仿宋_GB2312" w:hAnsi="Times New Roman" w:cs="Times New Roman" w:hint="eastAsia"/>
          <w:sz w:val="32"/>
          <w:szCs w:val="28"/>
        </w:rPr>
        <w:t xml:space="preserve">对异议提出者予以严格保密。</w:t>
      </w:r>
    </w:p>
    <w:p>
      <w:pPr>
        <w:spacing w:line="560" w:lineRule="exact"/>
        <w:ind w:firstLine="640" w:firstLineChars="200"/>
        <w:rPr>
          <w:rFonts w:ascii="Times New Roman" w:eastAsia="仿宋_GB2312" w:hAnsi="Times New Roman" w:cs="Times New Roman"/>
          <w:sz w:val="32"/>
          <w:szCs w:val="28"/>
        </w:rPr>
      </w:pPr>
      <w:r>
        <w:rPr>
          <w:rFonts w:ascii="Times New Roman" w:eastAsia="仿宋_GB2312" w:hAnsi="Times New Roman" w:cs="Times New Roman" w:hint="eastAsia"/>
          <w:sz w:val="32"/>
          <w:szCs w:val="28"/>
        </w:rPr>
        <w:t xml:space="preserve">联 系 人：</w:t>
      </w:r>
      <w:r>
        <w:rPr>
          <w:rFonts w:ascii="Times New Roman" w:eastAsia="仿宋_GB2312" w:hAnsi="Times New Roman" w:cs="Times New Roman" w:hint="eastAsia"/>
          <w:sz w:val="32"/>
          <w:szCs w:val="28"/>
          <w:highlight w:val="lightGray"/>
        </w:rPr>
        <w:t xml:space="preserve">XXX</w:t>
      </w:r>
    </w:p>
    <w:p>
      <w:pPr>
        <w:spacing w:line="560" w:lineRule="exact"/>
        <w:ind w:firstLine="640" w:firstLineChars="200"/>
        <w:rPr>
          <w:rFonts w:ascii="Times New Roman" w:eastAsia="仿宋_GB2312" w:hAnsi="Times New Roman" w:cs="Times New Roman"/>
          <w:sz w:val="32"/>
          <w:szCs w:val="28"/>
        </w:rPr>
      </w:pPr>
      <w:r>
        <w:rPr>
          <w:rFonts w:ascii="Times New Roman" w:eastAsia="仿宋_GB2312" w:hAnsi="Times New Roman" w:cs="Times New Roman" w:hint="eastAsia"/>
          <w:sz w:val="32"/>
          <w:szCs w:val="28"/>
        </w:rPr>
        <w:t xml:space="preserve">联系地址：</w:t>
      </w:r>
      <w:r>
        <w:rPr>
          <w:rFonts w:ascii="Times New Roman" w:eastAsia="仿宋_GB2312" w:hAnsi="Times New Roman" w:cs="Times New Roman" w:hint="eastAsia"/>
          <w:sz w:val="32"/>
          <w:szCs w:val="28"/>
          <w:highlight w:val="lightGray"/>
        </w:rPr>
        <w:t xml:space="preserve">XXX</w:t>
      </w:r>
    </w:p>
    <w:p>
      <w:pPr>
        <w:spacing w:line="560" w:lineRule="exact"/>
        <w:ind w:firstLine="640" w:firstLineChars="200"/>
        <w:rPr>
          <w:rFonts w:ascii="Times New Roman" w:eastAsia="仿宋_GB2312" w:hAnsi="Times New Roman" w:cs="Times New Roman"/>
          <w:sz w:val="32"/>
          <w:szCs w:val="28"/>
        </w:rPr>
      </w:pPr>
      <w:r>
        <w:rPr>
          <w:rFonts w:ascii="Times New Roman" w:eastAsia="仿宋_GB2312" w:hAnsi="Times New Roman" w:cs="Times New Roman" w:hint="eastAsia"/>
          <w:sz w:val="32"/>
          <w:szCs w:val="28"/>
        </w:rPr>
        <w:t xml:space="preserve">联系电话：</w:t>
      </w:r>
      <w:r>
        <w:rPr>
          <w:rFonts w:ascii="Times New Roman" w:eastAsia="仿宋_GB2312" w:hAnsi="Times New Roman" w:cs="Times New Roman" w:hint="eastAsia"/>
          <w:sz w:val="32"/>
          <w:szCs w:val="28"/>
          <w:highlight w:val="lightGray"/>
        </w:rPr>
        <w:t xml:space="preserve">XXX</w:t>
      </w:r>
    </w:p>
    <w:p>
      <w:pPr>
        <w:spacing w:line="560" w:lineRule="exact"/>
        <w:ind w:firstLine="640" w:firstLineChars="200"/>
        <w:rPr>
          <w:rFonts w:ascii="Times New Roman" w:eastAsia="仿宋_GB2312" w:hAnsi="Times New Roman" w:cs="Times New Roman"/>
          <w:sz w:val="32"/>
          <w:szCs w:val="28"/>
        </w:rPr>
      </w:pPr>
      <w:r>
        <w:rPr>
          <w:rFonts w:ascii="Times New Roman" w:eastAsia="仿宋_GB2312" w:hAnsi="Times New Roman" w:cs="Times New Roman" w:hint="eastAsia"/>
          <w:sz w:val="32"/>
          <w:szCs w:val="28"/>
        </w:rPr>
        <w:t xml:space="preserve">E-mail：</w:t>
      </w:r>
      <w:r>
        <w:rPr>
          <w:rFonts w:ascii="Times New Roman" w:eastAsia="仿宋_GB2312" w:hAnsi="Times New Roman" w:cs="Times New Roman" w:hint="eastAsia"/>
          <w:sz w:val="32"/>
          <w:szCs w:val="28"/>
          <w:highlight w:val="lightGray"/>
        </w:rPr>
        <w:t xml:space="preserve">XXX</w:t>
      </w:r>
    </w:p>
    <w:p>
      <w:pPr>
        <w:spacing w:before="156" w:beforeLines="50" w:line="460" w:lineRule="exact"/>
        <w:ind w:left="3780" w:firstLine="640" w:leftChars="1800" w:firstLineChars="200"/>
        <w:jc w:val="center"/>
        <w:rPr>
          <w:rFonts w:ascii="Times New Roman" w:eastAsia="仿宋_GB2312" w:hAnsi="Times New Roman" w:cs="Times New Roman"/>
          <w:sz w:val="32"/>
          <w:szCs w:val="28"/>
        </w:rPr>
      </w:pPr>
      <w:r>
        <w:rPr>
          <w:rFonts w:ascii="Times New Roman" w:eastAsia="仿宋_GB2312" w:hAnsi="Times New Roman" w:cs="Times New Roman" w:hint="eastAsia"/>
          <w:sz w:val="32"/>
          <w:szCs w:val="28"/>
        </w:rPr>
        <w:t xml:space="preserve"> 公示单位名称</w:t>
      </w:r>
    </w:p>
    <w:p>
      <w:pPr>
        <w:spacing w:line="460" w:lineRule="exact"/>
        <w:ind w:firstLine="5280" w:firstLineChars="1650"/>
        <w:rPr>
          <w:rFonts w:ascii="Times New Roman" w:eastAsia="仿宋_GB2312" w:hAnsi="Times New Roman" w:cs="Times New Roman"/>
          <w:b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32"/>
          <w:szCs w:val="28"/>
        </w:rPr>
        <w:t xml:space="preserve">2026年</w:t>
      </w:r>
      <w:r>
        <w:rPr>
          <w:rFonts w:ascii="Times New Roman" w:eastAsia="仿宋_GB2312" w:hAnsi="Times New Roman" w:cs="Times New Roman" w:hint="eastAsia"/>
          <w:sz w:val="32"/>
          <w:szCs w:val="28"/>
          <w:highlight w:val="lightGray"/>
        </w:rPr>
        <w:t xml:space="preserve">X</w:t>
      </w:r>
      <w:r>
        <w:rPr>
          <w:rFonts w:ascii="Times New Roman" w:eastAsia="仿宋_GB2312" w:hAnsi="Times New Roman" w:cs="Times New Roman" w:hint="eastAsia"/>
          <w:sz w:val="32"/>
          <w:szCs w:val="28"/>
        </w:rPr>
        <w:t xml:space="preserve">月</w:t>
      </w:r>
      <w:r>
        <w:rPr>
          <w:rFonts w:ascii="Times New Roman" w:eastAsia="仿宋_GB2312" w:hAnsi="Times New Roman" w:cs="Times New Roman" w:hint="eastAsia"/>
          <w:sz w:val="32"/>
          <w:szCs w:val="28"/>
          <w:highlight w:val="lightGray"/>
        </w:rPr>
        <w:t xml:space="preserve">X</w:t>
      </w:r>
      <w:r>
        <w:rPr>
          <w:rFonts w:ascii="Times New Roman" w:eastAsia="仿宋_GB2312" w:hAnsi="Times New Roman" w:cs="Times New Roman" w:hint="eastAsia"/>
          <w:sz w:val="32"/>
          <w:szCs w:val="28"/>
        </w:rPr>
        <w:t xml:space="preserve">日</w:t>
      </w:r>
      <w:r>
        <w:br w:type="page"/>
      </w:r>
    </w:p>
    <w:p>
      <w:pPr>
        <w:widowControl/>
        <w:jc w:val="left"/>
        <w:rPr>
          <w:rFonts w:ascii="Times New Roman" w:eastAsia="黑体" w:hAnsi="Times New Roman" w:cs="Times New Roman" w:hint="eastAsia"/>
          <w:b w:val="0"/>
          <w:bCs/>
          <w:sz w:val="32"/>
          <w:szCs w:val="32"/>
        </w:rPr>
      </w:pPr>
      <w:r>
        <w:rPr>
          <w:rFonts w:ascii="Times New Roman" w:eastAsia="黑体" w:hAnsi="Times New Roman" w:cs="Times New Roman" w:hint="eastAsia"/>
          <w:b w:val="0"/>
          <w:bCs/>
          <w:sz w:val="32"/>
          <w:szCs w:val="32"/>
        </w:rPr>
        <w:t xml:space="preserve">公示模板（适用于个人成就奖）</w:t>
      </w:r>
    </w:p>
    <w:p>
      <w:pPr>
        <w:spacing w:before="312" w:beforeLines="100" w:line="600" w:lineRule="exact"/>
        <w:jc w:val="center"/>
        <w:rPr>
          <w:rFonts w:ascii="Times New Roman" w:eastAsia="华文中宋" w:hAnsi="Times New Roman" w:cs="Times New Roman"/>
          <w:b/>
          <w:sz w:val="44"/>
          <w:szCs w:val="32"/>
        </w:rPr>
      </w:pPr>
      <w:r>
        <w:rPr>
          <w:rFonts w:ascii="Times New Roman" w:eastAsia="华文中宋" w:hAnsi="Times New Roman" w:cs="Times New Roman" w:hint="eastAsia"/>
          <w:b/>
          <w:sz w:val="44"/>
          <w:szCs w:val="32"/>
        </w:rPr>
        <w:t xml:space="preserve">个人成就奖——候选人姓名</w:t>
      </w:r>
    </w:p>
    <w:p>
      <w:pPr>
        <w:spacing w:before="312" w:beforeLines="100" w:line="520" w:lineRule="exact"/>
        <w:jc w:val="center"/>
        <w:rPr>
          <w:rFonts w:ascii="Times New Roman" w:eastAsia="楷体" w:hAnsi="Times New Roman" w:cs="Times New Roman"/>
          <w:b/>
          <w:sz w:val="36"/>
          <w:szCs w:val="32"/>
        </w:rPr>
      </w:pPr>
      <w:r>
        <w:rPr>
          <w:rFonts w:ascii="Times New Roman" w:eastAsia="楷体" w:hAnsi="Times New Roman" w:cs="Times New Roman" w:hint="eastAsia"/>
          <w:b/>
          <w:sz w:val="36"/>
          <w:szCs w:val="32"/>
        </w:rPr>
        <w:t xml:space="preserve">（</w:t>
      </w:r>
      <w:bookmarkStart w:id="0" w:name="_GoBack"/>
      <w:bookmarkEnd w:id="0"/>
      <w:r>
        <w:rPr>
          <w:rFonts w:ascii="Times New Roman" w:eastAsia="楷体" w:hAnsi="Times New Roman" w:cs="Times New Roman" w:hint="eastAsia"/>
          <w:b/>
          <w:sz w:val="36"/>
          <w:szCs w:val="32"/>
        </w:rPr>
        <w:t xml:space="preserve">工作单位名称）</w:t>
      </w:r>
    </w:p>
    <w:p>
      <w:pPr>
        <w:spacing w:before="312" w:beforeLines="100" w:line="520" w:lineRule="exact"/>
        <w:jc w:val="center"/>
        <w:rPr>
          <w:rFonts w:ascii="Times New Roman" w:eastAsia="楷体" w:hAnsi="Times New Roman" w:cs="Times New Roman"/>
          <w:b/>
          <w:sz w:val="36"/>
          <w:szCs w:val="32"/>
        </w:rPr>
      </w:pPr>
      <w:r>
        <w:rPr>
          <w:rFonts w:ascii="Times New Roman" w:eastAsia="楷体" w:hAnsi="Times New Roman" w:cs="Times New Roman" w:hint="eastAsia"/>
          <w:b/>
          <w:sz w:val="36"/>
          <w:szCs w:val="32"/>
        </w:rPr>
        <w:t xml:space="preserve">（推荐单位或推荐专家）</w:t>
      </w:r>
    </w:p>
    <w:p>
      <w:pPr>
        <w:spacing w:before="156" w:beforeLines="50" w:line="560" w:lineRule="exact"/>
        <w:ind w:firstLine="640" w:firstLineChars="200"/>
        <w:rPr>
          <w:rFonts w:ascii="Times New Roman" w:eastAsia="楷体" w:hAnsi="Times New Roman" w:cs="Times New Roman"/>
          <w:sz w:val="32"/>
          <w:szCs w:val="32"/>
        </w:rPr>
      </w:pPr>
      <w:r>
        <w:rPr>
          <w:rFonts w:ascii="Times New Roman" w:eastAsia="楷体" w:hAnsi="Times New Roman" w:cs="Times New Roman" w:hint="eastAsia"/>
          <w:b/>
          <w:sz w:val="32"/>
          <w:szCs w:val="32"/>
          <w:lang w:val="en-US" w:eastAsia="zh-CN"/>
        </w:rPr>
        <w:t xml:space="preserve">1. </w:t>
      </w:r>
      <w:r>
        <w:rPr>
          <w:rFonts w:ascii="Times New Roman" w:eastAsia="楷体" w:hAnsi="Times New Roman" w:cs="Times New Roman" w:hint="eastAsia"/>
          <w:b/>
          <w:sz w:val="32"/>
          <w:szCs w:val="32"/>
        </w:rPr>
        <w:t xml:space="preserve">推荐意见</w:t>
      </w:r>
      <w:r>
        <w:rPr>
          <w:rFonts w:ascii="Times New Roman" w:eastAsia="楷体" w:hAnsi="Times New Roman" w:cs="Times New Roman" w:hint="eastAsia"/>
          <w:sz w:val="32"/>
          <w:szCs w:val="32"/>
        </w:rPr>
        <w:t xml:space="preserve">（不超过300字）</w:t>
      </w:r>
    </w:p>
    <w:p>
      <w:pPr>
        <w:spacing w:before="312" w:beforeLines="100" w:line="560" w:lineRule="exact"/>
        <w:ind w:firstLine="640" w:firstLineChars="200"/>
        <w:rPr>
          <w:rFonts w:ascii="Times New Roman" w:eastAsia="楷体" w:hAnsi="Times New Roman" w:cs="Times New Roman"/>
          <w:b/>
          <w:sz w:val="32"/>
          <w:szCs w:val="32"/>
        </w:rPr>
      </w:pPr>
      <w:r>
        <w:rPr>
          <w:rFonts w:ascii="Times New Roman" w:eastAsia="楷体" w:hAnsi="Times New Roman" w:cs="Times New Roman" w:hint="eastAsia"/>
          <w:b/>
          <w:sz w:val="32"/>
          <w:szCs w:val="32"/>
          <w:lang w:val="en-US" w:eastAsia="zh-CN"/>
        </w:rPr>
        <w:t xml:space="preserve">2. </w:t>
      </w:r>
      <w:r>
        <w:rPr>
          <w:rFonts w:ascii="Times New Roman" w:eastAsia="楷体" w:hAnsi="Times New Roman" w:cs="Times New Roman" w:hint="eastAsia"/>
          <w:b/>
          <w:sz w:val="32"/>
          <w:szCs w:val="32"/>
        </w:rPr>
        <w:t xml:space="preserve">代表作列表</w:t>
      </w:r>
    </w:p>
    <w:p>
      <w:pPr>
        <w:widowControl/>
        <w:jc w:val="left"/>
        <w:rPr>
          <w:rFonts w:ascii="Times New Roman" w:eastAsia="仿宋_GB2312" w:hAnsi="Times New Roman" w:cs="Times New Roman"/>
          <w:sz w:val="32"/>
          <w:szCs w:val="28"/>
        </w:rPr>
      </w:pPr>
    </w:p>
    <w:p>
      <w:pPr>
        <w:widowControl/>
        <w:ind w:firstLine="640" w:firstLineChars="200"/>
        <w:jc w:val="left"/>
        <w:rPr>
          <w:rFonts w:ascii="Times New Roman" w:eastAsia="仿宋_GB2312" w:hAnsi="Times New Roman" w:cs="Times New Roman" w:hint="eastAsia"/>
          <w:sz w:val="32"/>
          <w:szCs w:val="28"/>
        </w:rPr>
      </w:pPr>
      <w:r>
        <w:rPr>
          <w:rFonts w:ascii="Times New Roman" w:eastAsia="仿宋_GB2312" w:hAnsi="Times New Roman" w:cs="Times New Roman" w:hint="eastAsia"/>
          <w:sz w:val="32"/>
          <w:szCs w:val="28"/>
        </w:rPr>
        <w:t xml:space="preserve">说明：公示内容须与推荐书相关部分一致。</w:t>
      </w:r>
    </w:p>
    <w:p>
      <w:pPr>
        <w:widowControl/>
        <w:ind w:firstLine="640" w:firstLineChars="200"/>
        <w:jc w:val="left"/>
        <w:rPr>
          <w:rFonts w:ascii="Times New Roman" w:eastAsia="仿宋_GB2312" w:hAnsi="Times New Roman" w:cs="Times New Roman" w:hint="eastAsia"/>
          <w:sz w:val="32"/>
          <w:szCs w:val="28"/>
        </w:rPr>
      </w:pPr>
    </w:p>
    <w:p>
      <w:pPr>
        <w:widowControl/>
        <w:ind w:firstLine="640" w:firstLineChars="200"/>
        <w:jc w:val="left"/>
        <w:rPr>
          <w:rFonts w:ascii="Times New Roman" w:eastAsia="仿宋_GB2312" w:hAnsi="Times New Roman" w:cs="Times New Roman" w:hint="eastAsia"/>
          <w:sz w:val="32"/>
          <w:szCs w:val="28"/>
        </w:rPr>
        <w:sectPr>
          <w:pgSz w:w="11906" w:h="16838" w:orient="portrait"/>
          <w:pgMar w:top="1440" w:right="1800" w:bottom="1440" w:left="1800" w:header="851" w:footer="992" w:gutter="0"/>
          <w:pgBorders/>
          <w:cols w:num="1" w:space="425">
            <w:col w:w="8306.0" w:space="425.0"/>
          </w:cols>
          <w:docGrid w:type="lines" w:linePitch="312" w:charSpace="0"/>
        </w:sectPr>
      </w:pPr>
    </w:p>
    <w:p>
      <w:pPr>
        <w:widowControl/>
        <w:jc w:val="left"/>
        <w:rPr>
          <w:rFonts w:ascii="Times New Roman" w:eastAsia="黑体" w:hAnsi="Times New Roman" w:cs="Times New Roman" w:hint="eastAsia"/>
          <w:b w:val="0"/>
          <w:bCs/>
          <w:sz w:val="32"/>
          <w:szCs w:val="32"/>
        </w:rPr>
      </w:pPr>
      <w:r>
        <w:rPr>
          <w:rFonts w:ascii="Times New Roman" w:eastAsia="黑体" w:hAnsi="Times New Roman" w:cs="Times New Roman" w:hint="eastAsia"/>
          <w:b w:val="0"/>
          <w:bCs/>
          <w:sz w:val="32"/>
          <w:szCs w:val="32"/>
        </w:rPr>
        <w:t xml:space="preserve">公示模板（适用于基础研究奖、技术发明奖和科技攻关奖）</w:t>
      </w:r>
    </w:p>
    <w:p>
      <w:pPr>
        <w:spacing w:before="156" w:beforeLines="50" w:after="156" w:afterLines="50" w:line="600" w:lineRule="exact"/>
        <w:jc w:val="center"/>
        <w:rPr>
          <w:rFonts w:ascii="Times New Roman" w:eastAsia="华文中宋" w:hAnsi="Times New Roman" w:cs="Times New Roman"/>
          <w:b/>
          <w:sz w:val="44"/>
          <w:szCs w:val="32"/>
        </w:rPr>
      </w:pPr>
      <w:r>
        <w:rPr>
          <w:rFonts w:ascii="Times New Roman" w:eastAsia="华文中宋" w:hAnsi="Times New Roman" w:cs="Times New Roman" w:hint="eastAsia"/>
          <w:b/>
          <w:sz w:val="44"/>
          <w:szCs w:val="32"/>
        </w:rPr>
        <w:t xml:space="preserve">候选者名称</w:t>
      </w:r>
    </w:p>
    <w:p>
      <w:pPr>
        <w:spacing w:before="312" w:beforeLines="100" w:after="156" w:afterLines="50" w:line="520" w:lineRule="exact"/>
        <w:jc w:val="center"/>
        <w:rPr>
          <w:rFonts w:ascii="Times New Roman" w:eastAsia="楷体" w:hAnsi="Times New Roman" w:cs="Times New Roman"/>
          <w:b/>
          <w:sz w:val="36"/>
          <w:szCs w:val="32"/>
        </w:rPr>
      </w:pPr>
      <w:r>
        <w:rPr>
          <w:rFonts w:ascii="Times New Roman" w:eastAsia="楷体" w:hAnsi="Times New Roman" w:cs="Times New Roman" w:hint="eastAsia"/>
          <w:b/>
          <w:sz w:val="36"/>
          <w:szCs w:val="32"/>
        </w:rPr>
        <w:t xml:space="preserve">（拟推荐奖项）</w:t>
      </w:r>
    </w:p>
    <w:p>
      <w:pPr>
        <w:spacing w:before="312" w:beforeLines="100" w:after="156" w:afterLines="50" w:line="520" w:lineRule="exact"/>
        <w:jc w:val="center"/>
        <w:rPr>
          <w:rFonts w:ascii="Times New Roman" w:eastAsia="楷体" w:hAnsi="Times New Roman" w:cs="Times New Roman"/>
          <w:b/>
          <w:sz w:val="36"/>
          <w:szCs w:val="32"/>
        </w:rPr>
      </w:pPr>
      <w:r>
        <w:rPr>
          <w:rFonts w:ascii="Times New Roman" w:eastAsia="楷体" w:hAnsi="Times New Roman" w:cs="Times New Roman" w:hint="eastAsia"/>
          <w:b/>
          <w:sz w:val="36"/>
          <w:szCs w:val="32"/>
        </w:rPr>
        <w:t xml:space="preserve">（推荐单位或推荐专家）</w:t>
      </w:r>
    </w:p>
    <w:p>
      <w:pPr>
        <w:spacing w:before="156" w:beforeLines="50" w:line="560" w:lineRule="exact"/>
        <w:ind w:left="1110" w:hanging="480" w:leftChars="300" w:hangingChars="150"/>
        <w:rPr>
          <w:rFonts w:ascii="Times New Roman" w:eastAsia="楷体" w:hAnsi="Times New Roman" w:cs="Times New Roman"/>
          <w:sz w:val="32"/>
          <w:szCs w:val="32"/>
        </w:rPr>
      </w:pPr>
      <w:r>
        <w:rPr>
          <w:rFonts w:ascii="Times New Roman" w:eastAsia="楷体" w:hAnsi="Times New Roman" w:cs="Times New Roman" w:hint="eastAsia"/>
          <w:b/>
          <w:sz w:val="32"/>
          <w:szCs w:val="32"/>
          <w:lang w:val="en-US" w:eastAsia="zh-CN"/>
        </w:rPr>
        <w:t xml:space="preserve">1. </w:t>
      </w:r>
      <w:r>
        <w:rPr>
          <w:rFonts w:ascii="Times New Roman" w:eastAsia="楷体" w:hAnsi="Times New Roman" w:cs="Times New Roman" w:hint="eastAsia"/>
          <w:b/>
          <w:sz w:val="32"/>
          <w:szCs w:val="32"/>
        </w:rPr>
        <w:t xml:space="preserve">推荐意见</w:t>
      </w:r>
      <w:r>
        <w:rPr>
          <w:rFonts w:ascii="Times New Roman" w:eastAsia="楷体" w:hAnsi="Times New Roman" w:cs="Times New Roman" w:hint="eastAsia"/>
          <w:sz w:val="32"/>
          <w:szCs w:val="32"/>
        </w:rPr>
        <w:t xml:space="preserve">（不超过300字）</w:t>
      </w:r>
    </w:p>
    <w:p>
      <w:pPr>
        <w:spacing w:before="156" w:beforeLines="50" w:line="560" w:lineRule="exact"/>
        <w:ind w:left="1110" w:hanging="480" w:leftChars="300" w:hangingChars="150"/>
        <w:rPr>
          <w:rFonts w:ascii="Times New Roman" w:eastAsia="楷体" w:hAnsi="Times New Roman" w:cs="Times New Roman"/>
          <w:b/>
          <w:sz w:val="32"/>
          <w:szCs w:val="32"/>
        </w:rPr>
      </w:pPr>
      <w:r>
        <w:rPr>
          <w:rFonts w:ascii="Times New Roman" w:eastAsia="楷体" w:hAnsi="Times New Roman" w:cs="Times New Roman" w:hint="eastAsia"/>
          <w:b/>
          <w:sz w:val="32"/>
          <w:szCs w:val="32"/>
          <w:lang w:val="en-US" w:eastAsia="zh-CN"/>
        </w:rPr>
        <w:t xml:space="preserve">2. </w:t>
      </w:r>
      <w:r>
        <w:rPr>
          <w:rFonts w:ascii="Times New Roman" w:eastAsia="楷体" w:hAnsi="Times New Roman" w:cs="Times New Roman" w:hint="eastAsia"/>
          <w:b/>
          <w:sz w:val="32"/>
          <w:szCs w:val="32"/>
        </w:rPr>
        <w:t xml:space="preserve">代表性论文专著列表、其他知识产权和标准等列表</w:t>
      </w:r>
      <w:r>
        <w:rPr>
          <w:rFonts w:ascii="Times New Roman" w:eastAsia="楷体" w:hAnsi="Times New Roman" w:cs="Times New Roman" w:hint="eastAsia"/>
          <w:bCs/>
          <w:sz w:val="32"/>
          <w:szCs w:val="32"/>
        </w:rPr>
        <w:t xml:space="preserve">（基础研究奖）</w:t>
      </w:r>
      <w:r>
        <w:rPr>
          <w:rFonts w:ascii="Times New Roman" w:eastAsia="楷体" w:hAnsi="Times New Roman" w:cs="Times New Roman" w:hint="eastAsia"/>
          <w:b/>
          <w:sz w:val="32"/>
          <w:szCs w:val="32"/>
        </w:rPr>
        <w:t xml:space="preserve">/主要知识产权和标准规范等列表</w:t>
      </w:r>
      <w:r>
        <w:rPr>
          <w:rFonts w:ascii="Times New Roman" w:eastAsia="楷体" w:hAnsi="Times New Roman" w:cs="Times New Roman" w:hint="eastAsia"/>
          <w:bCs/>
          <w:sz w:val="32"/>
          <w:szCs w:val="32"/>
        </w:rPr>
        <w:t xml:space="preserve">（技术发明奖、科技攻关奖）</w:t>
      </w:r>
    </w:p>
    <w:p>
      <w:pPr>
        <w:spacing w:before="156" w:beforeLines="50" w:line="560" w:lineRule="exact"/>
        <w:ind w:left="1110" w:hanging="480" w:leftChars="300" w:hangingChars="150"/>
        <w:rPr>
          <w:rFonts w:ascii="Times New Roman" w:eastAsia="楷体" w:hAnsi="Times New Roman" w:cs="Times New Roman"/>
          <w:b/>
          <w:sz w:val="32"/>
          <w:szCs w:val="32"/>
        </w:rPr>
      </w:pPr>
      <w:r>
        <w:rPr>
          <w:rFonts w:ascii="Times New Roman" w:eastAsia="楷体" w:hAnsi="Times New Roman" w:cs="Times New Roman" w:hint="eastAsia"/>
          <w:b/>
          <w:sz w:val="32"/>
          <w:szCs w:val="32"/>
          <w:lang w:val="en-US" w:eastAsia="zh-CN"/>
        </w:rPr>
        <w:t xml:space="preserve">3. </w:t>
      </w:r>
      <w:r>
        <w:rPr>
          <w:rFonts w:ascii="Times New Roman" w:eastAsia="楷体" w:hAnsi="Times New Roman" w:cs="Times New Roman" w:hint="eastAsia"/>
          <w:b/>
          <w:sz w:val="32"/>
          <w:szCs w:val="32"/>
        </w:rPr>
        <w:t xml:space="preserve">成员贡献情况</w:t>
      </w:r>
    </w:p>
    <w:tbl>
      <w:tblPr>
        <w:tblStyle w:val="NormalTable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1576"/>
        <w:gridCol w:w="2098"/>
        <w:gridCol w:w="2424"/>
        <w:gridCol w:w="242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b/>
                <w:sz w:val="30"/>
              </w:rPr>
              <w:t xml:space="preserve">排序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b/>
                <w:sz w:val="30"/>
              </w:rPr>
              <w:t xml:space="preserve">姓名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eastAsia="黑体" w:hAnsi="Times New Roman" w:cs="Times New Roman"/>
                <w:b/>
                <w:sz w:val="30"/>
              </w:rPr>
            </w:pPr>
            <w:r>
              <w:rPr>
                <w:rFonts w:ascii="Times New Roman" w:eastAsia="黑体" w:hAnsi="Times New Roman" w:cs="Times New Roman" w:hint="eastAsia"/>
                <w:b/>
                <w:sz w:val="30"/>
              </w:rPr>
              <w:t xml:space="preserve">工作单位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b/>
                <w:sz w:val="30"/>
              </w:rPr>
              <w:t xml:space="preserve">主要贡献</w:t>
            </w:r>
          </w:p>
        </w:tc>
      </w:tr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</w:p>
        </w:tc>
      </w:tr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</w:p>
        </w:tc>
      </w:tr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</w:p>
        </w:tc>
      </w:tr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</w:p>
        </w:tc>
      </w:tr>
    </w:tbl>
    <w:p>
      <w:pPr>
        <w:widowControl/>
        <w:ind w:firstLine="640" w:firstLineChars="200"/>
        <w:jc w:val="left"/>
        <w:rPr>
          <w:rFonts w:ascii="Times New Roman" w:eastAsia="仿宋_GB2312" w:hAnsi="Times New Roman" w:cs="Times New Roman"/>
          <w:sz w:val="32"/>
          <w:szCs w:val="28"/>
        </w:rPr>
      </w:pPr>
      <w:r>
        <w:rPr>
          <w:rFonts w:ascii="Times New Roman" w:eastAsia="仿宋_GB2312" w:hAnsi="Times New Roman" w:cs="Times New Roman" w:hint="eastAsia"/>
          <w:sz w:val="32"/>
          <w:szCs w:val="28"/>
        </w:rPr>
        <w:t xml:space="preserve">说明：公示内容须与推荐书相关部分一致。</w:t>
      </w:r>
    </w:p>
    <w:p>
      <w:pPr>
        <w:spacing w:line="560" w:lineRule="exact"/>
        <w:ind w:firstLine="880" w:firstLineChars="200"/>
        <w:rPr>
          <w:rFonts w:ascii="Times New Roman" w:eastAsia="华文中宋" w:hAnsi="Times New Roman" w:cs="Times New Roman" w:hint="eastAsia"/>
          <w:b/>
          <w:sz w:val="44"/>
        </w:rPr>
      </w:pPr>
    </w:p>
    <w:sectPr>
      <w:pgSz w:w="11906" w:h="16838" w:orient="portrait"/>
      <w:pgMar w:top="1440" w:right="1800" w:bottom="1440" w:left="1800" w:header="851" w:footer="992" w:gutter="0"/>
      <w:pgBorders/>
      <w:cols w:num="1" w:space="425">
        <w:col w:w="8306.0" w:space="425.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 xmlns:w="http://schemas.openxmlformats.org/wordprocessingml/2006/main" xmlns:w14="http://schemas.microsoft.com/office/word/2010/wordml" mc:Ignorable="w14">
  <w:zoom w:percent="100"/>
  <w:bordersDoNotSurroundFooter/>
  <w:bordersDoNotSurroundHeader/>
  <w:trackRevisions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4"/>
  </w:compat>
  <w:docVars>
    <w:docVar w:name="commondata" w:val="eyJoZGlkIjoiZjFhMTUwY2QwZWZmMjEwMmMxMDg0ZmUxYTJhMDljOTYifQ=="/>
  </w:docVars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EastAsia" w:hAnsiTheme="minorHAnsi" w:cs="Arial" w:cstheme="minorBidi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asciiTheme="minorHAnsi" w:eastAsiaTheme="minorEastAsia" w:hAnsiTheme="minorHAnsi" w:cs="Arial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NormalTable">
    <w:name w:val="Normal Table"/>
    <w:uiPriority w:val="99"/>
    <w:semiHidden/>
    <w:unhideWhenUsed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批注框文本字符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页脚字符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页眉字符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NormalTable"/>
    <w:uiPriority w:val="5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页眉字符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页脚字符">
    <w:name w:val="页脚 字符"/>
    <w:basedOn w:val="DefaultParagraphFont"/>
    <w:link w:val="Footer"/>
    <w:uiPriority w:val="99"/>
    <w:qFormat/>
    <w:rPr>
      <w:sz w:val="18"/>
      <w:szCs w:val="18"/>
    </w:rPr>
  </w:style>
  <w:style w:type="paragraph" w:customStyle="1" w:styleId="引用1">
    <w:name w:val="引用1"/>
    <w:basedOn w:val="Normal"/>
    <w:next w:val="Normal"/>
    <w:link w:val="QuoteChar"/>
    <w:uiPriority w:val="99"/>
    <w:qFormat/>
    <w:rPr>
      <w:rFonts w:ascii="Times New Roman" w:eastAsia="宋体" w:hAnsi="Times New Roman" w:cs="Times New Roman"/>
      <w:i/>
      <w:color w:val="000000"/>
      <w:kern w:val="0"/>
      <w:szCs w:val="20"/>
    </w:rPr>
  </w:style>
  <w:style w:type="character" w:customStyle="1" w:styleId="QuoteChar">
    <w:name w:val="Quote Char"/>
    <w:link w:val="引用1"/>
    <w:uiPriority w:val="99"/>
    <w:qFormat/>
    <w:locked/>
    <w:rPr>
      <w:rFonts w:ascii="Times New Roman" w:eastAsia="宋体" w:hAnsi="Times New Roman" w:cs="Times New Roman"/>
      <w:i/>
      <w:color w:val="000000"/>
      <w:kern w:val="0"/>
      <w:szCs w:val="20"/>
    </w:rPr>
  </w:style>
  <w:style w:type="character" w:customStyle="1" w:styleId="批注框文本字符">
    <w:name w:val="批注框文本 字符"/>
    <w:basedOn w:val="DefaultParagraphFont"/>
    <w:link w:val="BalloonText"/>
    <w:uiPriority w:val="99"/>
    <w:semiHidden/>
    <w:qFormat/>
    <w:rPr>
      <w:sz w:val="18"/>
      <w:szCs w:val="18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customXml" Target="../customXml/item1.xml" /><Relationship Id="rId2" Type="http://schemas.openxmlformats.org/officeDocument/2006/relationships/theme" Target="theme/theme1.xml" /><Relationship Id="rId3" Type="http://schemas.openxmlformats.org/officeDocument/2006/relationships/styles" Target="style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8E41F7B6A0C24F94BC9591B929C4E45B_13</vt:lpwstr>
  </property>
  <property fmtid="{D5CDD505-2E9C-101B-9397-08002B2CF9AE}" pid="4" name="KSOTemplateDocerSaveRecord">
    <vt:lpwstr>eyJoZGlkIjoiMTNmOTNlOTk2ZTNjYzEyNzk3NjJlMmM4NWExOWU4ZjQiLCJ1c2VySWQiOiIzMDgxNzMzMjQifQ==</vt:lpwstr>
  </property>
</Properties>
</file>

<file path=customXml/itemProps1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3</Pages>
  <Words>631</Words>
  <Characters>670</Characters>
  <Application>WPS Office_12.1.0.28505_F1E327BC-269C-435d-A152-05C5408002CA</Application>
  <DocSecurity>0</DocSecurity>
  <Lines>34</Lines>
  <Paragraphs>33</Paragraphs>
  <CharactersWithSpaces>678</CharactersWithSpaces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周长海</dc:creator>
  <cp:lastModifiedBy>SX</cp:lastModifiedBy>
  <cp:revision>62</cp:revision>
  <cp:lastPrinted>2024-09-09T00:54:00Z</cp:lastPrinted>
  <dcterms:created xsi:type="dcterms:W3CDTF">2017-03-02T15:19:00Z</dcterms:created>
  <dcterms:modified xsi:type="dcterms:W3CDTF">2026-09-22T08:41:27Z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2052-12.1.0.28505</vt:lpwstr>
  </property>
  <property fmtid="{D5CDD505-2E9C-101B-9397-08002B2CF9AE}" pid="3" name="ICV">
    <vt:lpwstr>8E41F7B6A0C24F94BC9591B929C4E45B_13</vt:lpwstr>
  </property>
  <property fmtid="{D5CDD505-2E9C-101B-9397-08002B2CF9AE}" pid="4" name="KSOTemplateDocerSaveRecord">
    <vt:lpwstr>eyJoZGlkIjoiMTNmOTNlOTk2ZTNjYzEyNzk3NjJlMmM4NWExOWU4ZjQiLCJ1c2VySWQiOiIzMDgxNzMzMjQifQ_x003D__x003D_</vt:lpwstr>
  </property>
</Properties>
</file>