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FF2" w:rsidRDefault="00EA444E">
      <w:pPr>
        <w:rPr>
          <w:rFonts w:asciiTheme="minorEastAsia" w:hAnsiTheme="minorEastAsia"/>
          <w:b/>
          <w:sz w:val="28"/>
          <w:szCs w:val="28"/>
        </w:rPr>
      </w:pPr>
      <w:r>
        <w:rPr>
          <w:rFonts w:asciiTheme="minorEastAsia" w:hAnsiTheme="minorEastAsia" w:cs="楷体_GB2312" w:hint="eastAsia"/>
          <w:b/>
          <w:bCs/>
          <w:sz w:val="28"/>
          <w:szCs w:val="28"/>
          <w:lang w:val="en-AU"/>
        </w:rPr>
        <w:t>国际合作研究协议（与国外大学或科研机构合作）</w:t>
      </w:r>
      <w:r>
        <w:rPr>
          <w:rFonts w:asciiTheme="minorEastAsia" w:hAnsiTheme="minorEastAsia" w:cs="仿宋_GB2312" w:hint="eastAsia"/>
          <w:b/>
          <w:sz w:val="28"/>
          <w:szCs w:val="28"/>
        </w:rPr>
        <w:t>（中英文对照）</w:t>
      </w:r>
    </w:p>
    <w:p w:rsidR="00C33FF2" w:rsidRDefault="00C33FF2">
      <w:pPr>
        <w:rPr>
          <w:b/>
          <w:sz w:val="30"/>
          <w:szCs w:val="30"/>
        </w:rPr>
      </w:pPr>
    </w:p>
    <w:p w:rsidR="00C33FF2" w:rsidRDefault="00EA444E">
      <w:pPr>
        <w:jc w:val="center"/>
        <w:rPr>
          <w:b/>
          <w:sz w:val="30"/>
          <w:szCs w:val="30"/>
        </w:rPr>
      </w:pPr>
      <w:r>
        <w:rPr>
          <w:rFonts w:hint="eastAsia"/>
          <w:b/>
          <w:sz w:val="30"/>
          <w:szCs w:val="30"/>
        </w:rPr>
        <w:t>中国科学院</w:t>
      </w:r>
      <w:r>
        <w:rPr>
          <w:b/>
          <w:sz w:val="30"/>
          <w:szCs w:val="30"/>
        </w:rPr>
        <w:t>________</w:t>
      </w:r>
      <w:r>
        <w:rPr>
          <w:rFonts w:hint="eastAsia"/>
          <w:b/>
          <w:sz w:val="30"/>
          <w:szCs w:val="30"/>
        </w:rPr>
        <w:t>研究所与</w:t>
      </w:r>
      <w:r>
        <w:rPr>
          <w:b/>
          <w:sz w:val="30"/>
          <w:szCs w:val="30"/>
        </w:rPr>
        <w:t>___</w:t>
      </w:r>
      <w:r>
        <w:rPr>
          <w:rFonts w:hint="eastAsia"/>
          <w:b/>
          <w:sz w:val="30"/>
          <w:szCs w:val="30"/>
        </w:rPr>
        <w:t>国</w:t>
      </w:r>
      <w:r>
        <w:rPr>
          <w:b/>
          <w:sz w:val="30"/>
          <w:szCs w:val="30"/>
        </w:rPr>
        <w:t>_____</w:t>
      </w:r>
      <w:r>
        <w:rPr>
          <w:rFonts w:hint="eastAsia"/>
          <w:b/>
          <w:sz w:val="30"/>
          <w:szCs w:val="30"/>
        </w:rPr>
        <w:t>研究所（大学）</w:t>
      </w:r>
    </w:p>
    <w:p w:rsidR="00C33FF2" w:rsidRDefault="00EA444E">
      <w:pPr>
        <w:jc w:val="center"/>
        <w:rPr>
          <w:b/>
          <w:sz w:val="30"/>
          <w:szCs w:val="30"/>
        </w:rPr>
      </w:pPr>
      <w:r>
        <w:rPr>
          <w:rFonts w:hint="eastAsia"/>
          <w:b/>
          <w:sz w:val="30"/>
          <w:szCs w:val="30"/>
        </w:rPr>
        <w:t>合作研究协议</w:t>
      </w:r>
    </w:p>
    <w:p w:rsidR="00C33FF2" w:rsidRDefault="00EA444E">
      <w:pPr>
        <w:jc w:val="center"/>
        <w:rPr>
          <w:smallCaps/>
          <w:sz w:val="30"/>
          <w:szCs w:val="30"/>
        </w:rPr>
      </w:pPr>
      <w:r>
        <w:rPr>
          <w:rFonts w:hint="eastAsia"/>
          <w:smallCaps/>
          <w:sz w:val="30"/>
          <w:szCs w:val="30"/>
        </w:rPr>
        <w:t>COLLABORATIVE RESEARCH</w:t>
      </w:r>
      <w:r>
        <w:rPr>
          <w:smallCaps/>
          <w:sz w:val="30"/>
          <w:szCs w:val="30"/>
        </w:rPr>
        <w:t xml:space="preserve"> AGREEMENT</w:t>
      </w:r>
    </w:p>
    <w:p w:rsidR="00C33FF2" w:rsidRDefault="00EA444E">
      <w:pPr>
        <w:jc w:val="center"/>
        <w:rPr>
          <w:smallCaps/>
          <w:sz w:val="30"/>
          <w:szCs w:val="30"/>
        </w:rPr>
      </w:pPr>
      <w:r>
        <w:rPr>
          <w:rFonts w:hint="eastAsia"/>
          <w:smallCaps/>
          <w:sz w:val="30"/>
          <w:szCs w:val="30"/>
        </w:rPr>
        <w:t>BETWEEN</w:t>
      </w:r>
    </w:p>
    <w:p w:rsidR="00C33FF2" w:rsidRDefault="00EA444E">
      <w:pPr>
        <w:ind w:firstLine="570"/>
        <w:jc w:val="center"/>
        <w:rPr>
          <w:sz w:val="30"/>
          <w:szCs w:val="30"/>
        </w:rPr>
      </w:pPr>
      <w:r>
        <w:rPr>
          <w:rFonts w:hint="eastAsia"/>
          <w:sz w:val="30"/>
          <w:szCs w:val="30"/>
        </w:rPr>
        <w:t xml:space="preserve">The </w:t>
      </w:r>
      <w:r>
        <w:rPr>
          <w:sz w:val="30"/>
          <w:szCs w:val="30"/>
        </w:rPr>
        <w:t>Institute</w:t>
      </w:r>
      <w:r>
        <w:rPr>
          <w:rFonts w:hint="eastAsia"/>
          <w:sz w:val="30"/>
          <w:szCs w:val="30"/>
        </w:rPr>
        <w:t xml:space="preserve"> of ________</w:t>
      </w:r>
      <w:r>
        <w:rPr>
          <w:sz w:val="30"/>
          <w:szCs w:val="30"/>
        </w:rPr>
        <w:t>, Chinese Academy of Sciences</w:t>
      </w:r>
      <w:r>
        <w:rPr>
          <w:rFonts w:hint="eastAsia"/>
          <w:sz w:val="30"/>
          <w:szCs w:val="30"/>
        </w:rPr>
        <w:t xml:space="preserve"> (China) </w:t>
      </w:r>
    </w:p>
    <w:p w:rsidR="00C33FF2" w:rsidRDefault="00EA444E">
      <w:pPr>
        <w:ind w:firstLine="570"/>
        <w:jc w:val="center"/>
        <w:rPr>
          <w:sz w:val="30"/>
          <w:szCs w:val="30"/>
        </w:rPr>
      </w:pPr>
      <w:r>
        <w:rPr>
          <w:sz w:val="30"/>
          <w:szCs w:val="30"/>
        </w:rPr>
        <w:t xml:space="preserve">And </w:t>
      </w:r>
    </w:p>
    <w:p w:rsidR="00C33FF2" w:rsidRDefault="00EA444E">
      <w:pPr>
        <w:ind w:firstLine="570"/>
        <w:jc w:val="center"/>
        <w:rPr>
          <w:sz w:val="30"/>
          <w:szCs w:val="30"/>
        </w:rPr>
      </w:pPr>
      <w:r>
        <w:rPr>
          <w:rFonts w:hint="eastAsia"/>
          <w:sz w:val="30"/>
          <w:szCs w:val="30"/>
        </w:rPr>
        <w:t xml:space="preserve">The </w:t>
      </w:r>
      <w:r>
        <w:rPr>
          <w:sz w:val="30"/>
          <w:szCs w:val="30"/>
        </w:rPr>
        <w:t>Institute</w:t>
      </w:r>
      <w:r>
        <w:rPr>
          <w:rFonts w:hint="eastAsia"/>
          <w:sz w:val="30"/>
          <w:szCs w:val="30"/>
        </w:rPr>
        <w:t>/University of, (Country Name)</w:t>
      </w:r>
    </w:p>
    <w:p w:rsidR="00C33FF2" w:rsidRDefault="00C33FF2">
      <w:pPr>
        <w:jc w:val="center"/>
        <w:rPr>
          <w:b/>
          <w:sz w:val="30"/>
          <w:szCs w:val="30"/>
        </w:rPr>
      </w:pPr>
    </w:p>
    <w:p w:rsidR="00C33FF2" w:rsidRDefault="00C33FF2">
      <w:pPr>
        <w:rPr>
          <w:rFonts w:ascii="宋体" w:hAnsi="宋体"/>
          <w:b/>
          <w:sz w:val="28"/>
          <w:szCs w:val="28"/>
        </w:rPr>
      </w:pPr>
    </w:p>
    <w:p w:rsidR="00C33FF2" w:rsidRDefault="00EA444E">
      <w:pPr>
        <w:ind w:firstLineChars="295" w:firstLine="829"/>
        <w:rPr>
          <w:b/>
          <w:sz w:val="28"/>
          <w:szCs w:val="28"/>
        </w:rPr>
      </w:pPr>
      <w:r>
        <w:rPr>
          <w:rFonts w:ascii="仿宋_GB2312" w:eastAsia="仿宋_GB2312" w:hAnsi="宋体" w:cs="楷体_GB2312" w:hint="eastAsia"/>
          <w:b/>
          <w:sz w:val="28"/>
          <w:szCs w:val="28"/>
          <w:lang w:val="en-AU"/>
        </w:rPr>
        <w:t>项目名称：</w:t>
      </w:r>
    </w:p>
    <w:p w:rsidR="00C33FF2" w:rsidRDefault="00EA444E">
      <w:pPr>
        <w:ind w:firstLineChars="294" w:firstLine="823"/>
        <w:rPr>
          <w:b/>
          <w:sz w:val="28"/>
          <w:szCs w:val="28"/>
        </w:rPr>
      </w:pPr>
      <w:r>
        <w:rPr>
          <w:sz w:val="28"/>
          <w:szCs w:val="28"/>
        </w:rPr>
        <w:t>Project</w:t>
      </w:r>
      <w:r>
        <w:rPr>
          <w:rFonts w:hint="eastAsia"/>
          <w:sz w:val="28"/>
          <w:szCs w:val="28"/>
        </w:rPr>
        <w:t xml:space="preserve"> Title</w:t>
      </w:r>
      <w:r>
        <w:rPr>
          <w:rFonts w:ascii="宋体" w:hAnsi="宋体" w:hint="eastAsia"/>
          <w:sz w:val="28"/>
          <w:szCs w:val="28"/>
        </w:rPr>
        <w:t>:</w:t>
      </w:r>
    </w:p>
    <w:p w:rsidR="00C33FF2" w:rsidRDefault="00EA444E">
      <w:pPr>
        <w:spacing w:line="360" w:lineRule="auto"/>
        <w:ind w:right="20" w:firstLineChars="295" w:firstLine="829"/>
        <w:jc w:val="left"/>
        <w:rPr>
          <w:rFonts w:ascii="宋体" w:hAnsi="宋体"/>
          <w:b/>
          <w:sz w:val="28"/>
          <w:szCs w:val="28"/>
          <w:u w:val="single"/>
        </w:rPr>
      </w:pPr>
      <w:r>
        <w:rPr>
          <w:rFonts w:ascii="仿宋_GB2312" w:eastAsia="仿宋_GB2312" w:hAnsi="宋体" w:cs="楷体_GB2312" w:hint="eastAsia"/>
          <w:b/>
          <w:sz w:val="28"/>
          <w:szCs w:val="28"/>
          <w:lang w:val="en-AU"/>
        </w:rPr>
        <w:t>甲</w:t>
      </w:r>
      <w:r>
        <w:rPr>
          <w:rFonts w:ascii="仿宋_GB2312" w:eastAsia="仿宋_GB2312" w:hAnsi="宋体" w:cs="楷体_GB2312" w:hint="eastAsia"/>
          <w:b/>
          <w:sz w:val="28"/>
          <w:szCs w:val="28"/>
          <w:lang w:val="en-AU"/>
        </w:rPr>
        <w:t xml:space="preserve">    </w:t>
      </w:r>
      <w:r>
        <w:rPr>
          <w:rFonts w:ascii="仿宋_GB2312" w:eastAsia="仿宋_GB2312" w:hAnsi="宋体" w:cs="楷体_GB2312" w:hint="eastAsia"/>
          <w:b/>
          <w:sz w:val="28"/>
          <w:szCs w:val="28"/>
          <w:lang w:val="en-AU"/>
        </w:rPr>
        <w:t>方：</w:t>
      </w:r>
    </w:p>
    <w:p w:rsidR="00C33FF2" w:rsidRDefault="00EA444E">
      <w:pPr>
        <w:spacing w:line="360" w:lineRule="auto"/>
        <w:ind w:right="20" w:firstLineChars="295" w:firstLine="826"/>
        <w:jc w:val="left"/>
        <w:rPr>
          <w:rFonts w:ascii="宋体" w:hAnsi="宋体"/>
          <w:b/>
          <w:sz w:val="28"/>
          <w:szCs w:val="28"/>
          <w:u w:val="single"/>
        </w:rPr>
      </w:pPr>
      <w:r>
        <w:rPr>
          <w:sz w:val="28"/>
          <w:szCs w:val="28"/>
        </w:rPr>
        <w:t>Party A</w:t>
      </w:r>
      <w:r>
        <w:rPr>
          <w:rFonts w:ascii="宋体" w:hAnsi="宋体" w:hint="eastAsia"/>
          <w:sz w:val="28"/>
          <w:szCs w:val="28"/>
        </w:rPr>
        <w:t>:</w:t>
      </w:r>
    </w:p>
    <w:p w:rsidR="00C33FF2" w:rsidRDefault="00EA444E">
      <w:pPr>
        <w:spacing w:line="360" w:lineRule="auto"/>
        <w:ind w:right="20" w:firstLineChars="295" w:firstLine="829"/>
        <w:jc w:val="left"/>
        <w:rPr>
          <w:rFonts w:ascii="宋体" w:hAnsi="宋体"/>
          <w:b/>
          <w:sz w:val="28"/>
          <w:szCs w:val="28"/>
        </w:rPr>
      </w:pPr>
      <w:r>
        <w:rPr>
          <w:rFonts w:ascii="仿宋_GB2312" w:eastAsia="仿宋_GB2312" w:hAnsi="宋体" w:cs="楷体_GB2312" w:hint="eastAsia"/>
          <w:b/>
          <w:sz w:val="28"/>
          <w:szCs w:val="28"/>
          <w:lang w:val="en-AU"/>
        </w:rPr>
        <w:t>乙</w:t>
      </w:r>
      <w:r>
        <w:rPr>
          <w:rFonts w:ascii="仿宋_GB2312" w:eastAsia="仿宋_GB2312" w:hAnsi="宋体" w:cs="楷体_GB2312" w:hint="eastAsia"/>
          <w:b/>
          <w:sz w:val="28"/>
          <w:szCs w:val="28"/>
          <w:lang w:val="en-AU"/>
        </w:rPr>
        <w:t xml:space="preserve">    </w:t>
      </w:r>
      <w:r>
        <w:rPr>
          <w:rFonts w:ascii="仿宋_GB2312" w:eastAsia="仿宋_GB2312" w:hAnsi="宋体" w:cs="楷体_GB2312" w:hint="eastAsia"/>
          <w:b/>
          <w:sz w:val="28"/>
          <w:szCs w:val="28"/>
          <w:lang w:val="en-AU"/>
        </w:rPr>
        <w:t>方：</w:t>
      </w:r>
    </w:p>
    <w:p w:rsidR="00C33FF2" w:rsidRDefault="00EA444E">
      <w:pPr>
        <w:spacing w:line="360" w:lineRule="auto"/>
        <w:ind w:right="20" w:firstLineChars="295" w:firstLine="826"/>
        <w:jc w:val="left"/>
        <w:rPr>
          <w:rFonts w:ascii="宋体" w:hAnsi="宋体"/>
          <w:b/>
          <w:sz w:val="28"/>
          <w:szCs w:val="28"/>
        </w:rPr>
      </w:pPr>
      <w:r>
        <w:rPr>
          <w:sz w:val="28"/>
          <w:szCs w:val="28"/>
        </w:rPr>
        <w:t>Party B</w:t>
      </w:r>
      <w:r>
        <w:rPr>
          <w:rFonts w:ascii="宋体" w:hAnsi="宋体" w:hint="eastAsia"/>
          <w:sz w:val="28"/>
          <w:szCs w:val="28"/>
        </w:rPr>
        <w:t>:</w:t>
      </w:r>
    </w:p>
    <w:p w:rsidR="00C33FF2" w:rsidRDefault="00EA444E">
      <w:pPr>
        <w:spacing w:line="360" w:lineRule="auto"/>
        <w:ind w:right="20" w:firstLineChars="295" w:firstLine="829"/>
        <w:jc w:val="left"/>
        <w:rPr>
          <w:rFonts w:ascii="宋体" w:hAnsi="宋体"/>
          <w:b/>
          <w:sz w:val="28"/>
          <w:szCs w:val="28"/>
        </w:rPr>
      </w:pPr>
      <w:r>
        <w:rPr>
          <w:rFonts w:ascii="仿宋_GB2312" w:eastAsia="仿宋_GB2312" w:hAnsi="宋体" w:cs="楷体_GB2312" w:hint="eastAsia"/>
          <w:b/>
          <w:sz w:val="28"/>
          <w:szCs w:val="28"/>
          <w:lang w:val="en-AU"/>
        </w:rPr>
        <w:t>签订地点：</w:t>
      </w:r>
    </w:p>
    <w:p w:rsidR="00C33FF2" w:rsidRDefault="00EA444E">
      <w:pPr>
        <w:spacing w:line="360" w:lineRule="auto"/>
        <w:ind w:right="20" w:firstLineChars="295" w:firstLine="826"/>
        <w:jc w:val="left"/>
        <w:rPr>
          <w:rFonts w:ascii="宋体" w:hAnsi="宋体"/>
          <w:b/>
          <w:sz w:val="28"/>
          <w:szCs w:val="28"/>
        </w:rPr>
      </w:pPr>
      <w:r>
        <w:rPr>
          <w:sz w:val="28"/>
          <w:szCs w:val="28"/>
        </w:rPr>
        <w:t>Place of Execution</w:t>
      </w:r>
      <w:r>
        <w:rPr>
          <w:rFonts w:ascii="宋体" w:hAnsi="宋体" w:hint="eastAsia"/>
          <w:sz w:val="28"/>
          <w:szCs w:val="28"/>
        </w:rPr>
        <w:t>:</w:t>
      </w:r>
    </w:p>
    <w:p w:rsidR="00C33FF2" w:rsidRDefault="00EA444E">
      <w:pPr>
        <w:tabs>
          <w:tab w:val="left" w:pos="720"/>
          <w:tab w:val="left" w:pos="4320"/>
          <w:tab w:val="left" w:pos="7200"/>
          <w:tab w:val="left" w:pos="8460"/>
        </w:tabs>
        <w:spacing w:line="360" w:lineRule="auto"/>
        <w:ind w:firstLineChars="200" w:firstLine="560"/>
        <w:rPr>
          <w:sz w:val="24"/>
        </w:rPr>
      </w:pPr>
      <w:r>
        <w:rPr>
          <w:sz w:val="28"/>
          <w:szCs w:val="28"/>
        </w:rPr>
        <w:br w:type="page"/>
      </w:r>
      <w:bookmarkStart w:id="0" w:name="_GoBack"/>
      <w:bookmarkEnd w:id="0"/>
    </w:p>
    <w:p w:rsidR="00C33FF2" w:rsidRDefault="00EA444E">
      <w:pPr>
        <w:spacing w:line="360" w:lineRule="auto"/>
        <w:ind w:leftChars="-1" w:left="-2" w:firstLineChars="250" w:firstLine="600"/>
        <w:rPr>
          <w:rFonts w:ascii="仿宋_GB2312" w:eastAsia="仿宋_GB2312" w:hAnsi="宋体" w:cs="楷体_GB2312"/>
          <w:sz w:val="24"/>
          <w:lang w:val="en-AU"/>
        </w:rPr>
      </w:pPr>
      <w:r>
        <w:rPr>
          <w:rFonts w:ascii="仿宋_GB2312" w:eastAsia="仿宋_GB2312" w:hAnsi="宋体" w:cs="楷体_GB2312" w:hint="eastAsia"/>
          <w:sz w:val="24"/>
          <w:lang w:val="en-AU"/>
        </w:rPr>
        <w:lastRenderedPageBreak/>
        <w:t>甲方：中国科学院甲研究所（以下简称“甲方”）</w:t>
      </w:r>
    </w:p>
    <w:p w:rsidR="00C33FF2" w:rsidRDefault="00EA444E">
      <w:pPr>
        <w:spacing w:line="360" w:lineRule="auto"/>
        <w:ind w:leftChars="-1" w:left="-2" w:firstLineChars="250" w:firstLine="600"/>
        <w:rPr>
          <w:rFonts w:ascii="仿宋_GB2312" w:eastAsia="仿宋_GB2312" w:hAnsi="宋体" w:cs="楷体_GB2312"/>
          <w:sz w:val="24"/>
          <w:lang w:val="en-AU"/>
        </w:rPr>
      </w:pPr>
      <w:r>
        <w:rPr>
          <w:rFonts w:ascii="仿宋_GB2312" w:eastAsia="仿宋_GB2312" w:hAnsi="宋体" w:cs="楷体_GB2312" w:hint="eastAsia"/>
          <w:sz w:val="24"/>
          <w:lang w:val="en-AU"/>
        </w:rPr>
        <w:t>单位地址：中国</w:t>
      </w:r>
      <w:r>
        <w:rPr>
          <w:rFonts w:ascii="仿宋_GB2312" w:eastAsia="仿宋_GB2312" w:hAnsi="宋体" w:cs="楷体_GB2312" w:hint="eastAsia"/>
          <w:sz w:val="24"/>
          <w:lang w:val="en-AU"/>
        </w:rPr>
        <w:t>XX</w:t>
      </w:r>
      <w:r>
        <w:rPr>
          <w:rFonts w:ascii="仿宋_GB2312" w:eastAsia="仿宋_GB2312" w:hAnsi="宋体" w:cs="楷体_GB2312" w:hint="eastAsia"/>
          <w:sz w:val="24"/>
          <w:lang w:val="en-AU"/>
        </w:rPr>
        <w:t>省</w:t>
      </w:r>
      <w:r>
        <w:rPr>
          <w:rFonts w:ascii="仿宋_GB2312" w:eastAsia="仿宋_GB2312" w:hAnsi="宋体" w:cs="楷体_GB2312" w:hint="eastAsia"/>
          <w:sz w:val="24"/>
          <w:lang w:val="en-AU"/>
        </w:rPr>
        <w:t>XX</w:t>
      </w:r>
      <w:r>
        <w:rPr>
          <w:rFonts w:ascii="仿宋_GB2312" w:eastAsia="仿宋_GB2312" w:hAnsi="宋体" w:cs="楷体_GB2312" w:hint="eastAsia"/>
          <w:sz w:val="24"/>
          <w:lang w:val="en-AU"/>
        </w:rPr>
        <w:t>市</w:t>
      </w:r>
      <w:r>
        <w:rPr>
          <w:rFonts w:ascii="仿宋_GB2312" w:eastAsia="仿宋_GB2312" w:hAnsi="宋体" w:cs="楷体_GB2312" w:hint="eastAsia"/>
          <w:sz w:val="24"/>
          <w:lang w:val="en-AU"/>
        </w:rPr>
        <w:t>XX</w:t>
      </w:r>
      <w:r>
        <w:rPr>
          <w:rFonts w:ascii="仿宋_GB2312" w:eastAsia="仿宋_GB2312" w:hAnsi="宋体" w:cs="楷体_GB2312" w:hint="eastAsia"/>
          <w:sz w:val="24"/>
          <w:lang w:val="en-AU"/>
        </w:rPr>
        <w:t>区</w:t>
      </w:r>
      <w:r>
        <w:rPr>
          <w:rFonts w:ascii="仿宋_GB2312" w:eastAsia="仿宋_GB2312" w:hAnsi="宋体" w:cs="楷体_GB2312" w:hint="eastAsia"/>
          <w:sz w:val="24"/>
          <w:lang w:val="en-AU"/>
        </w:rPr>
        <w:t>XX</w:t>
      </w:r>
      <w:r>
        <w:rPr>
          <w:rFonts w:ascii="仿宋_GB2312" w:eastAsia="仿宋_GB2312" w:hAnsi="宋体" w:cs="楷体_GB2312" w:hint="eastAsia"/>
          <w:sz w:val="24"/>
          <w:lang w:val="en-AU"/>
        </w:rPr>
        <w:t>路</w:t>
      </w:r>
      <w:r>
        <w:rPr>
          <w:rFonts w:ascii="仿宋_GB2312" w:eastAsia="仿宋_GB2312" w:hAnsi="宋体" w:cs="楷体_GB2312" w:hint="eastAsia"/>
          <w:sz w:val="24"/>
          <w:lang w:val="en-AU"/>
        </w:rPr>
        <w:t>XX</w:t>
      </w:r>
      <w:r>
        <w:rPr>
          <w:rFonts w:ascii="仿宋_GB2312" w:eastAsia="仿宋_GB2312" w:hAnsi="宋体" w:cs="楷体_GB2312" w:hint="eastAsia"/>
          <w:sz w:val="24"/>
          <w:lang w:val="en-AU"/>
        </w:rPr>
        <w:t>号，邮政编码：</w:t>
      </w:r>
      <w:r>
        <w:rPr>
          <w:rFonts w:ascii="仿宋_GB2312" w:eastAsia="仿宋_GB2312" w:hAnsi="宋体" w:cs="楷体_GB2312" w:hint="eastAsia"/>
          <w:sz w:val="24"/>
          <w:lang w:val="en-AU"/>
        </w:rPr>
        <w:t>XXXXXX</w:t>
      </w:r>
      <w:r>
        <w:rPr>
          <w:rFonts w:ascii="仿宋_GB2312" w:eastAsia="仿宋_GB2312" w:hAnsi="宋体" w:cs="楷体_GB2312" w:hint="eastAsia"/>
          <w:sz w:val="24"/>
          <w:lang w:val="en-AU"/>
        </w:rPr>
        <w:t>。</w:t>
      </w:r>
    </w:p>
    <w:p w:rsidR="00C33FF2" w:rsidRDefault="00EA444E">
      <w:pPr>
        <w:spacing w:line="360" w:lineRule="auto"/>
        <w:ind w:leftChars="284" w:left="1796" w:hangingChars="500" w:hanging="1200"/>
        <w:rPr>
          <w:rFonts w:cs="楷体_GB2312"/>
          <w:sz w:val="24"/>
          <w:lang w:val="en-AU"/>
        </w:rPr>
      </w:pPr>
      <w:r>
        <w:rPr>
          <w:rFonts w:cs="楷体_GB2312" w:hint="eastAsia"/>
          <w:sz w:val="24"/>
          <w:lang w:val="en-AU"/>
        </w:rPr>
        <w:t xml:space="preserve">Party A: </w:t>
      </w:r>
      <w:r>
        <w:rPr>
          <w:rFonts w:cs="楷体_GB2312"/>
          <w:sz w:val="24"/>
          <w:lang w:val="en-AU"/>
        </w:rPr>
        <w:t xml:space="preserve">Institute/ </w:t>
      </w:r>
      <w:r>
        <w:rPr>
          <w:rFonts w:cs="楷体_GB2312" w:hint="eastAsia"/>
          <w:sz w:val="24"/>
          <w:lang w:val="en-AU"/>
        </w:rPr>
        <w:t xml:space="preserve">University </w:t>
      </w:r>
      <w:r>
        <w:rPr>
          <w:rFonts w:cs="楷体_GB2312"/>
          <w:sz w:val="24"/>
          <w:lang w:val="en-AU"/>
        </w:rPr>
        <w:t>of</w:t>
      </w:r>
      <w:r>
        <w:rPr>
          <w:sz w:val="24"/>
        </w:rPr>
        <w:t>,</w:t>
      </w:r>
      <w:r>
        <w:rPr>
          <w:rFonts w:cs="楷体_GB2312"/>
          <w:sz w:val="24"/>
          <w:lang w:val="en-AU"/>
        </w:rPr>
        <w:t xml:space="preserve"> Chinese Academy of Sciences</w:t>
      </w:r>
      <w:r>
        <w:rPr>
          <w:rFonts w:cs="楷体_GB2312" w:hint="eastAsia"/>
          <w:sz w:val="24"/>
          <w:lang w:val="en-AU"/>
        </w:rPr>
        <w:t>, (hereinafter referred to as</w:t>
      </w:r>
      <w:r>
        <w:rPr>
          <w:rFonts w:cs="楷体_GB2312"/>
          <w:sz w:val="24"/>
          <w:lang w:val="en-AU"/>
        </w:rPr>
        <w:t xml:space="preserve"> “</w:t>
      </w:r>
      <w:r>
        <w:rPr>
          <w:rFonts w:cs="楷体_GB2312" w:hint="eastAsia"/>
          <w:sz w:val="24"/>
          <w:lang w:val="en-AU"/>
        </w:rPr>
        <w:t>Party A</w:t>
      </w:r>
      <w:r>
        <w:rPr>
          <w:rFonts w:cs="楷体_GB2312" w:hint="eastAsia"/>
          <w:sz w:val="24"/>
          <w:lang w:val="en-AU"/>
        </w:rPr>
        <w:t>”</w:t>
      </w:r>
      <w:r>
        <w:rPr>
          <w:rFonts w:cs="楷体_GB2312" w:hint="eastAsia"/>
          <w:sz w:val="24"/>
          <w:lang w:val="en-AU"/>
        </w:rPr>
        <w:t>)</w:t>
      </w:r>
    </w:p>
    <w:p w:rsidR="00C33FF2" w:rsidRDefault="00EA444E">
      <w:pPr>
        <w:spacing w:line="360" w:lineRule="auto"/>
        <w:ind w:right="20" w:firstLineChars="250" w:firstLine="600"/>
        <w:jc w:val="left"/>
        <w:rPr>
          <w:sz w:val="24"/>
        </w:rPr>
      </w:pPr>
      <w:r>
        <w:rPr>
          <w:rFonts w:cs="楷体_GB2312" w:hint="eastAsia"/>
          <w:sz w:val="24"/>
          <w:lang w:val="en-AU"/>
        </w:rPr>
        <w:t>Address:</w:t>
      </w:r>
    </w:p>
    <w:p w:rsidR="00C33FF2" w:rsidRDefault="00EA444E">
      <w:pPr>
        <w:spacing w:line="360" w:lineRule="auto"/>
        <w:ind w:leftChars="-1" w:left="-2" w:firstLineChars="250" w:firstLine="600"/>
        <w:rPr>
          <w:rFonts w:cs="楷体_GB2312"/>
          <w:sz w:val="24"/>
          <w:u w:val="single"/>
          <w:lang w:val="en-AU"/>
        </w:rPr>
      </w:pPr>
      <w:r>
        <w:rPr>
          <w:rFonts w:cs="楷体_GB2312" w:hint="eastAsia"/>
          <w:sz w:val="24"/>
          <w:lang w:val="en-AU"/>
        </w:rPr>
        <w:t>Postcode:</w:t>
      </w:r>
    </w:p>
    <w:p w:rsidR="00C33FF2" w:rsidRDefault="00EA444E">
      <w:pPr>
        <w:spacing w:line="360" w:lineRule="auto"/>
        <w:ind w:leftChars="-1" w:left="-2" w:firstLineChars="250" w:firstLine="600"/>
        <w:rPr>
          <w:rFonts w:ascii="宋体" w:hAnsi="宋体" w:cs="楷体_GB2312"/>
          <w:b/>
          <w:sz w:val="24"/>
          <w:lang w:val="en-AU"/>
        </w:rPr>
      </w:pPr>
      <w:r>
        <w:rPr>
          <w:rFonts w:ascii="仿宋_GB2312" w:eastAsia="仿宋_GB2312" w:hAnsi="宋体" w:cs="楷体_GB2312" w:hint="eastAsia"/>
          <w:sz w:val="24"/>
          <w:lang w:val="en-AU"/>
        </w:rPr>
        <w:t>甲方法定代表人：</w:t>
      </w:r>
      <w:r>
        <w:rPr>
          <w:rFonts w:cs="楷体_GB2312" w:hint="eastAsia"/>
          <w:sz w:val="24"/>
          <w:lang w:val="en-AU"/>
        </w:rPr>
        <w:t>XXX</w:t>
      </w:r>
    </w:p>
    <w:p w:rsidR="00C33FF2" w:rsidRDefault="00EA444E">
      <w:pPr>
        <w:spacing w:line="360" w:lineRule="auto"/>
        <w:ind w:leftChars="-1" w:left="-2" w:firstLineChars="250" w:firstLine="600"/>
        <w:rPr>
          <w:rFonts w:ascii="宋体" w:hAnsi="宋体" w:cs="楷体_GB2312"/>
          <w:b/>
          <w:sz w:val="24"/>
          <w:lang w:val="en-AU"/>
        </w:rPr>
      </w:pPr>
      <w:r>
        <w:rPr>
          <w:rFonts w:cs="楷体_GB2312" w:hint="eastAsia"/>
          <w:sz w:val="24"/>
          <w:lang w:val="en-AU"/>
        </w:rPr>
        <w:t xml:space="preserve">Legal </w:t>
      </w:r>
      <w:r>
        <w:rPr>
          <w:rFonts w:cs="楷体_GB2312" w:hint="eastAsia"/>
          <w:sz w:val="24"/>
          <w:lang w:val="en-AU"/>
        </w:rPr>
        <w:t>Representative: XXX</w:t>
      </w:r>
    </w:p>
    <w:p w:rsidR="00C33FF2" w:rsidRDefault="00EA444E">
      <w:pPr>
        <w:spacing w:line="360" w:lineRule="auto"/>
        <w:ind w:firstLineChars="250" w:firstLine="600"/>
        <w:jc w:val="left"/>
        <w:rPr>
          <w:sz w:val="24"/>
        </w:rPr>
      </w:pPr>
      <w:r>
        <w:rPr>
          <w:rFonts w:ascii="仿宋_GB2312" w:eastAsia="仿宋_GB2312" w:hint="eastAsia"/>
          <w:sz w:val="24"/>
        </w:rPr>
        <w:t>甲方联系人：</w:t>
      </w:r>
      <w:r>
        <w:rPr>
          <w:rFonts w:ascii="仿宋_GB2312" w:eastAsia="仿宋_GB2312" w:hint="eastAsia"/>
          <w:sz w:val="24"/>
        </w:rPr>
        <w:t xml:space="preserve">    </w:t>
      </w:r>
      <w:r>
        <w:rPr>
          <w:rFonts w:ascii="仿宋_GB2312" w:eastAsia="仿宋_GB2312" w:hint="eastAsia"/>
          <w:sz w:val="24"/>
        </w:rPr>
        <w:t>电话：</w:t>
      </w:r>
      <w:r>
        <w:rPr>
          <w:rFonts w:ascii="仿宋_GB2312" w:eastAsia="仿宋_GB2312" w:hint="eastAsia"/>
          <w:sz w:val="24"/>
        </w:rPr>
        <w:t xml:space="preserve">   </w:t>
      </w:r>
      <w:r>
        <w:rPr>
          <w:rFonts w:ascii="仿宋_GB2312" w:eastAsia="仿宋_GB2312" w:hint="eastAsia"/>
          <w:sz w:val="24"/>
        </w:rPr>
        <w:t>传真：</w:t>
      </w:r>
      <w:r>
        <w:rPr>
          <w:rFonts w:ascii="仿宋_GB2312" w:eastAsia="仿宋_GB2312" w:hint="eastAsia"/>
          <w:sz w:val="24"/>
        </w:rPr>
        <w:t xml:space="preserve">    </w:t>
      </w:r>
      <w:r>
        <w:rPr>
          <w:rFonts w:hint="eastAsia"/>
          <w:sz w:val="24"/>
        </w:rPr>
        <w:t xml:space="preserve"> Email</w:t>
      </w:r>
      <w:r>
        <w:rPr>
          <w:rFonts w:hint="eastAsia"/>
          <w:sz w:val="24"/>
        </w:rPr>
        <w:t>：</w:t>
      </w:r>
    </w:p>
    <w:p w:rsidR="00C33FF2" w:rsidRDefault="00EA444E">
      <w:pPr>
        <w:spacing w:line="360" w:lineRule="auto"/>
        <w:ind w:firstLineChars="250" w:firstLine="600"/>
        <w:jc w:val="left"/>
        <w:rPr>
          <w:sz w:val="24"/>
        </w:rPr>
      </w:pPr>
      <w:r>
        <w:rPr>
          <w:sz w:val="24"/>
        </w:rPr>
        <w:t>Contact person of Institute A: XX</w:t>
      </w:r>
      <w:r>
        <w:rPr>
          <w:rFonts w:hint="eastAsia"/>
          <w:sz w:val="24"/>
        </w:rPr>
        <w:t>X</w:t>
      </w:r>
      <w:r>
        <w:rPr>
          <w:sz w:val="24"/>
        </w:rPr>
        <w:t xml:space="preserve">   Phone No.:</w:t>
      </w:r>
      <w:r>
        <w:rPr>
          <w:rFonts w:hint="eastAsia"/>
          <w:sz w:val="24"/>
        </w:rPr>
        <w:t xml:space="preserve">    Fax</w:t>
      </w:r>
      <w:r>
        <w:rPr>
          <w:rFonts w:hint="eastAsia"/>
          <w:sz w:val="24"/>
        </w:rPr>
        <w:t>：</w:t>
      </w:r>
      <w:r>
        <w:rPr>
          <w:rFonts w:hint="eastAsia"/>
          <w:sz w:val="24"/>
        </w:rPr>
        <w:t xml:space="preserve">     </w:t>
      </w:r>
      <w:r>
        <w:rPr>
          <w:sz w:val="24"/>
        </w:rPr>
        <w:t xml:space="preserve"> Email:</w:t>
      </w:r>
    </w:p>
    <w:p w:rsidR="00C33FF2" w:rsidRDefault="00C33FF2">
      <w:pPr>
        <w:spacing w:line="360" w:lineRule="auto"/>
        <w:ind w:leftChars="-1" w:left="-2" w:firstLineChars="250" w:firstLine="600"/>
        <w:rPr>
          <w:rFonts w:ascii="宋体" w:hAnsi="宋体" w:cs="楷体_GB2312"/>
          <w:sz w:val="24"/>
          <w:lang w:val="en-AU"/>
        </w:rPr>
      </w:pPr>
    </w:p>
    <w:p w:rsidR="00C33FF2" w:rsidRDefault="00EA444E">
      <w:pPr>
        <w:spacing w:line="360" w:lineRule="auto"/>
        <w:ind w:leftChars="-1" w:left="-2" w:firstLineChars="250" w:firstLine="600"/>
        <w:rPr>
          <w:rFonts w:ascii="仿宋_GB2312" w:eastAsia="仿宋_GB2312" w:hAnsi="宋体" w:cs="楷体_GB2312"/>
          <w:sz w:val="24"/>
          <w:lang w:val="en-AU"/>
        </w:rPr>
      </w:pPr>
      <w:r>
        <w:rPr>
          <w:rFonts w:ascii="仿宋_GB2312" w:eastAsia="仿宋_GB2312" w:hAnsi="宋体" w:cs="楷体_GB2312" w:hint="eastAsia"/>
          <w:sz w:val="24"/>
          <w:lang w:val="en-AU"/>
        </w:rPr>
        <w:t>乙方：</w:t>
      </w:r>
      <w:r>
        <w:rPr>
          <w:rFonts w:ascii="仿宋_GB2312" w:eastAsia="仿宋_GB2312" w:hAnsi="宋体" w:cs="楷体_GB2312" w:hint="eastAsia"/>
          <w:sz w:val="24"/>
          <w:lang w:val="en-AU"/>
        </w:rPr>
        <w:t>XX</w:t>
      </w:r>
      <w:r>
        <w:rPr>
          <w:rFonts w:ascii="仿宋_GB2312" w:eastAsia="仿宋_GB2312" w:hAnsi="宋体" w:cs="楷体_GB2312" w:hint="eastAsia"/>
          <w:sz w:val="24"/>
          <w:lang w:val="en-AU"/>
        </w:rPr>
        <w:t>国乙研究所（或大学）（以下简称“乙方”）</w:t>
      </w:r>
    </w:p>
    <w:p w:rsidR="00C33FF2" w:rsidRDefault="00EA444E">
      <w:pPr>
        <w:spacing w:line="360" w:lineRule="auto"/>
        <w:ind w:leftChars="-1" w:left="-2" w:firstLineChars="250" w:firstLine="600"/>
        <w:rPr>
          <w:rFonts w:ascii="宋体" w:hAnsi="宋体" w:cs="楷体_GB2312"/>
          <w:sz w:val="24"/>
          <w:lang w:val="en-AU"/>
        </w:rPr>
      </w:pPr>
      <w:r>
        <w:rPr>
          <w:rFonts w:ascii="仿宋_GB2312" w:eastAsia="仿宋_GB2312" w:hAnsi="宋体" w:cs="楷体_GB2312" w:hint="eastAsia"/>
          <w:sz w:val="24"/>
          <w:lang w:val="en-AU"/>
        </w:rPr>
        <w:t>单位地址：</w:t>
      </w:r>
      <w:r>
        <w:rPr>
          <w:rFonts w:ascii="仿宋_GB2312" w:eastAsia="仿宋_GB2312" w:hAnsi="宋体" w:cs="楷体_GB2312" w:hint="eastAsia"/>
          <w:sz w:val="24"/>
          <w:lang w:val="en-AU"/>
        </w:rPr>
        <w:t>XX</w:t>
      </w:r>
      <w:r>
        <w:rPr>
          <w:rFonts w:ascii="仿宋_GB2312" w:eastAsia="仿宋_GB2312" w:hAnsi="宋体" w:cs="楷体_GB2312" w:hint="eastAsia"/>
          <w:sz w:val="24"/>
          <w:lang w:val="en-AU"/>
        </w:rPr>
        <w:t>国</w:t>
      </w:r>
      <w:r>
        <w:rPr>
          <w:rFonts w:ascii="仿宋_GB2312" w:eastAsia="仿宋_GB2312" w:hAnsi="宋体" w:cs="楷体_GB2312" w:hint="eastAsia"/>
          <w:sz w:val="24"/>
          <w:lang w:val="en-AU"/>
        </w:rPr>
        <w:t>XX</w:t>
      </w:r>
      <w:r>
        <w:rPr>
          <w:rFonts w:ascii="仿宋_GB2312" w:eastAsia="仿宋_GB2312" w:hAnsi="宋体" w:cs="楷体_GB2312" w:hint="eastAsia"/>
          <w:sz w:val="24"/>
          <w:lang w:val="en-AU"/>
        </w:rPr>
        <w:t>市</w:t>
      </w:r>
      <w:r>
        <w:rPr>
          <w:rFonts w:ascii="仿宋_GB2312" w:eastAsia="仿宋_GB2312" w:hAnsi="宋体" w:cs="楷体_GB2312" w:hint="eastAsia"/>
          <w:sz w:val="24"/>
          <w:lang w:val="en-AU"/>
        </w:rPr>
        <w:t>XX</w:t>
      </w:r>
      <w:r>
        <w:rPr>
          <w:rFonts w:ascii="仿宋_GB2312" w:eastAsia="仿宋_GB2312" w:hAnsi="宋体" w:cs="楷体_GB2312" w:hint="eastAsia"/>
          <w:sz w:val="24"/>
          <w:lang w:val="en-AU"/>
        </w:rPr>
        <w:t>路</w:t>
      </w:r>
      <w:r>
        <w:rPr>
          <w:rFonts w:ascii="仿宋_GB2312" w:eastAsia="仿宋_GB2312" w:hAnsi="宋体" w:cs="楷体_GB2312" w:hint="eastAsia"/>
          <w:sz w:val="24"/>
          <w:lang w:val="en-AU"/>
        </w:rPr>
        <w:t>XX</w:t>
      </w:r>
      <w:r>
        <w:rPr>
          <w:rFonts w:ascii="仿宋_GB2312" w:eastAsia="仿宋_GB2312" w:hAnsi="宋体" w:cs="楷体_GB2312" w:hint="eastAsia"/>
          <w:sz w:val="24"/>
          <w:lang w:val="en-AU"/>
        </w:rPr>
        <w:t>号，邮政编码：</w:t>
      </w:r>
      <w:r>
        <w:rPr>
          <w:rFonts w:ascii="宋体" w:hAnsi="宋体" w:cs="楷体_GB2312" w:hint="eastAsia"/>
          <w:sz w:val="24"/>
          <w:lang w:val="en-AU"/>
        </w:rPr>
        <w:t>XXXXX</w:t>
      </w:r>
      <w:r>
        <w:rPr>
          <w:rFonts w:ascii="宋体" w:hAnsi="宋体" w:cs="楷体_GB2312" w:hint="eastAsia"/>
          <w:sz w:val="24"/>
          <w:lang w:val="en-AU"/>
        </w:rPr>
        <w:t>。</w:t>
      </w:r>
    </w:p>
    <w:p w:rsidR="00C33FF2" w:rsidRDefault="00EA444E">
      <w:pPr>
        <w:spacing w:line="360" w:lineRule="auto"/>
        <w:ind w:leftChars="284" w:left="1796" w:hangingChars="500" w:hanging="1200"/>
        <w:rPr>
          <w:rFonts w:cs="楷体_GB2312"/>
          <w:sz w:val="24"/>
          <w:lang w:val="en-AU"/>
        </w:rPr>
      </w:pPr>
      <w:r>
        <w:rPr>
          <w:rFonts w:cs="楷体_GB2312"/>
          <w:sz w:val="24"/>
          <w:lang w:val="en-AU"/>
        </w:rPr>
        <w:t xml:space="preserve">Party B: Institute/ </w:t>
      </w:r>
      <w:r>
        <w:rPr>
          <w:rFonts w:cs="楷体_GB2312" w:hint="eastAsia"/>
          <w:sz w:val="24"/>
          <w:lang w:val="en-AU"/>
        </w:rPr>
        <w:t xml:space="preserve">University </w:t>
      </w:r>
      <w:r>
        <w:rPr>
          <w:rFonts w:cs="楷体_GB2312"/>
          <w:sz w:val="24"/>
          <w:lang w:val="en-AU"/>
        </w:rPr>
        <w:t>of</w:t>
      </w:r>
      <w:r>
        <w:rPr>
          <w:sz w:val="24"/>
        </w:rPr>
        <w:t>,</w:t>
      </w:r>
      <w:r>
        <w:rPr>
          <w:rFonts w:cs="楷体_GB2312"/>
          <w:sz w:val="24"/>
          <w:lang w:val="en-AU"/>
        </w:rPr>
        <w:t xml:space="preserve"> (hereinafter referred to as”Party </w:t>
      </w:r>
      <w:r>
        <w:rPr>
          <w:rFonts w:cs="楷体_GB2312" w:hint="eastAsia"/>
          <w:sz w:val="24"/>
          <w:lang w:val="en-AU"/>
        </w:rPr>
        <w:t>B</w:t>
      </w:r>
      <w:r>
        <w:rPr>
          <w:rFonts w:cs="楷体_GB2312"/>
          <w:sz w:val="24"/>
          <w:lang w:val="en-AU"/>
        </w:rPr>
        <w:t>”)</w:t>
      </w:r>
    </w:p>
    <w:p w:rsidR="00C33FF2" w:rsidRDefault="00EA444E">
      <w:pPr>
        <w:spacing w:line="360" w:lineRule="auto"/>
        <w:ind w:right="20" w:firstLineChars="250" w:firstLine="600"/>
        <w:jc w:val="left"/>
        <w:rPr>
          <w:sz w:val="24"/>
        </w:rPr>
      </w:pPr>
      <w:r>
        <w:rPr>
          <w:rFonts w:cs="楷体_GB2312"/>
          <w:sz w:val="24"/>
          <w:lang w:val="en-AU"/>
        </w:rPr>
        <w:t>Address</w:t>
      </w:r>
      <w:r>
        <w:rPr>
          <w:rFonts w:cs="楷体_GB2312"/>
          <w:sz w:val="24"/>
          <w:lang w:val="en-AU"/>
        </w:rPr>
        <w:t>:</w:t>
      </w:r>
    </w:p>
    <w:p w:rsidR="00C33FF2" w:rsidRDefault="00EA444E">
      <w:pPr>
        <w:spacing w:line="360" w:lineRule="auto"/>
        <w:ind w:leftChars="-1" w:left="-2" w:firstLineChars="250" w:firstLine="600"/>
        <w:rPr>
          <w:rFonts w:cs="楷体_GB2312"/>
          <w:sz w:val="24"/>
          <w:u w:val="single"/>
          <w:lang w:val="en-AU"/>
        </w:rPr>
      </w:pPr>
      <w:r>
        <w:rPr>
          <w:rFonts w:cs="楷体_GB2312"/>
          <w:sz w:val="24"/>
          <w:lang w:val="en-AU"/>
        </w:rPr>
        <w:t>Postal Code:</w:t>
      </w:r>
    </w:p>
    <w:p w:rsidR="00C33FF2" w:rsidRDefault="00EA444E">
      <w:pPr>
        <w:spacing w:line="360" w:lineRule="auto"/>
        <w:ind w:leftChars="-1" w:left="-2" w:firstLineChars="250" w:firstLine="600"/>
        <w:rPr>
          <w:rFonts w:ascii="宋体" w:hAnsi="宋体" w:cs="楷体_GB2312"/>
          <w:b/>
          <w:sz w:val="24"/>
          <w:lang w:val="en-AU"/>
        </w:rPr>
      </w:pPr>
      <w:r>
        <w:rPr>
          <w:rFonts w:ascii="仿宋_GB2312" w:eastAsia="仿宋_GB2312" w:hAnsi="宋体" w:cs="楷体_GB2312" w:hint="eastAsia"/>
          <w:sz w:val="24"/>
          <w:lang w:val="en-AU"/>
        </w:rPr>
        <w:t>乙方授权代表：</w:t>
      </w:r>
      <w:r>
        <w:rPr>
          <w:sz w:val="24"/>
        </w:rPr>
        <w:t>XX</w:t>
      </w:r>
      <w:r>
        <w:rPr>
          <w:rFonts w:hint="eastAsia"/>
          <w:sz w:val="24"/>
        </w:rPr>
        <w:t>X</w:t>
      </w:r>
    </w:p>
    <w:p w:rsidR="00C33FF2" w:rsidRDefault="00EA444E">
      <w:pPr>
        <w:spacing w:line="360" w:lineRule="auto"/>
        <w:ind w:leftChars="-1" w:left="-2" w:firstLineChars="250" w:firstLine="600"/>
        <w:rPr>
          <w:rFonts w:cs="楷体_GB2312"/>
          <w:sz w:val="24"/>
          <w:lang w:val="en-AU"/>
        </w:rPr>
      </w:pPr>
      <w:r>
        <w:rPr>
          <w:rFonts w:cs="楷体_GB2312" w:hint="eastAsia"/>
          <w:sz w:val="24"/>
          <w:lang w:val="en-AU"/>
        </w:rPr>
        <w:t>Legal Representative:</w:t>
      </w:r>
      <w:r>
        <w:rPr>
          <w:sz w:val="24"/>
        </w:rPr>
        <w:t xml:space="preserve"> XX</w:t>
      </w:r>
      <w:r>
        <w:rPr>
          <w:rFonts w:hint="eastAsia"/>
          <w:sz w:val="24"/>
        </w:rPr>
        <w:t>X</w:t>
      </w:r>
    </w:p>
    <w:p w:rsidR="00C33FF2" w:rsidRDefault="00EA444E">
      <w:pPr>
        <w:spacing w:line="360" w:lineRule="auto"/>
        <w:ind w:firstLineChars="250" w:firstLine="600"/>
        <w:jc w:val="left"/>
        <w:rPr>
          <w:sz w:val="24"/>
        </w:rPr>
      </w:pPr>
      <w:r>
        <w:rPr>
          <w:rFonts w:ascii="仿宋_GB2312" w:eastAsia="仿宋_GB2312" w:hint="eastAsia"/>
          <w:sz w:val="24"/>
        </w:rPr>
        <w:t>乙方联系人：电话：</w:t>
      </w:r>
      <w:r>
        <w:rPr>
          <w:rFonts w:ascii="仿宋_GB2312" w:eastAsia="仿宋_GB2312" w:hint="eastAsia"/>
          <w:sz w:val="24"/>
        </w:rPr>
        <w:t xml:space="preserve">   </w:t>
      </w:r>
      <w:r>
        <w:rPr>
          <w:rFonts w:ascii="仿宋_GB2312" w:eastAsia="仿宋_GB2312" w:hint="eastAsia"/>
          <w:sz w:val="24"/>
        </w:rPr>
        <w:t>传真：</w:t>
      </w:r>
      <w:r>
        <w:rPr>
          <w:rFonts w:ascii="仿宋_GB2312" w:eastAsia="仿宋_GB2312" w:hint="eastAsia"/>
          <w:sz w:val="24"/>
        </w:rPr>
        <w:t xml:space="preserve">     </w:t>
      </w:r>
      <w:r>
        <w:rPr>
          <w:rFonts w:hint="eastAsia"/>
          <w:sz w:val="24"/>
        </w:rPr>
        <w:t>Email</w:t>
      </w:r>
      <w:r>
        <w:rPr>
          <w:rFonts w:hint="eastAsia"/>
          <w:sz w:val="24"/>
        </w:rPr>
        <w:t>：</w:t>
      </w:r>
    </w:p>
    <w:p w:rsidR="00C33FF2" w:rsidRDefault="00EA444E">
      <w:pPr>
        <w:spacing w:line="360" w:lineRule="auto"/>
        <w:ind w:firstLineChars="245" w:firstLine="588"/>
        <w:jc w:val="left"/>
        <w:rPr>
          <w:sz w:val="24"/>
        </w:rPr>
      </w:pPr>
      <w:r>
        <w:rPr>
          <w:sz w:val="24"/>
        </w:rPr>
        <w:t xml:space="preserve">Contact person of Institute </w:t>
      </w:r>
      <w:r>
        <w:rPr>
          <w:rFonts w:hint="eastAsia"/>
          <w:sz w:val="24"/>
        </w:rPr>
        <w:t>B</w:t>
      </w:r>
      <w:r>
        <w:rPr>
          <w:sz w:val="24"/>
        </w:rPr>
        <w:t>: XX</w:t>
      </w:r>
      <w:r>
        <w:rPr>
          <w:rFonts w:hint="eastAsia"/>
          <w:sz w:val="24"/>
        </w:rPr>
        <w:t>X</w:t>
      </w:r>
      <w:r>
        <w:rPr>
          <w:sz w:val="24"/>
        </w:rPr>
        <w:t xml:space="preserve">   Phone No.: </w:t>
      </w:r>
      <w:r>
        <w:rPr>
          <w:rFonts w:hint="eastAsia"/>
          <w:sz w:val="24"/>
        </w:rPr>
        <w:t xml:space="preserve">   Fax</w:t>
      </w:r>
      <w:r>
        <w:rPr>
          <w:rFonts w:hint="eastAsia"/>
          <w:sz w:val="24"/>
        </w:rPr>
        <w:t>：</w:t>
      </w:r>
      <w:r>
        <w:rPr>
          <w:rFonts w:hint="eastAsia"/>
          <w:sz w:val="24"/>
        </w:rPr>
        <w:t xml:space="preserve">  </w:t>
      </w:r>
      <w:r>
        <w:rPr>
          <w:sz w:val="24"/>
        </w:rPr>
        <w:t xml:space="preserve"> Email: </w:t>
      </w:r>
    </w:p>
    <w:p w:rsidR="00C33FF2" w:rsidRDefault="00C33FF2">
      <w:pPr>
        <w:tabs>
          <w:tab w:val="left" w:pos="720"/>
          <w:tab w:val="left" w:pos="4320"/>
          <w:tab w:val="left" w:pos="7200"/>
          <w:tab w:val="left" w:pos="8460"/>
        </w:tabs>
        <w:spacing w:line="360" w:lineRule="auto"/>
        <w:ind w:firstLineChars="249" w:firstLine="600"/>
        <w:rPr>
          <w:rFonts w:ascii="宋体" w:hAnsi="宋体" w:cs="楷体_GB2312"/>
          <w:b/>
          <w:sz w:val="24"/>
          <w:lang w:val="en-AU"/>
        </w:rPr>
      </w:pPr>
    </w:p>
    <w:p w:rsidR="00C33FF2" w:rsidRDefault="00EA444E">
      <w:pPr>
        <w:pStyle w:val="numpara"/>
        <w:tabs>
          <w:tab w:val="clear" w:pos="432"/>
          <w:tab w:val="left" w:pos="420"/>
        </w:tabs>
        <w:spacing w:before="0" w:after="0" w:line="360" w:lineRule="auto"/>
        <w:ind w:left="1" w:firstLineChars="200" w:firstLine="482"/>
        <w:jc w:val="left"/>
        <w:rPr>
          <w:rFonts w:ascii="宋体" w:hAnsi="宋体" w:cs="楷体_GB2312"/>
          <w:sz w:val="24"/>
          <w:szCs w:val="24"/>
          <w:lang w:eastAsia="zh-CN"/>
        </w:rPr>
      </w:pPr>
      <w:r>
        <w:rPr>
          <w:rFonts w:ascii="宋体" w:hAnsi="宋体" w:cs="楷体_GB2312" w:hint="eastAsia"/>
          <w:sz w:val="24"/>
          <w:szCs w:val="24"/>
          <w:lang w:eastAsia="zh-CN"/>
        </w:rPr>
        <w:t>1.</w:t>
      </w:r>
      <w:r>
        <w:rPr>
          <w:rFonts w:ascii="仿宋_GB2312" w:eastAsia="仿宋_GB2312" w:hAnsi="宋体" w:cs="楷体_GB2312" w:hint="eastAsia"/>
          <w:bCs w:val="0"/>
          <w:kern w:val="2"/>
          <w:sz w:val="24"/>
          <w:szCs w:val="24"/>
          <w:lang w:val="en-US" w:eastAsia="zh-CN"/>
        </w:rPr>
        <w:t>定义与解释</w:t>
      </w:r>
    </w:p>
    <w:p w:rsidR="00C33FF2" w:rsidRDefault="00EA444E">
      <w:pPr>
        <w:pStyle w:val="numpara"/>
        <w:tabs>
          <w:tab w:val="clear" w:pos="432"/>
          <w:tab w:val="left" w:pos="420"/>
        </w:tabs>
        <w:spacing w:before="0" w:after="0" w:line="360" w:lineRule="auto"/>
        <w:ind w:left="1" w:firstLineChars="200" w:firstLine="482"/>
        <w:jc w:val="left"/>
        <w:rPr>
          <w:sz w:val="24"/>
          <w:szCs w:val="24"/>
          <w:lang w:eastAsia="zh-CN"/>
        </w:rPr>
      </w:pPr>
      <w:r>
        <w:rPr>
          <w:rFonts w:cs="楷体_GB2312"/>
          <w:sz w:val="24"/>
          <w:szCs w:val="24"/>
          <w:lang w:eastAsia="zh-CN"/>
        </w:rPr>
        <w:t>1. Definitions and Interpretation</w:t>
      </w:r>
    </w:p>
    <w:p w:rsidR="00C33FF2" w:rsidRDefault="00EA444E">
      <w:pPr>
        <w:tabs>
          <w:tab w:val="left" w:pos="567"/>
          <w:tab w:val="left" w:pos="1237"/>
          <w:tab w:val="left" w:pos="1700"/>
          <w:tab w:val="left" w:pos="2550"/>
          <w:tab w:val="left" w:pos="3400"/>
          <w:tab w:val="left" w:pos="4251"/>
          <w:tab w:val="left" w:pos="5102"/>
          <w:tab w:val="left" w:pos="5543"/>
          <w:tab w:val="left" w:pos="5952"/>
          <w:tab w:val="left" w:pos="6338"/>
          <w:tab w:val="left" w:pos="6803"/>
          <w:tab w:val="left" w:pos="7653"/>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9"/>
          <w:tab w:val="left" w:pos="22959"/>
          <w:tab w:val="left" w:pos="23809"/>
          <w:tab w:val="left" w:pos="24660"/>
          <w:tab w:val="left" w:pos="25510"/>
          <w:tab w:val="left" w:pos="26360"/>
          <w:tab w:val="left" w:pos="27211"/>
          <w:tab w:val="left" w:pos="28061"/>
          <w:tab w:val="left" w:pos="28911"/>
        </w:tabs>
        <w:spacing w:line="360" w:lineRule="auto"/>
        <w:ind w:leftChars="-1" w:left="-2" w:firstLineChars="200" w:firstLine="480"/>
        <w:rPr>
          <w:rFonts w:ascii="宋体" w:hAnsi="宋体" w:cs="楷体_GB2312"/>
          <w:sz w:val="24"/>
        </w:rPr>
      </w:pPr>
      <w:r>
        <w:rPr>
          <w:rFonts w:ascii="宋体" w:hAnsi="宋体" w:cs="楷体_GB2312" w:hint="eastAsia"/>
          <w:sz w:val="24"/>
        </w:rPr>
        <w:t>1.1</w:t>
      </w:r>
      <w:r>
        <w:rPr>
          <w:rFonts w:ascii="仿宋_GB2312" w:eastAsia="仿宋_GB2312" w:hAnsi="宋体" w:cs="楷体_GB2312" w:hint="eastAsia"/>
          <w:sz w:val="24"/>
        </w:rPr>
        <w:t>除本协议另有明确约定之外，本协议中的下列概念应定义或解释如下：</w:t>
      </w:r>
    </w:p>
    <w:p w:rsidR="00C33FF2" w:rsidRDefault="00EA444E">
      <w:pPr>
        <w:pStyle w:val="numpara"/>
        <w:tabs>
          <w:tab w:val="clear" w:pos="432"/>
          <w:tab w:val="left" w:pos="420"/>
        </w:tabs>
        <w:spacing w:before="0" w:after="0" w:line="360" w:lineRule="auto"/>
        <w:ind w:leftChars="102" w:left="214" w:firstLine="0"/>
        <w:jc w:val="left"/>
        <w:rPr>
          <w:rFonts w:cs="楷体_GB2312"/>
          <w:b w:val="0"/>
          <w:sz w:val="24"/>
          <w:szCs w:val="24"/>
          <w:lang w:eastAsia="zh-CN"/>
        </w:rPr>
      </w:pPr>
      <w:r>
        <w:rPr>
          <w:rFonts w:cs="楷体_GB2312"/>
          <w:b w:val="0"/>
          <w:sz w:val="24"/>
          <w:szCs w:val="24"/>
          <w:lang w:eastAsia="zh-CN"/>
        </w:rPr>
        <w:t xml:space="preserve">1.1 Unless otherwise expressly </w:t>
      </w:r>
      <w:r>
        <w:rPr>
          <w:rFonts w:cs="楷体_GB2312"/>
          <w:b w:val="0"/>
          <w:sz w:val="24"/>
          <w:szCs w:val="24"/>
          <w:lang w:eastAsia="zh-CN"/>
        </w:rPr>
        <w:t>agreed in this Agreement, the terms in this Agreement shall be defined or interpreted as follows:</w:t>
      </w:r>
    </w:p>
    <w:p w:rsidR="00C33FF2" w:rsidRDefault="00EA444E">
      <w:pPr>
        <w:spacing w:line="360" w:lineRule="auto"/>
        <w:ind w:firstLineChars="196" w:firstLine="472"/>
        <w:rPr>
          <w:rFonts w:ascii="仿宋_GB2312" w:eastAsia="仿宋_GB2312" w:hAnsi="宋体" w:cs="楷体_GB2312"/>
          <w:sz w:val="24"/>
          <w:lang w:val="en-AU"/>
        </w:rPr>
      </w:pPr>
      <w:r>
        <w:rPr>
          <w:rFonts w:ascii="仿宋_GB2312" w:eastAsia="仿宋_GB2312" w:hAnsi="宋体" w:cs="楷体_GB2312" w:hint="eastAsia"/>
          <w:b/>
          <w:sz w:val="24"/>
          <w:lang w:val="en-AU"/>
        </w:rPr>
        <w:t>协议</w:t>
      </w:r>
      <w:r>
        <w:rPr>
          <w:rFonts w:ascii="仿宋_GB2312" w:eastAsia="仿宋_GB2312" w:hAnsi="宋体" w:cs="楷体_GB2312" w:hint="eastAsia"/>
          <w:sz w:val="24"/>
          <w:lang w:val="en-AU"/>
        </w:rPr>
        <w:t>是指本协议中的任何条款与条件，以及根据本协议第</w:t>
      </w:r>
      <w:r>
        <w:rPr>
          <w:rFonts w:ascii="仿宋_GB2312" w:eastAsia="仿宋_GB2312" w:hAnsi="宋体" w:cs="楷体_GB2312" w:hint="eastAsia"/>
          <w:sz w:val="24"/>
          <w:lang w:val="en-AU"/>
        </w:rPr>
        <w:t>9</w:t>
      </w:r>
      <w:r>
        <w:rPr>
          <w:rFonts w:ascii="仿宋_GB2312" w:eastAsia="仿宋_GB2312" w:hAnsi="宋体" w:cs="楷体_GB2312" w:hint="eastAsia"/>
          <w:sz w:val="24"/>
          <w:lang w:val="en-AU"/>
        </w:rPr>
        <w:t>条变更与转让条款对本协议所做的任何修改或补充。</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“Agreement” means the terms and conditions of this Agreement, and any amendments or supplements made in </w:t>
      </w:r>
      <w:r>
        <w:rPr>
          <w:rFonts w:cs="楷体_GB2312"/>
          <w:b w:val="0"/>
          <w:sz w:val="24"/>
          <w:szCs w:val="24"/>
          <w:lang w:eastAsia="zh-CN"/>
        </w:rPr>
        <w:t>accordance with Clause 9.</w:t>
      </w:r>
    </w:p>
    <w:p w:rsidR="00C33FF2" w:rsidRDefault="00EA444E">
      <w:pPr>
        <w:pStyle w:val="ClauseBody"/>
        <w:spacing w:line="360" w:lineRule="auto"/>
        <w:ind w:leftChars="257" w:left="540"/>
        <w:rPr>
          <w:rFonts w:ascii="仿宋_GB2312" w:eastAsia="仿宋_GB2312" w:hAnsi="宋体" w:cs="楷体_GB2312"/>
          <w:sz w:val="24"/>
          <w:szCs w:val="24"/>
          <w:lang w:eastAsia="zh-CN"/>
        </w:rPr>
      </w:pPr>
      <w:r>
        <w:rPr>
          <w:rFonts w:ascii="仿宋_GB2312" w:eastAsia="仿宋_GB2312" w:hAnsi="宋体" w:cs="楷体_GB2312" w:hint="eastAsia"/>
          <w:b/>
          <w:sz w:val="24"/>
          <w:szCs w:val="24"/>
          <w:lang w:eastAsia="zh-CN"/>
        </w:rPr>
        <w:lastRenderedPageBreak/>
        <w:t>项目</w:t>
      </w:r>
      <w:r>
        <w:rPr>
          <w:rFonts w:ascii="仿宋_GB2312" w:eastAsia="仿宋_GB2312" w:hAnsi="宋体" w:cs="楷体_GB2312" w:hint="eastAsia"/>
          <w:sz w:val="24"/>
          <w:szCs w:val="24"/>
          <w:lang w:eastAsia="zh-CN"/>
        </w:rPr>
        <w:t>是指本协议中所明确的甲方与乙方即将联合开展的研究计划或研究方案。</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“Project” means the program of research contemplated in the Research Program and the Proposal expressly described in this Agreement and to be undertaken by Party A and Party B .</w:t>
      </w:r>
    </w:p>
    <w:p w:rsidR="00C33FF2" w:rsidRDefault="00EA444E">
      <w:pPr>
        <w:spacing w:line="360" w:lineRule="auto"/>
        <w:ind w:firstLineChars="250" w:firstLine="602"/>
        <w:rPr>
          <w:rFonts w:ascii="仿宋_GB2312" w:eastAsia="仿宋_GB2312" w:cs="楷体_GB2312"/>
          <w:bCs/>
          <w:kern w:val="0"/>
          <w:sz w:val="24"/>
          <w:lang w:val="en-AU"/>
        </w:rPr>
      </w:pPr>
      <w:r>
        <w:rPr>
          <w:rFonts w:ascii="仿宋_GB2312" w:eastAsia="仿宋_GB2312" w:hint="eastAsia"/>
          <w:b/>
          <w:sz w:val="24"/>
        </w:rPr>
        <w:t>协议双方</w:t>
      </w:r>
      <w:r>
        <w:rPr>
          <w:rFonts w:ascii="仿宋_GB2312" w:eastAsia="仿宋_GB2312" w:hint="eastAsia"/>
          <w:sz w:val="24"/>
        </w:rPr>
        <w:t>是指甲方和乙方</w:t>
      </w:r>
      <w:r>
        <w:rPr>
          <w:rFonts w:ascii="仿宋_GB2312" w:eastAsia="仿宋_GB2312" w:hint="eastAsia"/>
          <w:sz w:val="24"/>
          <w:lang w:val="en-AU"/>
        </w:rPr>
        <w:t>，除本协议另</w:t>
      </w:r>
      <w:r>
        <w:rPr>
          <w:rFonts w:ascii="仿宋_GB2312" w:eastAsia="仿宋_GB2312" w:hint="eastAsia"/>
          <w:sz w:val="24"/>
          <w:lang w:val="en-AU"/>
        </w:rPr>
        <w:t>有约定外，协议一方指的是协议双方的任何一方。</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“Parties” means Party A and Party B and “Party” means either one of them unless the context requires otherwise.</w:t>
      </w:r>
    </w:p>
    <w:p w:rsidR="00C33FF2" w:rsidRDefault="00EA444E">
      <w:pPr>
        <w:pStyle w:val="a7"/>
        <w:autoSpaceDE w:val="0"/>
        <w:autoSpaceDN w:val="0"/>
        <w:adjustRightInd w:val="0"/>
        <w:spacing w:line="360" w:lineRule="auto"/>
        <w:ind w:firstLineChars="250" w:firstLine="602"/>
        <w:rPr>
          <w:rFonts w:ascii="仿宋_GB2312" w:eastAsia="仿宋_GB2312" w:cs="楷体_GB2312"/>
          <w:lang w:val="en-GB"/>
        </w:rPr>
      </w:pPr>
      <w:r>
        <w:rPr>
          <w:rFonts w:ascii="仿宋_GB2312" w:eastAsia="仿宋_GB2312" w:cs="楷体_GB2312" w:hint="eastAsia"/>
          <w:b/>
          <w:lang w:val="en-GB"/>
        </w:rPr>
        <w:t>知识产权</w:t>
      </w:r>
      <w:r>
        <w:rPr>
          <w:rFonts w:ascii="仿宋_GB2312" w:eastAsia="仿宋_GB2312" w:cs="楷体_GB2312" w:hint="eastAsia"/>
          <w:lang w:val="en-GB"/>
        </w:rPr>
        <w:t>是指一切作品、发明、商业秘密、技术诀窍、外观设计、植物新品种、商标、科学发现、集成电路布图设计等</w:t>
      </w:r>
      <w:r>
        <w:rPr>
          <w:rFonts w:ascii="仿宋_GB2312" w:eastAsia="仿宋_GB2312" w:cs="楷体_GB2312" w:hint="eastAsia"/>
          <w:lang w:val="en-GB"/>
        </w:rPr>
        <w:t>1967</w:t>
      </w:r>
      <w:r>
        <w:rPr>
          <w:rFonts w:ascii="仿宋_GB2312" w:eastAsia="仿宋_GB2312" w:cs="楷体_GB2312" w:hint="eastAsia"/>
          <w:lang w:val="en-GB"/>
        </w:rPr>
        <w:t>年《建立世界知识产权组织公约》和</w:t>
      </w:r>
      <w:r>
        <w:rPr>
          <w:rFonts w:ascii="仿宋_GB2312" w:eastAsia="仿宋_GB2312" w:cs="楷体_GB2312" w:hint="eastAsia"/>
          <w:lang w:val="en-GB"/>
        </w:rPr>
        <w:t>1994</w:t>
      </w:r>
      <w:r>
        <w:rPr>
          <w:rFonts w:ascii="仿宋_GB2312" w:eastAsia="仿宋_GB2312" w:cs="楷体_GB2312" w:hint="eastAsia"/>
          <w:lang w:val="en-GB"/>
        </w:rPr>
        <w:t>年世界贸易组织《与贸易有关的知识产权协议》所规定的任何形式的智力成果及对该等智力成果享有的</w:t>
      </w:r>
      <w:r>
        <w:rPr>
          <w:rFonts w:ascii="仿宋_GB2312" w:eastAsia="仿宋_GB2312" w:cs="楷体_GB2312" w:hint="eastAsia"/>
          <w:lang w:val="en-GB"/>
        </w:rPr>
        <w:t>所有权利。</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“Intellectual Property” means any copyright work or other work, invention, confidential information, know-how, design, new plant variety, trademark, scientific discovery, circuit layout or any other Intellectual Property as defined in the Convention </w:t>
      </w:r>
      <w:r>
        <w:rPr>
          <w:rFonts w:cs="楷体_GB2312"/>
          <w:b w:val="0"/>
          <w:sz w:val="24"/>
          <w:szCs w:val="24"/>
          <w:lang w:eastAsia="zh-CN"/>
        </w:rPr>
        <w:t>establishing the World Intellectual Property Organisation (WIPO) of 1967 and the Agreement On Trade-related Aspects of Intellectual Property Right 0f 1994.</w:t>
      </w:r>
    </w:p>
    <w:p w:rsidR="00C33FF2" w:rsidRDefault="00EA444E">
      <w:pPr>
        <w:pStyle w:val="a7"/>
        <w:autoSpaceDE w:val="0"/>
        <w:autoSpaceDN w:val="0"/>
        <w:adjustRightInd w:val="0"/>
        <w:spacing w:line="360" w:lineRule="auto"/>
        <w:ind w:firstLineChars="200" w:firstLine="482"/>
        <w:rPr>
          <w:rFonts w:ascii="仿宋_GB2312" w:eastAsia="仿宋_GB2312" w:cs="楷体_GB2312"/>
          <w:lang w:val="en-GB"/>
        </w:rPr>
      </w:pPr>
      <w:r>
        <w:rPr>
          <w:rFonts w:ascii="仿宋_GB2312" w:eastAsia="仿宋_GB2312" w:cs="楷体_GB2312" w:hint="eastAsia"/>
          <w:b/>
          <w:lang w:val="en-GB"/>
        </w:rPr>
        <w:t>保密信息</w:t>
      </w:r>
      <w:r>
        <w:rPr>
          <w:rFonts w:ascii="仿宋_GB2312" w:eastAsia="仿宋_GB2312" w:cs="楷体_GB2312" w:hint="eastAsia"/>
          <w:lang w:val="en-GB"/>
        </w:rPr>
        <w:t>是指不为公众所知悉、能为权利人带来经济利益，并经权利人采取保密措施的技术信息、经营信息或其他信息。保密信息包括但不限于与协议双方有关的下列信息：背景知识产权、技术信息、经营信息、公式、图表、绘</w:t>
      </w:r>
      <w:r>
        <w:rPr>
          <w:rFonts w:ascii="仿宋_GB2312" w:eastAsia="仿宋_GB2312" w:cs="楷体_GB2312" w:hint="eastAsia"/>
          <w:lang w:val="en-GB"/>
        </w:rPr>
        <w:t>图、设计、生物材料、标本、设备、样本和其他任何形式的资料或信息，无论这些信息以何种形式或介质存储。但是，下列信息不属于本协议所定义的保密信息：</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(a)</w:t>
      </w:r>
      <w:r>
        <w:rPr>
          <w:rFonts w:ascii="仿宋_GB2312" w:eastAsia="仿宋_GB2312" w:cs="楷体_GB2312" w:hint="eastAsia"/>
          <w:lang w:val="en-GB"/>
        </w:rPr>
        <w:t>已经进入公有领域的；</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(b)</w:t>
      </w:r>
      <w:r>
        <w:rPr>
          <w:rFonts w:ascii="仿宋_GB2312" w:eastAsia="仿宋_GB2312" w:cs="楷体_GB2312" w:hint="eastAsia"/>
          <w:lang w:val="en-GB"/>
        </w:rPr>
        <w:t>除因该商业秘密接收方未经授权的披露之外，在协议签署之后进入公共领域的；</w:t>
      </w:r>
      <w:r>
        <w:rPr>
          <w:rFonts w:ascii="仿宋_GB2312" w:eastAsia="仿宋_GB2312" w:cs="楷体_GB2312" w:hint="eastAsia"/>
          <w:lang w:val="en-GB"/>
        </w:rPr>
        <w:t xml:space="preserve"> </w:t>
      </w:r>
    </w:p>
    <w:p w:rsidR="00C33FF2" w:rsidRDefault="00EA444E">
      <w:pPr>
        <w:pStyle w:val="a7"/>
        <w:autoSpaceDE w:val="0"/>
        <w:autoSpaceDN w:val="0"/>
        <w:adjustRightInd w:val="0"/>
        <w:spacing w:line="360" w:lineRule="auto"/>
        <w:ind w:leftChars="-1" w:left="-2" w:firstLineChars="150" w:firstLine="360"/>
        <w:rPr>
          <w:rFonts w:ascii="仿宋_GB2312" w:eastAsia="仿宋_GB2312" w:cs="楷体_GB2312"/>
          <w:lang w:val="en-GB"/>
        </w:rPr>
      </w:pPr>
      <w:r>
        <w:rPr>
          <w:rFonts w:ascii="仿宋_GB2312" w:eastAsia="仿宋_GB2312" w:cs="楷体_GB2312" w:hint="eastAsia"/>
          <w:lang w:val="en-GB"/>
        </w:rPr>
        <w:t>（</w:t>
      </w:r>
      <w:r>
        <w:rPr>
          <w:rFonts w:ascii="仿宋_GB2312" w:eastAsia="仿宋_GB2312" w:cs="楷体_GB2312" w:hint="eastAsia"/>
          <w:lang w:val="en-GB"/>
        </w:rPr>
        <w:t>c</w:t>
      </w:r>
      <w:r>
        <w:rPr>
          <w:rFonts w:ascii="仿宋_GB2312" w:eastAsia="仿宋_GB2312" w:cs="楷体_GB2312" w:hint="eastAsia"/>
          <w:lang w:val="en-GB"/>
        </w:rPr>
        <w:t>）合法拥有并有权披露该信息的第三方以非保密的方式向本协议商业秘密</w:t>
      </w:r>
      <w:r>
        <w:rPr>
          <w:rFonts w:ascii="仿宋_GB2312" w:eastAsia="仿宋_GB2312" w:cs="楷体_GB2312" w:hint="eastAsia"/>
          <w:lang w:val="en-GB"/>
        </w:rPr>
        <w:lastRenderedPageBreak/>
        <w:t>的接收方披露了该信息，在此之后该信息不再构成本协议所称的商业秘密；</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w:t>
      </w:r>
      <w:r>
        <w:rPr>
          <w:rFonts w:ascii="仿宋_GB2312" w:eastAsia="仿宋_GB2312" w:cs="楷体_GB2312" w:hint="eastAsia"/>
          <w:lang w:val="en-GB"/>
        </w:rPr>
        <w:t>d</w:t>
      </w:r>
      <w:r>
        <w:rPr>
          <w:rFonts w:ascii="仿宋_GB2312" w:eastAsia="仿宋_GB2312" w:cs="楷体_GB2312" w:hint="eastAsia"/>
          <w:lang w:val="en-GB"/>
        </w:rPr>
        <w:t>）接收方在相关信息被披露以前已经通过正当途径获得的；</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w:t>
      </w:r>
      <w:r>
        <w:rPr>
          <w:rFonts w:ascii="仿宋_GB2312" w:eastAsia="仿宋_GB2312" w:cs="楷体_GB2312" w:hint="eastAsia"/>
          <w:lang w:val="en-GB"/>
        </w:rPr>
        <w:t>e</w:t>
      </w:r>
      <w:r>
        <w:rPr>
          <w:rFonts w:ascii="仿宋_GB2312" w:eastAsia="仿宋_GB2312" w:cs="楷体_GB2312" w:hint="eastAsia"/>
          <w:lang w:val="en-GB"/>
        </w:rPr>
        <w:t>）提供信息的一方明确表示该信息不属于保密义务范围之内的；</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w:t>
      </w:r>
      <w:r>
        <w:rPr>
          <w:rFonts w:ascii="仿宋_GB2312" w:eastAsia="仿宋_GB2312" w:cs="楷体_GB2312" w:hint="eastAsia"/>
          <w:lang w:val="en-GB"/>
        </w:rPr>
        <w:t>f</w:t>
      </w:r>
      <w:r>
        <w:rPr>
          <w:rFonts w:ascii="仿宋_GB2312" w:eastAsia="仿宋_GB2312" w:cs="楷体_GB2312" w:hint="eastAsia"/>
          <w:lang w:val="en-GB"/>
        </w:rPr>
        <w:t>）接收方不依赖于披露方披露的保密信息而独立开发获得的信息。</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“Confidential Information” means the utilized technical information and business information which is unknown by the public, which may create business interests or profit for its legal owners, and also is maintained secrecy by</w:t>
      </w:r>
      <w:r>
        <w:rPr>
          <w:rFonts w:cs="楷体_GB2312"/>
          <w:b w:val="0"/>
          <w:sz w:val="24"/>
          <w:szCs w:val="24"/>
          <w:lang w:eastAsia="zh-CN"/>
        </w:rPr>
        <w:t xml:space="preserve"> its legal owners, including but not limited to </w:t>
      </w:r>
      <w:r>
        <w:rPr>
          <w:rFonts w:cs="楷体_GB2312" w:hint="eastAsia"/>
          <w:b w:val="0"/>
          <w:sz w:val="24"/>
          <w:szCs w:val="24"/>
          <w:lang w:eastAsia="zh-CN"/>
        </w:rPr>
        <w:t>B</w:t>
      </w:r>
      <w:r>
        <w:rPr>
          <w:rFonts w:cs="楷体_GB2312"/>
          <w:b w:val="0"/>
          <w:sz w:val="24"/>
          <w:szCs w:val="24"/>
          <w:lang w:eastAsia="zh-CN"/>
        </w:rPr>
        <w:t xml:space="preserve">ackground </w:t>
      </w:r>
      <w:r>
        <w:rPr>
          <w:rFonts w:cs="楷体_GB2312" w:hint="eastAsia"/>
          <w:b w:val="0"/>
          <w:sz w:val="24"/>
          <w:szCs w:val="24"/>
          <w:lang w:eastAsia="zh-CN"/>
        </w:rPr>
        <w:t>I</w:t>
      </w:r>
      <w:r>
        <w:rPr>
          <w:rFonts w:cs="楷体_GB2312"/>
          <w:b w:val="0"/>
          <w:sz w:val="24"/>
          <w:szCs w:val="24"/>
          <w:lang w:eastAsia="zh-CN"/>
        </w:rPr>
        <w:t xml:space="preserve">ntellectual </w:t>
      </w:r>
      <w:r>
        <w:rPr>
          <w:rFonts w:cs="楷体_GB2312" w:hint="eastAsia"/>
          <w:b w:val="0"/>
          <w:sz w:val="24"/>
          <w:szCs w:val="24"/>
          <w:lang w:eastAsia="zh-CN"/>
        </w:rPr>
        <w:t>P</w:t>
      </w:r>
      <w:r>
        <w:rPr>
          <w:rFonts w:cs="楷体_GB2312"/>
          <w:b w:val="0"/>
          <w:sz w:val="24"/>
          <w:szCs w:val="24"/>
          <w:lang w:eastAsia="zh-CN"/>
        </w:rPr>
        <w:t xml:space="preserve">roperty, know-how, trade secrets, formulae, graphs, drawings, designs, biological materials, samples, devices, models and other materials or information in whatever forms, no matter </w:t>
      </w:r>
      <w:r>
        <w:rPr>
          <w:rFonts w:cs="楷体_GB2312"/>
          <w:b w:val="0"/>
          <w:sz w:val="24"/>
          <w:szCs w:val="24"/>
          <w:lang w:eastAsia="zh-CN"/>
        </w:rPr>
        <w:t>in what form or on what media such information is stored, except that which:</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(a) is already in the public domain,</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(b) after the date of this Agreement becomes part of the public domain otherwise than as a result of unauthorised disclosure by the recipient Party, </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(c) is, or becomes, available to the recipient Party from a third party lawfully in possession of that inf</w:t>
      </w:r>
      <w:r>
        <w:rPr>
          <w:rFonts w:cs="楷体_GB2312"/>
          <w:b w:val="0"/>
          <w:sz w:val="24"/>
          <w:szCs w:val="24"/>
          <w:lang w:eastAsia="zh-CN"/>
        </w:rPr>
        <w:t>ormation and who has lawful power to disclose such information to the recipient Party on a non-confidential basis,</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(d) is rightfully known by the recipient Party prior to disclosure of that information under this Agreement,</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(e) is specifically excluded fro</w:t>
      </w:r>
      <w:r>
        <w:rPr>
          <w:rFonts w:cs="楷体_GB2312"/>
          <w:b w:val="0"/>
          <w:sz w:val="24"/>
          <w:szCs w:val="24"/>
          <w:lang w:eastAsia="zh-CN"/>
        </w:rPr>
        <w:t>m the obligations of confidentiality by the disclosing Party, or</w:t>
      </w:r>
    </w:p>
    <w:p w:rsidR="00C33FF2" w:rsidRDefault="00EA444E">
      <w:pPr>
        <w:pStyle w:val="a7"/>
        <w:autoSpaceDE w:val="0"/>
        <w:autoSpaceDN w:val="0"/>
        <w:adjustRightInd w:val="0"/>
        <w:spacing w:line="360" w:lineRule="auto"/>
        <w:ind w:leftChars="-1" w:left="-2" w:firstLineChars="196" w:firstLine="472"/>
        <w:rPr>
          <w:rFonts w:cs="楷体_GB2312"/>
          <w:lang w:val="en-GB"/>
        </w:rPr>
      </w:pPr>
      <w:r>
        <w:rPr>
          <w:rFonts w:cs="楷体_GB2312"/>
          <w:b/>
        </w:rPr>
        <w:t xml:space="preserve">(f) </w:t>
      </w:r>
      <w:r>
        <w:rPr>
          <w:rFonts w:cs="楷体_GB2312"/>
        </w:rPr>
        <w:t xml:space="preserve">is independently developed by the recipient Party and without any reliance on </w:t>
      </w:r>
      <w:r>
        <w:rPr>
          <w:rFonts w:cs="楷体_GB2312"/>
          <w:lang w:val="en-GB"/>
        </w:rPr>
        <w:t xml:space="preserve">the Confidential Information disclosed by the disclosing Party. </w:t>
      </w:r>
    </w:p>
    <w:p w:rsidR="00C33FF2" w:rsidRDefault="00EA444E">
      <w:pPr>
        <w:pStyle w:val="a7"/>
        <w:autoSpaceDE w:val="0"/>
        <w:autoSpaceDN w:val="0"/>
        <w:adjustRightInd w:val="0"/>
        <w:spacing w:line="360" w:lineRule="auto"/>
        <w:ind w:leftChars="-1" w:left="-2" w:firstLineChars="196" w:firstLine="472"/>
        <w:rPr>
          <w:rFonts w:ascii="仿宋_GB2312" w:eastAsia="仿宋_GB2312" w:cs="楷体_GB2312"/>
          <w:lang w:val="en-GB"/>
        </w:rPr>
      </w:pPr>
      <w:r>
        <w:rPr>
          <w:rFonts w:ascii="仿宋_GB2312" w:eastAsia="仿宋_GB2312" w:cs="楷体_GB2312" w:hint="eastAsia"/>
          <w:b/>
          <w:lang w:val="en-GB"/>
        </w:rPr>
        <w:t>背景知识产权</w:t>
      </w:r>
      <w:r>
        <w:rPr>
          <w:rFonts w:ascii="仿宋_GB2312" w:eastAsia="仿宋_GB2312" w:cs="楷体_GB2312" w:hint="eastAsia"/>
          <w:lang w:val="en-GB"/>
        </w:rPr>
        <w:t>是指在本协议生效之日前属于本协议任何一方，且由该方提供给本协议项目研究使用的</w:t>
      </w:r>
      <w:r>
        <w:rPr>
          <w:rFonts w:ascii="仿宋_GB2312" w:eastAsia="仿宋_GB2312" w:cs="楷体_GB2312" w:hint="eastAsia"/>
          <w:lang w:val="en-GB"/>
        </w:rPr>
        <w:t>知识产权。双方提供的背景知识产权详细列于本协议附件</w:t>
      </w:r>
      <w:r>
        <w:rPr>
          <w:rFonts w:ascii="仿宋_GB2312" w:eastAsia="仿宋_GB2312" w:cs="楷体_GB2312" w:hint="eastAsia"/>
          <w:lang w:val="en-GB"/>
        </w:rPr>
        <w:t>__</w:t>
      </w:r>
      <w:r>
        <w:rPr>
          <w:rFonts w:ascii="仿宋_GB2312" w:eastAsia="仿宋_GB2312" w:cs="楷体_GB2312" w:hint="eastAsia"/>
          <w:lang w:val="en-GB"/>
        </w:rPr>
        <w:t>之中。在本协议生效之后，经双方协商同意，任何一方亦可提供其单独享有的在本协议之外产生的知识产权作为背景知识产权。</w:t>
      </w:r>
    </w:p>
    <w:p w:rsidR="00C33FF2" w:rsidRDefault="00EA444E">
      <w:pPr>
        <w:pStyle w:val="a7"/>
        <w:autoSpaceDE w:val="0"/>
        <w:autoSpaceDN w:val="0"/>
        <w:adjustRightInd w:val="0"/>
        <w:spacing w:line="360" w:lineRule="auto"/>
        <w:ind w:leftChars="-1" w:left="-2" w:firstLineChars="196" w:firstLine="470"/>
        <w:rPr>
          <w:rFonts w:cs="楷体_GB2312"/>
          <w:lang w:val="en-GB"/>
        </w:rPr>
      </w:pPr>
      <w:r>
        <w:rPr>
          <w:rFonts w:cs="楷体_GB2312"/>
        </w:rPr>
        <w:t xml:space="preserve"> “Background Intellectual Property” means the Intellectual Property belonging </w:t>
      </w:r>
      <w:r>
        <w:rPr>
          <w:rFonts w:cs="楷体_GB2312"/>
        </w:rPr>
        <w:lastRenderedPageBreak/>
        <w:t>to or vesting in a Party at the Commencement Date and provided by such Party for the Project r</w:t>
      </w:r>
      <w:r>
        <w:rPr>
          <w:rFonts w:cs="楷体_GB2312"/>
        </w:rPr>
        <w:t xml:space="preserve">esearch and study.  The Background Intellectual Property provided by both </w:t>
      </w:r>
      <w:r>
        <w:rPr>
          <w:rFonts w:cs="楷体_GB2312" w:hint="eastAsia"/>
        </w:rPr>
        <w:t>P</w:t>
      </w:r>
      <w:r>
        <w:rPr>
          <w:rFonts w:cs="楷体_GB2312"/>
        </w:rPr>
        <w:t xml:space="preserve">arties is identified in Schedule [  ]. After the </w:t>
      </w:r>
      <w:r>
        <w:rPr>
          <w:rFonts w:cs="楷体_GB2312" w:hint="eastAsia"/>
        </w:rPr>
        <w:t>C</w:t>
      </w:r>
      <w:r>
        <w:rPr>
          <w:rFonts w:cs="楷体_GB2312"/>
        </w:rPr>
        <w:t xml:space="preserve">ommencement </w:t>
      </w:r>
      <w:r>
        <w:rPr>
          <w:rFonts w:cs="楷体_GB2312" w:hint="eastAsia"/>
        </w:rPr>
        <w:t>D</w:t>
      </w:r>
      <w:r>
        <w:rPr>
          <w:rFonts w:cs="楷体_GB2312"/>
        </w:rPr>
        <w:t xml:space="preserve">ate, the </w:t>
      </w:r>
      <w:r>
        <w:rPr>
          <w:rFonts w:cs="楷体_GB2312" w:hint="eastAsia"/>
        </w:rPr>
        <w:t>P</w:t>
      </w:r>
      <w:r>
        <w:rPr>
          <w:rFonts w:cs="楷体_GB2312"/>
        </w:rPr>
        <w:t xml:space="preserve">arties can make new agreement and either </w:t>
      </w:r>
      <w:r>
        <w:rPr>
          <w:rFonts w:cs="楷体_GB2312" w:hint="eastAsia"/>
        </w:rPr>
        <w:t>P</w:t>
      </w:r>
      <w:r>
        <w:rPr>
          <w:rFonts w:cs="楷体_GB2312"/>
        </w:rPr>
        <w:t>arty</w:t>
      </w:r>
      <w:r>
        <w:rPr>
          <w:rFonts w:cs="楷体_GB2312" w:hint="eastAsia"/>
        </w:rPr>
        <w:t xml:space="preserve"> can</w:t>
      </w:r>
      <w:r>
        <w:rPr>
          <w:rFonts w:cs="楷体_GB2312"/>
        </w:rPr>
        <w:t xml:space="preserve"> provide its </w:t>
      </w:r>
      <w:r>
        <w:rPr>
          <w:rFonts w:cs="楷体_GB2312" w:hint="eastAsia"/>
        </w:rPr>
        <w:t>I</w:t>
      </w:r>
      <w:r>
        <w:rPr>
          <w:rFonts w:cs="楷体_GB2312"/>
        </w:rPr>
        <w:t xml:space="preserve">ntellectual </w:t>
      </w:r>
      <w:r>
        <w:rPr>
          <w:rFonts w:cs="楷体_GB2312" w:hint="eastAsia"/>
        </w:rPr>
        <w:t>P</w:t>
      </w:r>
      <w:r>
        <w:rPr>
          <w:rFonts w:cs="楷体_GB2312"/>
        </w:rPr>
        <w:t xml:space="preserve">roperty produced </w:t>
      </w:r>
      <w:r>
        <w:rPr>
          <w:rFonts w:cs="楷体_GB2312"/>
          <w:lang w:val="en-GB"/>
        </w:rPr>
        <w:t>outside this P</w:t>
      </w:r>
      <w:r>
        <w:rPr>
          <w:rFonts w:cs="楷体_GB2312"/>
          <w:lang w:val="en-GB"/>
        </w:rPr>
        <w:t xml:space="preserve">roject as </w:t>
      </w:r>
      <w:r>
        <w:rPr>
          <w:rFonts w:cs="楷体_GB2312" w:hint="eastAsia"/>
          <w:lang w:val="en-GB"/>
        </w:rPr>
        <w:t>B</w:t>
      </w:r>
      <w:r>
        <w:rPr>
          <w:rFonts w:cs="楷体_GB2312"/>
          <w:lang w:val="en-GB"/>
        </w:rPr>
        <w:t xml:space="preserve">ackground </w:t>
      </w:r>
      <w:r>
        <w:rPr>
          <w:rFonts w:cs="楷体_GB2312" w:hint="eastAsia"/>
          <w:lang w:val="en-GB"/>
        </w:rPr>
        <w:t>I</w:t>
      </w:r>
      <w:r>
        <w:rPr>
          <w:rFonts w:cs="楷体_GB2312"/>
          <w:lang w:val="en-GB"/>
        </w:rPr>
        <w:t xml:space="preserve">ntellectual </w:t>
      </w:r>
      <w:r>
        <w:rPr>
          <w:rFonts w:cs="楷体_GB2312" w:hint="eastAsia"/>
          <w:lang w:val="en-GB"/>
        </w:rPr>
        <w:t>P</w:t>
      </w:r>
      <w:r>
        <w:rPr>
          <w:rFonts w:cs="楷体_GB2312"/>
          <w:lang w:val="en-GB"/>
        </w:rPr>
        <w:t>roperty.</w:t>
      </w:r>
    </w:p>
    <w:p w:rsidR="00C33FF2" w:rsidRDefault="00EA444E">
      <w:pPr>
        <w:pStyle w:val="a7"/>
        <w:autoSpaceDE w:val="0"/>
        <w:autoSpaceDN w:val="0"/>
        <w:adjustRightInd w:val="0"/>
        <w:spacing w:line="360" w:lineRule="auto"/>
        <w:ind w:leftChars="-1" w:left="-2" w:firstLineChars="196" w:firstLine="472"/>
        <w:rPr>
          <w:rFonts w:ascii="仿宋_GB2312" w:eastAsia="仿宋_GB2312" w:cs="楷体_GB2312"/>
          <w:lang w:val="en-GB"/>
        </w:rPr>
      </w:pPr>
      <w:r>
        <w:rPr>
          <w:rFonts w:ascii="仿宋_GB2312" w:eastAsia="仿宋_GB2312" w:cs="楷体_GB2312" w:hint="eastAsia"/>
          <w:b/>
          <w:lang w:val="en-GB"/>
        </w:rPr>
        <w:t>项目知识产权或前景知识产权</w:t>
      </w:r>
      <w:r>
        <w:rPr>
          <w:rFonts w:ascii="仿宋_GB2312" w:eastAsia="仿宋_GB2312" w:cs="楷体_GB2312" w:hint="eastAsia"/>
          <w:lang w:val="en-GB"/>
        </w:rPr>
        <w:t>是指由协议双方或任何一方在项目实施期间因实施项目本身所创造或产生的知识产权。</w:t>
      </w:r>
    </w:p>
    <w:p w:rsidR="00C33FF2" w:rsidRDefault="00EA444E">
      <w:pPr>
        <w:pStyle w:val="a7"/>
        <w:autoSpaceDE w:val="0"/>
        <w:autoSpaceDN w:val="0"/>
        <w:adjustRightInd w:val="0"/>
        <w:spacing w:line="360" w:lineRule="auto"/>
        <w:ind w:leftChars="-1" w:left="-2" w:firstLineChars="196" w:firstLine="470"/>
        <w:rPr>
          <w:rFonts w:cs="楷体_GB2312"/>
          <w:lang w:val="en-GB"/>
        </w:rPr>
      </w:pPr>
      <w:r>
        <w:rPr>
          <w:rFonts w:cs="楷体_GB2312"/>
        </w:rPr>
        <w:t xml:space="preserve">“Project Intellectual Property/Foreground Intellectual Property” means any Intellectual Property created or produced by the </w:t>
      </w:r>
      <w:r>
        <w:rPr>
          <w:rFonts w:cs="楷体_GB2312" w:hint="eastAsia"/>
        </w:rPr>
        <w:t>P</w:t>
      </w:r>
      <w:r>
        <w:rPr>
          <w:rFonts w:cs="楷体_GB2312"/>
        </w:rPr>
        <w:t xml:space="preserve">arties or either </w:t>
      </w:r>
      <w:r>
        <w:rPr>
          <w:rFonts w:cs="楷体_GB2312" w:hint="eastAsia"/>
        </w:rPr>
        <w:t>P</w:t>
      </w:r>
      <w:r>
        <w:rPr>
          <w:rFonts w:cs="楷体_GB2312"/>
        </w:rPr>
        <w:t>arty in the cours</w:t>
      </w:r>
      <w:r>
        <w:rPr>
          <w:rFonts w:cs="楷体_GB2312"/>
        </w:rPr>
        <w:t xml:space="preserve">e of </w:t>
      </w:r>
      <w:r>
        <w:rPr>
          <w:rFonts w:cs="楷体_GB2312"/>
          <w:lang w:val="en-GB"/>
        </w:rPr>
        <w:t>the Project and from the Project itself.</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生效日期是指本协议最后签字方的签字日期或本协议双方约定的其他日期。</w:t>
      </w:r>
    </w:p>
    <w:p w:rsidR="00C33FF2" w:rsidRDefault="00EA444E">
      <w:pPr>
        <w:pStyle w:val="a7"/>
        <w:autoSpaceDE w:val="0"/>
        <w:autoSpaceDN w:val="0"/>
        <w:adjustRightInd w:val="0"/>
        <w:spacing w:line="360" w:lineRule="auto"/>
        <w:ind w:leftChars="-1" w:left="-2" w:firstLineChars="196" w:firstLine="470"/>
        <w:rPr>
          <w:bCs/>
          <w:lang w:val="en-AU"/>
        </w:rPr>
      </w:pPr>
      <w:r>
        <w:rPr>
          <w:bCs/>
          <w:lang w:val="en-AU"/>
        </w:rPr>
        <w:t>“Commencement Date” means the date that the last</w:t>
      </w:r>
      <w:r>
        <w:rPr>
          <w:rFonts w:hint="eastAsia"/>
          <w:bCs/>
          <w:lang w:val="en-AU"/>
        </w:rPr>
        <w:t xml:space="preserve"> P</w:t>
      </w:r>
      <w:r>
        <w:rPr>
          <w:bCs/>
          <w:lang w:val="en-AU"/>
        </w:rPr>
        <w:t>arty signs this Agreement or such other date as is agreed between the Parties.</w:t>
      </w:r>
    </w:p>
    <w:p w:rsidR="00C33FF2" w:rsidRDefault="00EA444E">
      <w:pPr>
        <w:pStyle w:val="a7"/>
        <w:autoSpaceDE w:val="0"/>
        <w:autoSpaceDN w:val="0"/>
        <w:adjustRightInd w:val="0"/>
        <w:spacing w:line="360" w:lineRule="auto"/>
        <w:ind w:firstLineChars="200" w:firstLine="482"/>
        <w:rPr>
          <w:rFonts w:ascii="仿宋_GB2312" w:eastAsia="仿宋_GB2312" w:cs="楷体_GB2312"/>
          <w:b/>
          <w:lang w:val="en-GB"/>
        </w:rPr>
      </w:pPr>
      <w:r>
        <w:rPr>
          <w:rFonts w:ascii="仿宋_GB2312" w:eastAsia="仿宋_GB2312" w:cs="楷体_GB2312" w:hint="eastAsia"/>
          <w:b/>
          <w:lang w:val="en-GB"/>
        </w:rPr>
        <w:t>商业化</w:t>
      </w:r>
      <w:r>
        <w:rPr>
          <w:rFonts w:ascii="仿宋_GB2312" w:eastAsia="仿宋_GB2312" w:cs="楷体_GB2312" w:hint="eastAsia"/>
          <w:lang w:val="en-GB"/>
        </w:rPr>
        <w:t>是指与技术或知识产权相关的下列营利性行为：</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(a)</w:t>
      </w:r>
      <w:r>
        <w:rPr>
          <w:rFonts w:ascii="仿宋_GB2312" w:eastAsia="仿宋_GB2312" w:cs="楷体_GB2312" w:hint="eastAsia"/>
          <w:lang w:val="en-GB"/>
        </w:rPr>
        <w:t>就含有或使用技术或知识产权的产品而言，制造、出租、销售或以其他方式处分该产品，许诺制造、许诺出租、许诺销售或许诺以其他方式处分该产品，使用、进口该产品，或者为了上述目的储藏该产品；</w:t>
      </w:r>
      <w:r>
        <w:rPr>
          <w:rFonts w:ascii="仿宋_GB2312" w:eastAsia="仿宋_GB2312" w:cs="楷体_GB2312" w:hint="eastAsia"/>
          <w:lang w:val="en-GB"/>
        </w:rPr>
        <w:t xml:space="preserve"> </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(b)</w:t>
      </w:r>
      <w:r>
        <w:rPr>
          <w:rFonts w:ascii="仿宋_GB2312" w:eastAsia="仿宋_GB2312" w:cs="楷体_GB2312" w:hint="eastAsia"/>
          <w:lang w:val="en-GB"/>
        </w:rPr>
        <w:t>就含有或使用技术或知识产权的方法或过程而言，使用该方法或过程，或对依照该方法或过程所获得的产品进行（</w:t>
      </w:r>
      <w:r>
        <w:rPr>
          <w:rFonts w:ascii="仿宋_GB2312" w:eastAsia="仿宋_GB2312" w:cs="楷体_GB2312" w:hint="eastAsia"/>
          <w:lang w:val="en-GB"/>
        </w:rPr>
        <w:t>a</w:t>
      </w:r>
      <w:r>
        <w:rPr>
          <w:rFonts w:ascii="仿宋_GB2312" w:eastAsia="仿宋_GB2312" w:cs="楷体_GB2312" w:hint="eastAsia"/>
          <w:lang w:val="en-GB"/>
        </w:rPr>
        <w:t>）款所述行为；</w:t>
      </w:r>
    </w:p>
    <w:p w:rsidR="00C33FF2" w:rsidRDefault="00EA444E">
      <w:pPr>
        <w:pStyle w:val="a7"/>
        <w:autoSpaceDE w:val="0"/>
        <w:autoSpaceDN w:val="0"/>
        <w:adjustRightInd w:val="0"/>
        <w:spacing w:line="360" w:lineRule="auto"/>
        <w:ind w:leftChars="-1" w:left="-2" w:firstLineChars="196" w:firstLine="470"/>
        <w:rPr>
          <w:rFonts w:ascii="仿宋_GB2312" w:eastAsia="仿宋_GB2312" w:cs="楷体_GB2312"/>
          <w:lang w:val="en-GB"/>
        </w:rPr>
      </w:pPr>
      <w:r>
        <w:rPr>
          <w:rFonts w:ascii="仿宋_GB2312" w:eastAsia="仿宋_GB2312" w:cs="楷体_GB2312" w:hint="eastAsia"/>
          <w:lang w:val="en-GB"/>
        </w:rPr>
        <w:t>(c)</w:t>
      </w:r>
      <w:r>
        <w:rPr>
          <w:rFonts w:ascii="仿宋_GB2312" w:eastAsia="仿宋_GB2312" w:cs="楷体_GB2312" w:hint="eastAsia"/>
          <w:lang w:val="en-GB"/>
        </w:rPr>
        <w:t>转让技术或知识产权，许可或分许可第三人进行（</w:t>
      </w:r>
      <w:r>
        <w:rPr>
          <w:rFonts w:ascii="仿宋_GB2312" w:eastAsia="仿宋_GB2312" w:cs="楷体_GB2312" w:hint="eastAsia"/>
          <w:lang w:val="en-GB"/>
        </w:rPr>
        <w:t>a</w:t>
      </w:r>
      <w:r>
        <w:rPr>
          <w:rFonts w:ascii="仿宋_GB2312" w:eastAsia="仿宋_GB2312" w:cs="楷体_GB2312" w:hint="eastAsia"/>
          <w:lang w:val="en-GB"/>
        </w:rPr>
        <w:t>）款或（</w:t>
      </w:r>
      <w:r>
        <w:rPr>
          <w:rFonts w:ascii="仿宋_GB2312" w:eastAsia="仿宋_GB2312" w:cs="楷体_GB2312" w:hint="eastAsia"/>
          <w:lang w:val="en-GB"/>
        </w:rPr>
        <w:t>b</w:t>
      </w:r>
      <w:r>
        <w:rPr>
          <w:rFonts w:ascii="仿宋_GB2312" w:eastAsia="仿宋_GB2312" w:cs="楷体_GB2312" w:hint="eastAsia"/>
          <w:lang w:val="en-GB"/>
        </w:rPr>
        <w:t>）款所述行为，或者授予第三人与该技术或知识产权有关的其他权利。</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“Commercialization” means the follow</w:t>
      </w:r>
      <w:r>
        <w:rPr>
          <w:rFonts w:cs="楷体_GB2312"/>
          <w:b w:val="0"/>
          <w:sz w:val="24"/>
          <w:szCs w:val="24"/>
          <w:lang w:eastAsia="zh-CN"/>
        </w:rPr>
        <w:t>ing commercial activities of technique and Intellectual Property:</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(a) make (or promise to make), hire (or promise to hire), sell (or promise to sell), otherwise dispose of (or promise to dispose of), use or import the products which contain or use the tech</w:t>
      </w:r>
      <w:r>
        <w:rPr>
          <w:rFonts w:cs="楷体_GB2312"/>
          <w:b w:val="0"/>
          <w:sz w:val="24"/>
          <w:szCs w:val="24"/>
          <w:lang w:eastAsia="zh-CN"/>
        </w:rPr>
        <w:t>nique or Intellectual Property, or store such products for the above purpose</w:t>
      </w:r>
      <w:r>
        <w:rPr>
          <w:rFonts w:cs="楷体_GB2312" w:hint="eastAsia"/>
          <w:b w:val="0"/>
          <w:sz w:val="24"/>
          <w:szCs w:val="24"/>
          <w:lang w:eastAsia="zh-CN"/>
        </w:rPr>
        <w:t>;</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lastRenderedPageBreak/>
        <w:t xml:space="preserve">(b) make use of the methods and processes which contain or use the technique or Intellectual Property, or conduct the activities described in paragraph (a) above to the products </w:t>
      </w:r>
      <w:r>
        <w:rPr>
          <w:rFonts w:cs="楷体_GB2312"/>
          <w:b w:val="0"/>
          <w:sz w:val="24"/>
          <w:szCs w:val="24"/>
          <w:lang w:eastAsia="zh-CN"/>
        </w:rPr>
        <w:t>produced by using the methods or processes</w:t>
      </w:r>
      <w:r>
        <w:rPr>
          <w:rFonts w:cs="楷体_GB2312" w:hint="eastAsia"/>
          <w:b w:val="0"/>
          <w:sz w:val="24"/>
          <w:szCs w:val="24"/>
          <w:lang w:eastAsia="zh-CN"/>
        </w:rPr>
        <w:t>;</w:t>
      </w:r>
    </w:p>
    <w:p w:rsidR="00C33FF2" w:rsidRDefault="00EA444E">
      <w:pPr>
        <w:pStyle w:val="a7"/>
        <w:autoSpaceDE w:val="0"/>
        <w:autoSpaceDN w:val="0"/>
        <w:adjustRightInd w:val="0"/>
        <w:spacing w:line="360" w:lineRule="auto"/>
        <w:ind w:leftChars="-1" w:left="-2" w:firstLineChars="196" w:firstLine="470"/>
        <w:rPr>
          <w:rFonts w:cs="楷体_GB2312"/>
          <w:lang w:val="en-GB"/>
        </w:rPr>
      </w:pPr>
      <w:r>
        <w:rPr>
          <w:rFonts w:cs="楷体_GB2312"/>
        </w:rPr>
        <w:t>(c) license, sub-license, joint venture or make any other similar arrangement</w:t>
      </w:r>
      <w:r>
        <w:rPr>
          <w:rFonts w:cs="楷体_GB2312"/>
          <w:lang w:val="en-GB"/>
        </w:rPr>
        <w:t>with any third party to do anything contemplated by paragraphs (a) and (b) above.</w:t>
      </w:r>
    </w:p>
    <w:p w:rsidR="00C33FF2" w:rsidRDefault="00EA444E">
      <w:pPr>
        <w:pStyle w:val="a7"/>
        <w:autoSpaceDE w:val="0"/>
        <w:autoSpaceDN w:val="0"/>
        <w:adjustRightInd w:val="0"/>
        <w:spacing w:line="360" w:lineRule="auto"/>
        <w:ind w:leftChars="-1" w:left="-2" w:firstLineChars="196" w:firstLine="472"/>
        <w:rPr>
          <w:rFonts w:ascii="仿宋_GB2312" w:eastAsia="仿宋_GB2312" w:hAnsi="宋体" w:cs="楷体_GB2312"/>
          <w:lang w:val="en-AU"/>
        </w:rPr>
      </w:pPr>
      <w:r>
        <w:rPr>
          <w:rFonts w:ascii="仿宋_GB2312" w:eastAsia="仿宋_GB2312" w:cs="楷体_GB2312" w:hint="eastAsia"/>
          <w:b/>
          <w:lang w:val="en-GB"/>
        </w:rPr>
        <w:t>甲方代表</w:t>
      </w:r>
      <w:r>
        <w:rPr>
          <w:rFonts w:ascii="仿宋_GB2312" w:eastAsia="仿宋_GB2312" w:cs="楷体_GB2312" w:hint="eastAsia"/>
          <w:lang w:val="en-GB"/>
        </w:rPr>
        <w:t>是指附件</w:t>
      </w:r>
      <w:r>
        <w:rPr>
          <w:rFonts w:ascii="仿宋_GB2312" w:eastAsia="仿宋_GB2312" w:cs="楷体_GB2312" w:hint="eastAsia"/>
          <w:lang w:val="en-GB"/>
        </w:rPr>
        <w:t>___</w:t>
      </w:r>
      <w:r>
        <w:rPr>
          <w:rFonts w:ascii="仿宋_GB2312" w:eastAsia="仿宋_GB2312" w:cs="楷体_GB2312" w:hint="eastAsia"/>
          <w:lang w:val="en-GB"/>
        </w:rPr>
        <w:t>中由甲方所确定的负责本协议项目执行工作的代表人</w:t>
      </w:r>
      <w:r>
        <w:rPr>
          <w:rFonts w:ascii="仿宋_GB2312" w:eastAsia="仿宋_GB2312" w:hAnsi="宋体" w:cs="楷体_GB2312" w:hint="eastAsia"/>
          <w:lang w:val="en-AU"/>
        </w:rPr>
        <w:t>员或甲方另行指派的代表人员。</w:t>
      </w:r>
    </w:p>
    <w:p w:rsidR="00C33FF2" w:rsidRDefault="00EA444E">
      <w:pPr>
        <w:pStyle w:val="a7"/>
        <w:autoSpaceDE w:val="0"/>
        <w:autoSpaceDN w:val="0"/>
        <w:adjustRightInd w:val="0"/>
        <w:spacing w:line="360" w:lineRule="auto"/>
        <w:ind w:leftChars="-1" w:left="-2" w:firstLineChars="196" w:firstLine="470"/>
        <w:rPr>
          <w:rFonts w:cs="楷体_GB2312"/>
          <w:lang w:val="en-GB"/>
        </w:rPr>
      </w:pPr>
      <w:r>
        <w:rPr>
          <w:rFonts w:cs="楷体_GB2312"/>
        </w:rPr>
        <w:t xml:space="preserve">“Representative of Party A” is someone listed in Schedule [   ] who has been determined by Party A to be responsible for the Project’s implementation on behalf of </w:t>
      </w:r>
      <w:r>
        <w:rPr>
          <w:rFonts w:cs="楷体_GB2312"/>
          <w:lang w:val="en-GB"/>
        </w:rPr>
        <w:t>the institute, or other person that the institute appoints.</w:t>
      </w:r>
    </w:p>
    <w:p w:rsidR="00C33FF2" w:rsidRDefault="00EA444E">
      <w:pPr>
        <w:pStyle w:val="a7"/>
        <w:autoSpaceDE w:val="0"/>
        <w:autoSpaceDN w:val="0"/>
        <w:adjustRightInd w:val="0"/>
        <w:spacing w:line="360" w:lineRule="auto"/>
        <w:ind w:leftChars="-1" w:left="-2" w:firstLineChars="196" w:firstLine="472"/>
        <w:rPr>
          <w:rFonts w:ascii="仿宋_GB2312" w:eastAsia="仿宋_GB2312" w:hAnsi="宋体" w:cs="楷体_GB2312"/>
          <w:lang w:val="en-AU"/>
        </w:rPr>
      </w:pPr>
      <w:r>
        <w:rPr>
          <w:rFonts w:ascii="仿宋_GB2312" w:eastAsia="仿宋_GB2312" w:cs="楷体_GB2312" w:hint="eastAsia"/>
          <w:b/>
          <w:lang w:val="en-GB"/>
        </w:rPr>
        <w:t>乙方代表</w:t>
      </w:r>
      <w:r>
        <w:rPr>
          <w:rFonts w:ascii="仿宋_GB2312" w:eastAsia="仿宋_GB2312" w:cs="楷体_GB2312" w:hint="eastAsia"/>
          <w:lang w:val="en-GB"/>
        </w:rPr>
        <w:t>是指附件</w:t>
      </w:r>
      <w:r>
        <w:rPr>
          <w:rFonts w:ascii="仿宋_GB2312" w:eastAsia="仿宋_GB2312" w:cs="楷体_GB2312" w:hint="eastAsia"/>
          <w:lang w:val="en-GB"/>
        </w:rPr>
        <w:t>___</w:t>
      </w:r>
      <w:r>
        <w:rPr>
          <w:rFonts w:ascii="仿宋_GB2312" w:eastAsia="仿宋_GB2312" w:cs="楷体_GB2312" w:hint="eastAsia"/>
          <w:lang w:val="en-GB"/>
        </w:rPr>
        <w:t>中由乙方所确定的负责本协议项目执行工作的代表</w:t>
      </w:r>
      <w:r>
        <w:rPr>
          <w:rFonts w:ascii="仿宋_GB2312" w:eastAsia="仿宋_GB2312" w:cs="楷体_GB2312" w:hint="eastAsia"/>
          <w:lang w:val="en-GB"/>
        </w:rPr>
        <w:t>人</w:t>
      </w:r>
      <w:r>
        <w:rPr>
          <w:rFonts w:ascii="仿宋_GB2312" w:eastAsia="仿宋_GB2312" w:hAnsi="宋体" w:cs="楷体_GB2312" w:hint="eastAsia"/>
          <w:lang w:val="en-AU"/>
        </w:rPr>
        <w:t>员或乙方另行指派的代表人员。</w:t>
      </w:r>
    </w:p>
    <w:p w:rsidR="00C33FF2" w:rsidRDefault="00EA444E">
      <w:pPr>
        <w:pStyle w:val="a7"/>
        <w:autoSpaceDE w:val="0"/>
        <w:autoSpaceDN w:val="0"/>
        <w:adjustRightInd w:val="0"/>
        <w:spacing w:line="360" w:lineRule="auto"/>
        <w:ind w:leftChars="-1" w:left="-2" w:firstLineChars="196" w:firstLine="470"/>
        <w:rPr>
          <w:rFonts w:cs="楷体_GB2312"/>
          <w:lang w:val="en-GB"/>
        </w:rPr>
      </w:pPr>
      <w:r>
        <w:rPr>
          <w:rFonts w:cs="楷体_GB2312"/>
        </w:rPr>
        <w:t xml:space="preserve">“Representative of Party B” is someone listed in Schedule [   ] who has been determined by Party </w:t>
      </w:r>
      <w:r>
        <w:rPr>
          <w:rFonts w:cs="楷体_GB2312" w:hint="eastAsia"/>
        </w:rPr>
        <w:t xml:space="preserve">B </w:t>
      </w:r>
      <w:r>
        <w:rPr>
          <w:rFonts w:cs="楷体_GB2312"/>
        </w:rPr>
        <w:t>to be responsible for the Project’s implementation on behalf of</w:t>
      </w:r>
      <w:r>
        <w:rPr>
          <w:rFonts w:cs="楷体_GB2312"/>
          <w:lang w:val="en-GB"/>
        </w:rPr>
        <w:t>the institute or other person that the institute appoints.</w:t>
      </w:r>
    </w:p>
    <w:p w:rsidR="00C33FF2" w:rsidRDefault="00EA444E">
      <w:pPr>
        <w:pStyle w:val="a7"/>
        <w:autoSpaceDE w:val="0"/>
        <w:autoSpaceDN w:val="0"/>
        <w:adjustRightInd w:val="0"/>
        <w:spacing w:line="360" w:lineRule="auto"/>
        <w:ind w:leftChars="-1" w:left="-2" w:firstLineChars="196" w:firstLine="472"/>
        <w:rPr>
          <w:rFonts w:ascii="仿宋_GB2312" w:eastAsia="仿宋_GB2312" w:cs="楷体_GB2312"/>
          <w:bCs/>
          <w:lang w:val="en-AU"/>
        </w:rPr>
      </w:pPr>
      <w:r>
        <w:rPr>
          <w:rFonts w:ascii="仿宋_GB2312" w:eastAsia="仿宋_GB2312" w:cs="楷体_GB2312" w:hint="eastAsia"/>
          <w:b/>
          <w:lang w:val="en-GB"/>
        </w:rPr>
        <w:t>学生</w:t>
      </w:r>
      <w:r>
        <w:rPr>
          <w:rFonts w:ascii="仿宋_GB2312" w:eastAsia="仿宋_GB2312" w:cs="楷体_GB2312" w:hint="eastAsia"/>
          <w:lang w:val="en-GB"/>
        </w:rPr>
        <w:t>是指在甲方研究所或乙方研究所就读的且承担本协议部分项目工作的从</w:t>
      </w:r>
      <w:r>
        <w:rPr>
          <w:rFonts w:ascii="仿宋_GB2312" w:eastAsia="仿宋_GB2312" w:hAnsi="宋体" w:cs="楷体_GB2312" w:hint="eastAsia"/>
          <w:lang w:val="en-AU"/>
        </w:rPr>
        <w:t>事学术研究的人员。</w:t>
      </w:r>
    </w:p>
    <w:p w:rsidR="00C33FF2" w:rsidRDefault="00EA444E">
      <w:pPr>
        <w:pStyle w:val="a7"/>
        <w:autoSpaceDE w:val="0"/>
        <w:autoSpaceDN w:val="0"/>
        <w:adjustRightInd w:val="0"/>
        <w:spacing w:line="360" w:lineRule="auto"/>
        <w:ind w:leftChars="-1" w:left="-2" w:firstLineChars="196" w:firstLine="470"/>
        <w:rPr>
          <w:rFonts w:cs="楷体_GB2312"/>
          <w:lang w:val="en-GB"/>
        </w:rPr>
      </w:pPr>
      <w:r>
        <w:rPr>
          <w:rFonts w:cs="楷体_GB2312"/>
        </w:rPr>
        <w:t xml:space="preserve">“Student” means a person undertaking academic studies at Party A or Party B </w:t>
      </w:r>
      <w:r>
        <w:rPr>
          <w:rFonts w:cs="楷体_GB2312"/>
          <w:lang w:val="en-GB"/>
        </w:rPr>
        <w:t xml:space="preserve">and employed by either </w:t>
      </w:r>
      <w:r>
        <w:rPr>
          <w:rFonts w:cs="楷体_GB2312" w:hint="eastAsia"/>
          <w:lang w:val="en-GB"/>
        </w:rPr>
        <w:t>P</w:t>
      </w:r>
      <w:r>
        <w:rPr>
          <w:rFonts w:cs="楷体_GB2312"/>
          <w:lang w:val="en-GB"/>
        </w:rPr>
        <w:t>arty to perform part of the Project.</w:t>
      </w:r>
    </w:p>
    <w:p w:rsidR="00C33FF2" w:rsidRDefault="00EA444E">
      <w:pPr>
        <w:pStyle w:val="a7"/>
        <w:autoSpaceDE w:val="0"/>
        <w:autoSpaceDN w:val="0"/>
        <w:adjustRightInd w:val="0"/>
        <w:spacing w:line="360" w:lineRule="auto"/>
        <w:ind w:leftChars="-1" w:left="-2" w:firstLineChars="196" w:firstLine="472"/>
        <w:rPr>
          <w:rFonts w:ascii="仿宋_GB2312" w:eastAsia="仿宋_GB2312" w:hAnsi="宋体" w:cs="楷体_GB2312"/>
          <w:lang w:val="en-AU"/>
        </w:rPr>
      </w:pPr>
      <w:r>
        <w:rPr>
          <w:rFonts w:ascii="仿宋_GB2312" w:eastAsia="仿宋_GB2312" w:cs="楷体_GB2312" w:hint="eastAsia"/>
          <w:b/>
          <w:lang w:val="en-GB"/>
        </w:rPr>
        <w:t>学生协议</w:t>
      </w:r>
      <w:r>
        <w:rPr>
          <w:rFonts w:ascii="仿宋_GB2312" w:eastAsia="仿宋_GB2312" w:cs="楷体_GB2312" w:hint="eastAsia"/>
          <w:lang w:val="en-GB"/>
        </w:rPr>
        <w:t>是指由协议双方与属于一方但派驻到对方从事本项目研究的学生所</w:t>
      </w:r>
      <w:r>
        <w:rPr>
          <w:rFonts w:ascii="仿宋_GB2312" w:eastAsia="仿宋_GB2312" w:hAnsi="宋体" w:cs="楷体_GB2312" w:hint="eastAsia"/>
          <w:lang w:val="en-AU"/>
        </w:rPr>
        <w:t>共同签订的三方协议。该学生协议应明确规定学生在从事本协议项目研究时三方所应承担的权利和义务</w:t>
      </w:r>
      <w:r>
        <w:rPr>
          <w:rFonts w:ascii="仿宋_GB2312" w:eastAsia="仿宋_GB2312" w:hAnsi="宋体" w:cs="楷体_GB2312" w:hint="eastAsia"/>
          <w:lang w:val="en-AU"/>
        </w:rPr>
        <w:t>，且应与附件二学生协议样本在形式上一致。</w:t>
      </w:r>
    </w:p>
    <w:p w:rsidR="00C33FF2" w:rsidRDefault="00EA444E">
      <w:pPr>
        <w:pStyle w:val="a7"/>
        <w:autoSpaceDE w:val="0"/>
        <w:autoSpaceDN w:val="0"/>
        <w:adjustRightInd w:val="0"/>
        <w:spacing w:line="360" w:lineRule="auto"/>
        <w:ind w:leftChars="-1" w:left="-2" w:firstLineChars="196" w:firstLine="470"/>
        <w:rPr>
          <w:rFonts w:ascii="宋体" w:hAnsi="宋体" w:cs="楷体_GB2312"/>
          <w:lang w:val="en-AU"/>
        </w:rPr>
      </w:pPr>
      <w:r>
        <w:rPr>
          <w:rFonts w:cs="楷体_GB2312"/>
        </w:rPr>
        <w:t xml:space="preserve">“Student Agreement” means </w:t>
      </w:r>
      <w:r>
        <w:rPr>
          <w:rFonts w:cs="楷体_GB2312" w:hint="eastAsia"/>
        </w:rPr>
        <w:t xml:space="preserve">a </w:t>
      </w:r>
      <w:r>
        <w:rPr>
          <w:rFonts w:cs="楷体_GB2312"/>
        </w:rPr>
        <w:t xml:space="preserve">tripartite agreement signed between the </w:t>
      </w:r>
      <w:r>
        <w:rPr>
          <w:rFonts w:cs="楷体_GB2312" w:hint="eastAsia"/>
        </w:rPr>
        <w:t>P</w:t>
      </w:r>
      <w:r>
        <w:rPr>
          <w:rFonts w:cs="楷体_GB2312"/>
        </w:rPr>
        <w:t xml:space="preserve">arties and the </w:t>
      </w:r>
      <w:r>
        <w:rPr>
          <w:rFonts w:cs="楷体_GB2312" w:hint="eastAsia"/>
        </w:rPr>
        <w:t>S</w:t>
      </w:r>
      <w:r>
        <w:rPr>
          <w:rFonts w:cs="楷体_GB2312"/>
        </w:rPr>
        <w:t>tudent who participate</w:t>
      </w:r>
      <w:r>
        <w:rPr>
          <w:rFonts w:cs="楷体_GB2312" w:hint="eastAsia"/>
        </w:rPr>
        <w:t>s</w:t>
      </w:r>
      <w:r>
        <w:rPr>
          <w:rFonts w:cs="楷体_GB2312"/>
        </w:rPr>
        <w:t xml:space="preserve"> in the research of the Project. Such </w:t>
      </w:r>
      <w:r>
        <w:rPr>
          <w:rFonts w:cs="楷体_GB2312" w:hint="eastAsia"/>
        </w:rPr>
        <w:t xml:space="preserve">an </w:t>
      </w:r>
      <w:r>
        <w:rPr>
          <w:rFonts w:cs="楷体_GB2312"/>
        </w:rPr>
        <w:t xml:space="preserve">Agreement shall expressly describe the respective rights and obligations of the three </w:t>
      </w:r>
      <w:r>
        <w:rPr>
          <w:rFonts w:cs="楷体_GB2312"/>
        </w:rPr>
        <w:t xml:space="preserve">parties during the course of the Project study performed by the Student and shall be in a form substantially similar to the template </w:t>
      </w:r>
      <w:r>
        <w:rPr>
          <w:rFonts w:cs="楷体_GB2312" w:hint="eastAsia"/>
        </w:rPr>
        <w:t>A</w:t>
      </w:r>
      <w:r>
        <w:rPr>
          <w:rFonts w:cs="楷体_GB2312"/>
        </w:rPr>
        <w:t>greement that is appended as Schedule 2.</w:t>
      </w:r>
    </w:p>
    <w:p w:rsidR="00C33FF2" w:rsidRDefault="00EA444E">
      <w:pPr>
        <w:pStyle w:val="a7"/>
        <w:autoSpaceDE w:val="0"/>
        <w:autoSpaceDN w:val="0"/>
        <w:adjustRightInd w:val="0"/>
        <w:spacing w:line="360" w:lineRule="auto"/>
        <w:ind w:leftChars="-1" w:left="-2" w:firstLineChars="196" w:firstLine="472"/>
        <w:rPr>
          <w:rFonts w:ascii="仿宋_GB2312" w:eastAsia="仿宋_GB2312" w:hAnsi="宋体" w:cs="楷体_GB2312"/>
          <w:lang w:val="en-AU"/>
        </w:rPr>
      </w:pPr>
      <w:r>
        <w:rPr>
          <w:rFonts w:ascii="仿宋_GB2312" w:eastAsia="仿宋_GB2312" w:hAnsi="宋体" w:cs="楷体_GB2312" w:hint="eastAsia"/>
          <w:b/>
          <w:lang w:val="en-AU"/>
        </w:rPr>
        <w:lastRenderedPageBreak/>
        <w:t>论文</w:t>
      </w:r>
      <w:r>
        <w:rPr>
          <w:rFonts w:ascii="仿宋_GB2312" w:eastAsia="仿宋_GB2312" w:hAnsi="宋体" w:cs="楷体_GB2312" w:hint="eastAsia"/>
          <w:lang w:val="en-AU"/>
        </w:rPr>
        <w:t>是指参与到本项目具体研发活动中的双方研究人员与学生为了展现本项目学术成果撰写并准备发表的文章。</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“Thesis” means a document prepa</w:t>
      </w:r>
      <w:r>
        <w:rPr>
          <w:rFonts w:cs="楷体_GB2312"/>
          <w:b w:val="0"/>
          <w:sz w:val="24"/>
          <w:szCs w:val="24"/>
          <w:lang w:eastAsia="zh-CN"/>
        </w:rPr>
        <w:t>red by the researchers and Students involved in the research and development activities of the Project in relation to the academic result of the Project for the purposes of publishing.</w:t>
      </w:r>
    </w:p>
    <w:p w:rsidR="00C33FF2" w:rsidRDefault="00EA444E">
      <w:pPr>
        <w:spacing w:line="360" w:lineRule="auto"/>
        <w:ind w:firstLineChars="196" w:firstLine="470"/>
        <w:rPr>
          <w:rFonts w:ascii="仿宋_GB2312" w:eastAsia="仿宋_GB2312" w:hAnsi="宋体" w:cs="楷体_GB2312"/>
          <w:sz w:val="24"/>
          <w:lang w:val="en-AU"/>
        </w:rPr>
      </w:pPr>
      <w:r>
        <w:rPr>
          <w:rFonts w:ascii="宋体" w:hAnsi="宋体" w:cs="楷体_GB2312" w:hint="eastAsia"/>
          <w:sz w:val="24"/>
          <w:lang w:val="en-AU"/>
        </w:rPr>
        <w:t>1.2</w:t>
      </w:r>
      <w:r>
        <w:rPr>
          <w:rFonts w:ascii="仿宋_GB2312" w:eastAsia="仿宋_GB2312" w:hAnsi="宋体" w:cs="楷体_GB2312" w:hint="eastAsia"/>
          <w:sz w:val="24"/>
          <w:lang w:val="en-AU"/>
        </w:rPr>
        <w:t>本协议各条款的标题仅具有指示作用，但不得用于解释本协议。不得仅仅因为本协议的一方提供了本协议某个条款的文本，而在解释该条款时对该方作出不利的解释。</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1.2 Titles of the provisions only have the function of indicating, and cannot be used to interpret this </w:t>
      </w:r>
      <w:r>
        <w:rPr>
          <w:rFonts w:cs="楷体_GB2312" w:hint="eastAsia"/>
          <w:b w:val="0"/>
          <w:sz w:val="24"/>
          <w:szCs w:val="24"/>
          <w:lang w:eastAsia="zh-CN"/>
        </w:rPr>
        <w:t>A</w:t>
      </w:r>
      <w:r>
        <w:rPr>
          <w:rFonts w:cs="楷体_GB2312"/>
          <w:b w:val="0"/>
          <w:sz w:val="24"/>
          <w:szCs w:val="24"/>
          <w:lang w:eastAsia="zh-CN"/>
        </w:rPr>
        <w:t>greement. No adverse interpretation shall be made to any party just because t</w:t>
      </w:r>
      <w:r>
        <w:rPr>
          <w:rFonts w:cs="楷体_GB2312"/>
          <w:b w:val="0"/>
          <w:sz w:val="24"/>
          <w:szCs w:val="24"/>
          <w:lang w:eastAsia="zh-CN"/>
        </w:rPr>
        <w:t xml:space="preserve">hat party provides a text of the provisions of this </w:t>
      </w:r>
      <w:r>
        <w:rPr>
          <w:rFonts w:cs="楷体_GB2312" w:hint="eastAsia"/>
          <w:b w:val="0"/>
          <w:sz w:val="24"/>
          <w:szCs w:val="24"/>
          <w:lang w:eastAsia="zh-CN"/>
        </w:rPr>
        <w:t>A</w:t>
      </w:r>
      <w:r>
        <w:rPr>
          <w:rFonts w:cs="楷体_GB2312"/>
          <w:b w:val="0"/>
          <w:sz w:val="24"/>
          <w:szCs w:val="24"/>
          <w:lang w:eastAsia="zh-CN"/>
        </w:rPr>
        <w:t>greement.</w:t>
      </w:r>
    </w:p>
    <w:p w:rsidR="00C33FF2" w:rsidRDefault="00C33FF2">
      <w:pPr>
        <w:pStyle w:val="numpara"/>
        <w:tabs>
          <w:tab w:val="clear" w:pos="432"/>
          <w:tab w:val="left" w:pos="420"/>
        </w:tabs>
        <w:spacing w:before="0" w:after="0" w:line="360" w:lineRule="auto"/>
        <w:ind w:left="1" w:firstLineChars="200" w:firstLine="482"/>
        <w:jc w:val="left"/>
        <w:rPr>
          <w:rFonts w:ascii="宋体" w:hAnsi="宋体" w:cs="楷体_GB2312"/>
          <w:sz w:val="24"/>
          <w:szCs w:val="24"/>
          <w:lang w:eastAsia="zh-CN"/>
        </w:rPr>
      </w:pPr>
    </w:p>
    <w:p w:rsidR="00C33FF2" w:rsidRDefault="00EA444E">
      <w:pPr>
        <w:pStyle w:val="numpara"/>
        <w:tabs>
          <w:tab w:val="clear" w:pos="432"/>
          <w:tab w:val="left" w:pos="420"/>
        </w:tabs>
        <w:spacing w:before="0" w:after="0" w:line="360" w:lineRule="auto"/>
        <w:ind w:left="1" w:firstLineChars="200" w:firstLine="482"/>
        <w:jc w:val="left"/>
        <w:rPr>
          <w:rFonts w:ascii="宋体" w:hAnsi="宋体" w:cs="楷体_GB2312"/>
          <w:sz w:val="24"/>
          <w:szCs w:val="24"/>
          <w:lang w:eastAsia="zh-CN"/>
        </w:rPr>
      </w:pPr>
      <w:r>
        <w:rPr>
          <w:rFonts w:ascii="宋体" w:hAnsi="宋体" w:cs="楷体_GB2312" w:hint="eastAsia"/>
          <w:sz w:val="24"/>
          <w:szCs w:val="24"/>
          <w:lang w:eastAsia="zh-CN"/>
        </w:rPr>
        <w:t>2.</w:t>
      </w:r>
      <w:r>
        <w:rPr>
          <w:rFonts w:ascii="仿宋_GB2312" w:eastAsia="仿宋_GB2312" w:hAnsi="宋体" w:cs="楷体_GB2312" w:hint="eastAsia"/>
          <w:sz w:val="24"/>
          <w:szCs w:val="24"/>
          <w:lang w:eastAsia="zh-CN"/>
        </w:rPr>
        <w:t>项目实施</w:t>
      </w:r>
    </w:p>
    <w:p w:rsidR="00C33FF2" w:rsidRDefault="00EA444E">
      <w:pPr>
        <w:pStyle w:val="numpara"/>
        <w:tabs>
          <w:tab w:val="clear" w:pos="432"/>
          <w:tab w:val="left" w:pos="420"/>
        </w:tabs>
        <w:spacing w:before="0" w:after="0" w:line="360" w:lineRule="auto"/>
        <w:ind w:left="1" w:firstLineChars="200" w:firstLine="482"/>
        <w:jc w:val="left"/>
        <w:rPr>
          <w:rFonts w:cs="楷体_GB2312"/>
          <w:sz w:val="24"/>
          <w:szCs w:val="24"/>
          <w:lang w:eastAsia="zh-CN"/>
        </w:rPr>
      </w:pPr>
      <w:r>
        <w:rPr>
          <w:rFonts w:cs="楷体_GB2312"/>
          <w:sz w:val="24"/>
          <w:szCs w:val="24"/>
          <w:lang w:eastAsia="zh-CN"/>
        </w:rPr>
        <w:t>2.</w:t>
      </w:r>
      <w:r>
        <w:rPr>
          <w:rFonts w:cs="楷体_GB2312"/>
          <w:sz w:val="24"/>
          <w:szCs w:val="24"/>
          <w:lang w:eastAsia="zh-CN"/>
        </w:rPr>
        <w:tab/>
        <w:t>Project Implementation</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本协议任何一方应：</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a</w:t>
      </w:r>
      <w:r>
        <w:rPr>
          <w:rFonts w:ascii="仿宋_GB2312" w:eastAsia="仿宋_GB2312" w:hAnsi="宋体" w:cs="楷体_GB2312" w:hint="eastAsia"/>
          <w:sz w:val="24"/>
          <w:lang w:val="en-AU"/>
        </w:rPr>
        <w:t>）在协议生效之日起启动项目并与对方就项目的实施进行合作；</w:t>
      </w:r>
      <w:r>
        <w:rPr>
          <w:rFonts w:ascii="仿宋_GB2312" w:eastAsia="仿宋_GB2312" w:hAnsi="宋体" w:cs="楷体_GB2312" w:hint="eastAsia"/>
          <w:sz w:val="24"/>
          <w:lang w:val="en-AU"/>
        </w:rPr>
        <w:t xml:space="preserve"> </w:t>
      </w:r>
    </w:p>
    <w:p w:rsidR="00C33FF2" w:rsidRDefault="00EA444E">
      <w:pPr>
        <w:spacing w:line="360" w:lineRule="auto"/>
        <w:ind w:firstLineChars="245" w:firstLine="588"/>
        <w:rPr>
          <w:rFonts w:ascii="仿宋_GB2312" w:eastAsia="仿宋_GB2312" w:hAnsi="宋体" w:cs="楷体_GB2312"/>
          <w:sz w:val="24"/>
          <w:lang w:val="en-AU"/>
        </w:rPr>
      </w:pPr>
      <w:r>
        <w:rPr>
          <w:rFonts w:ascii="仿宋_GB2312" w:eastAsia="仿宋_GB2312" w:hAnsi="宋体" w:cs="楷体_GB2312" w:hint="eastAsia"/>
          <w:sz w:val="24"/>
          <w:lang w:val="en-AU"/>
        </w:rPr>
        <w:t>(b)</w:t>
      </w:r>
      <w:r>
        <w:rPr>
          <w:rFonts w:ascii="仿宋_GB2312" w:eastAsia="仿宋_GB2312" w:hAnsi="宋体" w:cs="楷体_GB2312" w:hint="eastAsia"/>
          <w:sz w:val="24"/>
          <w:lang w:val="en-AU"/>
        </w:rPr>
        <w:t>根据附件一所规定的方式和时间提供各自的项目款项；</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c</w:t>
      </w:r>
      <w:r>
        <w:rPr>
          <w:rFonts w:ascii="仿宋_GB2312" w:eastAsia="仿宋_GB2312" w:hAnsi="宋体" w:cs="楷体_GB2312" w:hint="eastAsia"/>
          <w:sz w:val="24"/>
          <w:lang w:val="en-AU"/>
        </w:rPr>
        <w:t>）本着谨慎的态度并以专业的技能开展项目研究，以保证项目研究工作符合各项专业标准；</w:t>
      </w:r>
      <w:r>
        <w:rPr>
          <w:rFonts w:ascii="仿宋_GB2312" w:eastAsia="仿宋_GB2312" w:hAnsi="宋体" w:cs="楷体_GB2312" w:hint="eastAsia"/>
          <w:sz w:val="24"/>
          <w:lang w:val="en-AU"/>
        </w:rPr>
        <w:t xml:space="preserve"> </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d</w:t>
      </w:r>
      <w:r>
        <w:rPr>
          <w:rFonts w:ascii="仿宋_GB2312" w:eastAsia="仿宋_GB2312" w:hAnsi="宋体" w:cs="楷体_GB2312" w:hint="eastAsia"/>
          <w:sz w:val="24"/>
          <w:lang w:val="en-AU"/>
        </w:rPr>
        <w:t>）保证项目内容的顺利实施以完成既定目标，并根据附件一所规定的时间向对方提供要求的材料和</w:t>
      </w: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或物品；</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e</w:t>
      </w:r>
      <w:r>
        <w:rPr>
          <w:rFonts w:ascii="仿宋_GB2312" w:eastAsia="仿宋_GB2312" w:hAnsi="宋体" w:cs="楷体_GB2312" w:hint="eastAsia"/>
          <w:sz w:val="24"/>
          <w:lang w:val="en-AU"/>
        </w:rPr>
        <w:t>）在规定的完成日期前完成本项目的研究工作。</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2.1 Each Party agrees to:</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(a) initiate the Project on the Commencement Date and cooperate with the other </w:t>
      </w:r>
      <w:r>
        <w:rPr>
          <w:rFonts w:cs="楷体_GB2312" w:hint="eastAsia"/>
          <w:b w:val="0"/>
          <w:sz w:val="24"/>
          <w:szCs w:val="24"/>
          <w:lang w:eastAsia="zh-CN"/>
        </w:rPr>
        <w:t>P</w:t>
      </w:r>
      <w:r>
        <w:rPr>
          <w:rFonts w:cs="楷体_GB2312"/>
          <w:b w:val="0"/>
          <w:sz w:val="24"/>
          <w:szCs w:val="24"/>
          <w:lang w:eastAsia="zh-CN"/>
        </w:rPr>
        <w:t>arty in implementing the Project;</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(b) make its Contributions in accordance </w:t>
      </w:r>
      <w:r>
        <w:rPr>
          <w:rFonts w:cs="楷体_GB2312"/>
          <w:b w:val="0"/>
          <w:sz w:val="24"/>
          <w:szCs w:val="24"/>
          <w:lang w:eastAsia="zh-CN"/>
        </w:rPr>
        <w:t>with the method and timing described in Schedule 1;</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(c) carry out the Project research with due professional care and skills and meet all relevant professional standards; </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lastRenderedPageBreak/>
        <w:t>(d) meet the milestones and provide the Deliverables to the other Party at the times</w:t>
      </w:r>
      <w:r>
        <w:rPr>
          <w:rFonts w:cs="楷体_GB2312"/>
          <w:b w:val="0"/>
          <w:sz w:val="24"/>
          <w:szCs w:val="24"/>
          <w:lang w:eastAsia="zh-CN"/>
        </w:rPr>
        <w:t xml:space="preserve"> identified in Schedule 1; </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(e) finish the Project by the Completion Date.</w:t>
      </w:r>
    </w:p>
    <w:p w:rsidR="00C33FF2" w:rsidRDefault="00C33FF2">
      <w:pPr>
        <w:pStyle w:val="numpara"/>
        <w:tabs>
          <w:tab w:val="clear" w:pos="432"/>
          <w:tab w:val="left" w:pos="420"/>
        </w:tabs>
        <w:spacing w:before="0" w:after="0" w:line="360" w:lineRule="auto"/>
        <w:ind w:left="1" w:firstLineChars="200" w:firstLine="482"/>
        <w:jc w:val="left"/>
        <w:rPr>
          <w:rFonts w:ascii="宋体" w:hAnsi="宋体" w:cs="楷体_GB2312"/>
          <w:sz w:val="24"/>
          <w:szCs w:val="24"/>
          <w:lang w:eastAsia="zh-CN"/>
        </w:rPr>
      </w:pPr>
    </w:p>
    <w:p w:rsidR="00C33FF2" w:rsidRDefault="00EA444E">
      <w:pPr>
        <w:pStyle w:val="numpara"/>
        <w:tabs>
          <w:tab w:val="clear" w:pos="432"/>
          <w:tab w:val="left" w:pos="420"/>
        </w:tabs>
        <w:spacing w:before="0" w:after="0" w:line="360" w:lineRule="auto"/>
        <w:ind w:left="1" w:firstLineChars="200" w:firstLine="482"/>
        <w:jc w:val="left"/>
        <w:rPr>
          <w:rFonts w:ascii="宋体" w:hAnsi="宋体" w:cs="楷体_GB2312"/>
          <w:sz w:val="24"/>
          <w:szCs w:val="24"/>
          <w:lang w:eastAsia="zh-CN"/>
        </w:rPr>
      </w:pPr>
      <w:r>
        <w:rPr>
          <w:rFonts w:ascii="宋体" w:hAnsi="宋体" w:cs="楷体_GB2312" w:hint="eastAsia"/>
          <w:sz w:val="24"/>
          <w:szCs w:val="24"/>
          <w:lang w:eastAsia="zh-CN"/>
        </w:rPr>
        <w:t>3.</w:t>
      </w:r>
      <w:r>
        <w:rPr>
          <w:rFonts w:ascii="仿宋_GB2312" w:eastAsia="仿宋_GB2312" w:hAnsi="宋体" w:cs="楷体_GB2312" w:hint="eastAsia"/>
          <w:sz w:val="24"/>
          <w:szCs w:val="24"/>
          <w:lang w:eastAsia="zh-CN"/>
        </w:rPr>
        <w:t>报告</w:t>
      </w:r>
    </w:p>
    <w:p w:rsidR="00C33FF2" w:rsidRDefault="00EA444E">
      <w:pPr>
        <w:pStyle w:val="numpara"/>
        <w:tabs>
          <w:tab w:val="clear" w:pos="432"/>
          <w:tab w:val="left" w:pos="420"/>
        </w:tabs>
        <w:spacing w:before="0" w:after="0" w:line="360" w:lineRule="auto"/>
        <w:ind w:left="1" w:firstLineChars="200" w:firstLine="482"/>
        <w:jc w:val="left"/>
        <w:rPr>
          <w:sz w:val="24"/>
          <w:szCs w:val="24"/>
          <w:lang w:eastAsia="zh-CN"/>
        </w:rPr>
      </w:pPr>
      <w:r>
        <w:rPr>
          <w:sz w:val="24"/>
          <w:szCs w:val="24"/>
          <w:lang w:eastAsia="zh-CN"/>
        </w:rPr>
        <w:t>3. Reporting</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3.1</w:t>
      </w:r>
      <w:r>
        <w:rPr>
          <w:rFonts w:ascii="仿宋_GB2312" w:eastAsia="仿宋_GB2312" w:hAnsi="宋体" w:cs="楷体_GB2312" w:hint="eastAsia"/>
          <w:sz w:val="24"/>
          <w:lang w:val="en-AU"/>
        </w:rPr>
        <w:tab/>
      </w:r>
      <w:r>
        <w:rPr>
          <w:rFonts w:ascii="仿宋_GB2312" w:eastAsia="仿宋_GB2312" w:hAnsi="宋体" w:cs="楷体_GB2312" w:hint="eastAsia"/>
          <w:sz w:val="24"/>
          <w:lang w:val="en-AU"/>
        </w:rPr>
        <w:t>双方代表应根据约定的时间节点，就各自负责的研究任务向对方提交项目进展情况报告。该项目报告应包括如下信息：</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3.1 The representative of each party shall provide the other </w:t>
      </w:r>
      <w:r>
        <w:rPr>
          <w:rFonts w:cs="楷体_GB2312" w:hint="eastAsia"/>
          <w:b w:val="0"/>
          <w:sz w:val="24"/>
          <w:szCs w:val="24"/>
          <w:lang w:eastAsia="zh-CN"/>
        </w:rPr>
        <w:t>P</w:t>
      </w:r>
      <w:r>
        <w:rPr>
          <w:rFonts w:cs="楷体_GB2312"/>
          <w:b w:val="0"/>
          <w:sz w:val="24"/>
          <w:szCs w:val="24"/>
          <w:lang w:eastAsia="zh-CN"/>
        </w:rPr>
        <w:t xml:space="preserve">arty a written report of the project </w:t>
      </w:r>
      <w:r>
        <w:rPr>
          <w:rFonts w:cs="楷体_GB2312"/>
          <w:b w:val="0"/>
          <w:sz w:val="24"/>
          <w:szCs w:val="24"/>
          <w:lang w:eastAsia="zh-CN"/>
        </w:rPr>
        <w:t>progress in its respective research tasks in accordance with the agreed timing. The report shall include the following information:</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(a)</w:t>
      </w:r>
      <w:r>
        <w:rPr>
          <w:rFonts w:ascii="仿宋_GB2312" w:eastAsia="仿宋_GB2312" w:hAnsi="宋体" w:cs="楷体_GB2312" w:hint="eastAsia"/>
          <w:sz w:val="24"/>
          <w:lang w:val="en-AU"/>
        </w:rPr>
        <w:t>在开展项目过程中所涉及的各项任务；</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(a)the tasks performed;</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(b)</w:t>
      </w:r>
      <w:r>
        <w:rPr>
          <w:rFonts w:ascii="仿宋_GB2312" w:eastAsia="仿宋_GB2312" w:hAnsi="宋体" w:cs="楷体_GB2312" w:hint="eastAsia"/>
          <w:sz w:val="24"/>
          <w:lang w:val="en-AU"/>
        </w:rPr>
        <w:t>任何妨碍或者延迟项目实施的事件；</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ascii="宋体" w:hAnsi="宋体" w:cs="楷体_GB2312" w:hint="eastAsia"/>
          <w:b w:val="0"/>
          <w:sz w:val="24"/>
        </w:rPr>
        <w:t>(b)</w:t>
      </w:r>
      <w:r>
        <w:rPr>
          <w:rFonts w:cs="楷体_GB2312"/>
          <w:b w:val="0"/>
          <w:sz w:val="24"/>
          <w:szCs w:val="24"/>
          <w:lang w:eastAsia="zh-CN"/>
        </w:rPr>
        <w:t xml:space="preserve">any incident </w:t>
      </w:r>
      <w:r>
        <w:rPr>
          <w:rFonts w:cs="楷体_GB2312" w:hint="eastAsia"/>
          <w:b w:val="0"/>
          <w:sz w:val="24"/>
          <w:szCs w:val="24"/>
          <w:lang w:eastAsia="zh-CN"/>
        </w:rPr>
        <w:t xml:space="preserve">that </w:t>
      </w:r>
      <w:r>
        <w:rPr>
          <w:rFonts w:cs="楷体_GB2312"/>
          <w:b w:val="0"/>
          <w:sz w:val="24"/>
          <w:szCs w:val="24"/>
          <w:lang w:eastAsia="zh-CN"/>
        </w:rPr>
        <w:t>hinder</w:t>
      </w:r>
      <w:r>
        <w:rPr>
          <w:rFonts w:cs="楷体_GB2312" w:hint="eastAsia"/>
          <w:b w:val="0"/>
          <w:sz w:val="24"/>
          <w:szCs w:val="24"/>
          <w:lang w:eastAsia="zh-CN"/>
        </w:rPr>
        <w:t>s</w:t>
      </w:r>
      <w:r>
        <w:rPr>
          <w:rFonts w:cs="楷体_GB2312"/>
          <w:b w:val="0"/>
          <w:sz w:val="24"/>
          <w:szCs w:val="24"/>
          <w:lang w:eastAsia="zh-CN"/>
        </w:rPr>
        <w:t xml:space="preserve"> or delay</w:t>
      </w:r>
      <w:r>
        <w:rPr>
          <w:rFonts w:cs="楷体_GB2312" w:hint="eastAsia"/>
          <w:b w:val="0"/>
          <w:sz w:val="24"/>
          <w:szCs w:val="24"/>
          <w:lang w:eastAsia="zh-CN"/>
        </w:rPr>
        <w:t>s</w:t>
      </w:r>
      <w:r>
        <w:rPr>
          <w:rFonts w:cs="楷体_GB2312"/>
          <w:b w:val="0"/>
          <w:sz w:val="24"/>
          <w:szCs w:val="24"/>
          <w:lang w:eastAsia="zh-CN"/>
        </w:rPr>
        <w:t xml:space="preserve"> the performance of t</w:t>
      </w:r>
      <w:r>
        <w:rPr>
          <w:rFonts w:cs="楷体_GB2312"/>
          <w:b w:val="0"/>
          <w:sz w:val="24"/>
          <w:szCs w:val="24"/>
          <w:lang w:eastAsia="zh-CN"/>
        </w:rPr>
        <w:t xml:space="preserve">he </w:t>
      </w:r>
      <w:r>
        <w:rPr>
          <w:rFonts w:cs="楷体_GB2312" w:hint="eastAsia"/>
          <w:b w:val="0"/>
          <w:sz w:val="24"/>
          <w:szCs w:val="24"/>
          <w:lang w:eastAsia="zh-CN"/>
        </w:rPr>
        <w:t>P</w:t>
      </w:r>
      <w:r>
        <w:rPr>
          <w:rFonts w:cs="楷体_GB2312"/>
          <w:b w:val="0"/>
          <w:sz w:val="24"/>
          <w:szCs w:val="24"/>
          <w:lang w:eastAsia="zh-CN"/>
        </w:rPr>
        <w:t>roject;</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ascii="宋体" w:hAnsi="宋体" w:cs="楷体_GB2312" w:hint="eastAsia"/>
          <w:b w:val="0"/>
          <w:bCs w:val="0"/>
          <w:kern w:val="2"/>
          <w:sz w:val="24"/>
          <w:szCs w:val="24"/>
          <w:lang w:eastAsia="zh-CN"/>
        </w:rPr>
        <w:t>(c)</w:t>
      </w:r>
      <w:r>
        <w:rPr>
          <w:rFonts w:ascii="仿宋_GB2312" w:eastAsia="仿宋_GB2312" w:hAnsi="宋体" w:cs="楷体_GB2312" w:hint="eastAsia"/>
          <w:b w:val="0"/>
          <w:bCs w:val="0"/>
          <w:kern w:val="2"/>
          <w:sz w:val="24"/>
          <w:szCs w:val="24"/>
          <w:lang w:eastAsia="zh-CN"/>
        </w:rPr>
        <w:t>项目目标的研究进展情况</w:t>
      </w:r>
      <w:r>
        <w:rPr>
          <w:rFonts w:ascii="仿宋_GB2312" w:eastAsia="仿宋_GB2312" w:cs="楷体_GB2312" w:hint="eastAsia"/>
          <w:b w:val="0"/>
          <w:sz w:val="24"/>
          <w:szCs w:val="24"/>
          <w:lang w:eastAsia="zh-CN"/>
        </w:rPr>
        <w:t>；</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 xml:space="preserve">(c) </w:t>
      </w:r>
      <w:r>
        <w:rPr>
          <w:rFonts w:cs="楷体_GB2312" w:hint="eastAsia"/>
          <w:b w:val="0"/>
          <w:sz w:val="24"/>
          <w:szCs w:val="24"/>
          <w:lang w:eastAsia="zh-CN"/>
        </w:rPr>
        <w:t>progress of the Project objective</w:t>
      </w:r>
      <w:r>
        <w:rPr>
          <w:rFonts w:cs="楷体_GB2312"/>
          <w:b w:val="0"/>
          <w:sz w:val="24"/>
          <w:szCs w:val="24"/>
          <w:lang w:eastAsia="zh-CN"/>
        </w:rPr>
        <w:t>;</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(d)</w:t>
      </w:r>
      <w:r>
        <w:rPr>
          <w:rFonts w:ascii="仿宋_GB2312" w:eastAsia="仿宋_GB2312" w:hAnsi="宋体" w:cs="楷体_GB2312" w:hint="eastAsia"/>
          <w:sz w:val="24"/>
          <w:lang w:val="en-AU"/>
        </w:rPr>
        <w:t>已经完成的项目目标；</w:t>
      </w:r>
    </w:p>
    <w:p w:rsidR="00C33FF2" w:rsidRDefault="00EA444E">
      <w:pPr>
        <w:pStyle w:val="numpara"/>
        <w:tabs>
          <w:tab w:val="clear" w:pos="432"/>
          <w:tab w:val="left" w:pos="420"/>
        </w:tabs>
        <w:spacing w:before="0" w:after="0" w:line="360" w:lineRule="auto"/>
        <w:ind w:left="1" w:firstLineChars="200" w:firstLine="480"/>
        <w:jc w:val="left"/>
        <w:rPr>
          <w:rFonts w:cs="楷体_GB2312"/>
          <w:b w:val="0"/>
          <w:sz w:val="24"/>
          <w:szCs w:val="24"/>
          <w:lang w:eastAsia="zh-CN"/>
        </w:rPr>
      </w:pPr>
      <w:r>
        <w:rPr>
          <w:rFonts w:cs="楷体_GB2312"/>
          <w:b w:val="0"/>
          <w:sz w:val="24"/>
          <w:szCs w:val="24"/>
          <w:lang w:eastAsia="zh-CN"/>
        </w:rPr>
        <w:t>(d)</w:t>
      </w:r>
      <w:r>
        <w:rPr>
          <w:rFonts w:cs="楷体_GB2312" w:hint="eastAsia"/>
          <w:b w:val="0"/>
          <w:sz w:val="24"/>
          <w:szCs w:val="24"/>
          <w:lang w:eastAsia="zh-CN"/>
        </w:rPr>
        <w:t xml:space="preserve"> accomplished P</w:t>
      </w:r>
      <w:r>
        <w:rPr>
          <w:rFonts w:cs="楷体_GB2312"/>
          <w:b w:val="0"/>
          <w:sz w:val="24"/>
          <w:szCs w:val="24"/>
          <w:lang w:eastAsia="zh-CN"/>
        </w:rPr>
        <w:t>roject</w:t>
      </w:r>
      <w:r>
        <w:rPr>
          <w:rFonts w:cs="楷体_GB2312" w:hint="eastAsia"/>
          <w:b w:val="0"/>
          <w:sz w:val="24"/>
          <w:szCs w:val="24"/>
          <w:lang w:eastAsia="zh-CN"/>
        </w:rPr>
        <w:t xml:space="preserve"> objective</w:t>
      </w:r>
      <w:r>
        <w:rPr>
          <w:rFonts w:cs="楷体_GB2312"/>
          <w:b w:val="0"/>
          <w:sz w:val="24"/>
          <w:szCs w:val="24"/>
          <w:lang w:eastAsia="zh-CN"/>
        </w:rPr>
        <w:t>;</w:t>
      </w:r>
    </w:p>
    <w:p w:rsidR="00C33FF2" w:rsidRDefault="00EA444E">
      <w:pPr>
        <w:spacing w:line="360" w:lineRule="auto"/>
        <w:ind w:firstLineChars="150" w:firstLine="360"/>
        <w:rPr>
          <w:rFonts w:ascii="宋体" w:hAnsi="宋体" w:cs="楷体_GB2312"/>
          <w:sz w:val="24"/>
          <w:lang w:val="en-AU"/>
        </w:rPr>
      </w:pPr>
      <w:r>
        <w:rPr>
          <w:rFonts w:ascii="宋体" w:hAnsi="宋体" w:cs="楷体_GB2312" w:hint="eastAsia"/>
          <w:sz w:val="24"/>
          <w:lang w:val="en-AU"/>
        </w:rPr>
        <w:t>（</w:t>
      </w:r>
      <w:r>
        <w:rPr>
          <w:rFonts w:ascii="宋体" w:hAnsi="宋体" w:cs="楷体_GB2312" w:hint="eastAsia"/>
          <w:sz w:val="24"/>
          <w:lang w:val="en-AU"/>
        </w:rPr>
        <w:t>e</w:t>
      </w:r>
      <w:r>
        <w:rPr>
          <w:rFonts w:ascii="宋体" w:hAnsi="宋体" w:cs="楷体_GB2312" w:hint="eastAsia"/>
          <w:sz w:val="24"/>
          <w:lang w:val="en-AU"/>
        </w:rPr>
        <w:t>）</w:t>
      </w:r>
      <w:r>
        <w:rPr>
          <w:rFonts w:ascii="仿宋_GB2312" w:eastAsia="仿宋_GB2312" w:hAnsi="宋体" w:cs="楷体_GB2312" w:hint="eastAsia"/>
          <w:sz w:val="24"/>
          <w:lang w:val="en-AU"/>
        </w:rPr>
        <w:t>在项目实施过程中所产出的新产品、新材料、新技术、新方法或其他知识产权；</w:t>
      </w:r>
      <w:r>
        <w:rPr>
          <w:rFonts w:ascii="仿宋_GB2312" w:eastAsia="仿宋_GB2312" w:hAnsi="宋体" w:cs="楷体_GB2312" w:hint="eastAsia"/>
          <w:sz w:val="24"/>
          <w:lang w:val="en-AU"/>
        </w:rPr>
        <w:t xml:space="preserve"> </w:t>
      </w:r>
    </w:p>
    <w:p w:rsidR="00C33FF2" w:rsidRDefault="00EA444E">
      <w:pPr>
        <w:pStyle w:val="a7"/>
        <w:autoSpaceDE w:val="0"/>
        <w:autoSpaceDN w:val="0"/>
        <w:adjustRightInd w:val="0"/>
        <w:spacing w:line="360" w:lineRule="auto"/>
        <w:ind w:leftChars="-1" w:left="-2" w:firstLineChars="246" w:firstLine="590"/>
        <w:rPr>
          <w:bCs/>
          <w:lang w:val="en-AU"/>
        </w:rPr>
      </w:pPr>
      <w:r>
        <w:rPr>
          <w:rFonts w:cs="楷体_GB2312"/>
          <w:bCs/>
          <w:lang w:val="en-AU"/>
        </w:rPr>
        <w:t>(e)</w:t>
      </w:r>
      <w:r>
        <w:t xml:space="preserve">new products, materials, technology, method and any other Intellectual Property created in the </w:t>
      </w:r>
      <w:r>
        <w:t>course of Project implementation</w:t>
      </w:r>
      <w:r>
        <w:rPr>
          <w:rFonts w:hint="eastAsia"/>
        </w:rPr>
        <w:t>;</w:t>
      </w:r>
    </w:p>
    <w:p w:rsidR="00C33FF2" w:rsidRDefault="00EA444E">
      <w:pPr>
        <w:spacing w:line="360" w:lineRule="auto"/>
        <w:ind w:firstLineChars="150" w:firstLine="360"/>
        <w:rPr>
          <w:rFonts w:ascii="宋体" w:hAnsi="宋体" w:cs="楷体_GB2312"/>
          <w:sz w:val="24"/>
          <w:lang w:val="en-AU"/>
        </w:rPr>
      </w:pPr>
      <w:r>
        <w:rPr>
          <w:rFonts w:ascii="宋体" w:hAnsi="宋体" w:cs="楷体_GB2312" w:hint="eastAsia"/>
          <w:sz w:val="24"/>
          <w:lang w:val="en-AU"/>
        </w:rPr>
        <w:t>（</w:t>
      </w:r>
      <w:r>
        <w:rPr>
          <w:rFonts w:ascii="宋体" w:hAnsi="宋体" w:cs="楷体_GB2312" w:hint="eastAsia"/>
          <w:sz w:val="24"/>
          <w:lang w:val="en-AU"/>
        </w:rPr>
        <w:t>f</w:t>
      </w:r>
      <w:r>
        <w:rPr>
          <w:rFonts w:ascii="宋体" w:hAnsi="宋体" w:cs="楷体_GB2312" w:hint="eastAsia"/>
          <w:sz w:val="24"/>
          <w:lang w:val="en-AU"/>
        </w:rPr>
        <w:t>）</w:t>
      </w:r>
      <w:r>
        <w:rPr>
          <w:rFonts w:ascii="仿宋_GB2312" w:eastAsia="仿宋_GB2312" w:hAnsi="宋体" w:cs="楷体_GB2312" w:hint="eastAsia"/>
          <w:sz w:val="24"/>
          <w:lang w:val="en-AU"/>
        </w:rPr>
        <w:t>开展下一步研究工作的建议；</w:t>
      </w:r>
    </w:p>
    <w:p w:rsidR="00C33FF2" w:rsidRDefault="00EA444E">
      <w:pPr>
        <w:pStyle w:val="a7"/>
        <w:autoSpaceDE w:val="0"/>
        <w:autoSpaceDN w:val="0"/>
        <w:adjustRightInd w:val="0"/>
        <w:spacing w:line="360" w:lineRule="auto"/>
        <w:ind w:firstLineChars="250" w:firstLine="600"/>
        <w:rPr>
          <w:rFonts w:cs="楷体_GB2312"/>
          <w:bCs/>
          <w:lang w:val="en-AU"/>
        </w:rPr>
      </w:pPr>
      <w:r>
        <w:rPr>
          <w:rFonts w:cs="楷体_GB2312"/>
          <w:bCs/>
          <w:lang w:val="en-AU"/>
        </w:rPr>
        <w:t>(f) plans for further work;</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 xml:space="preserve">(g) </w:t>
      </w:r>
      <w:r>
        <w:rPr>
          <w:rFonts w:ascii="仿宋_GB2312" w:eastAsia="仿宋_GB2312" w:hAnsi="宋体" w:cs="楷体_GB2312" w:hint="eastAsia"/>
          <w:sz w:val="24"/>
          <w:lang w:val="en-AU"/>
        </w:rPr>
        <w:t>经费使用情况；</w:t>
      </w:r>
    </w:p>
    <w:p w:rsidR="00C33FF2" w:rsidRDefault="00EA444E">
      <w:pPr>
        <w:pStyle w:val="a7"/>
        <w:autoSpaceDE w:val="0"/>
        <w:autoSpaceDN w:val="0"/>
        <w:adjustRightInd w:val="0"/>
        <w:spacing w:line="360" w:lineRule="auto"/>
        <w:ind w:leftChars="-1" w:left="-2" w:firstLineChars="246" w:firstLine="590"/>
        <w:rPr>
          <w:rFonts w:cs="楷体_GB2312"/>
          <w:bCs/>
          <w:lang w:val="en-AU"/>
        </w:rPr>
      </w:pPr>
      <w:r>
        <w:rPr>
          <w:rFonts w:cs="楷体_GB2312"/>
          <w:bCs/>
          <w:lang w:val="en-AU"/>
        </w:rPr>
        <w:t>(g) detailed description of the use of funds;</w:t>
      </w:r>
    </w:p>
    <w:p w:rsidR="00C33FF2" w:rsidRDefault="00EA444E">
      <w:pPr>
        <w:tabs>
          <w:tab w:val="left" w:pos="567"/>
        </w:tabs>
        <w:spacing w:line="360" w:lineRule="auto"/>
        <w:ind w:firstLineChars="200" w:firstLine="480"/>
        <w:rPr>
          <w:rFonts w:ascii="宋体" w:hAnsi="宋体" w:cs="楷体_GB2312"/>
          <w:sz w:val="24"/>
          <w:lang w:val="en-AU"/>
        </w:rPr>
      </w:pPr>
      <w:r>
        <w:rPr>
          <w:rFonts w:ascii="宋体" w:hAnsi="宋体" w:cs="楷体_GB2312" w:hint="eastAsia"/>
          <w:sz w:val="24"/>
          <w:lang w:val="en-AU"/>
        </w:rPr>
        <w:t>(h)</w:t>
      </w:r>
      <w:r>
        <w:rPr>
          <w:rFonts w:ascii="仿宋_GB2312" w:eastAsia="仿宋_GB2312" w:hAnsi="宋体" w:cs="楷体_GB2312" w:hint="eastAsia"/>
          <w:sz w:val="24"/>
          <w:lang w:val="en-AU"/>
        </w:rPr>
        <w:t>项目报告所涉及的任何其他信息。</w:t>
      </w:r>
    </w:p>
    <w:p w:rsidR="00C33FF2" w:rsidRDefault="00EA444E">
      <w:pPr>
        <w:pStyle w:val="a7"/>
        <w:autoSpaceDE w:val="0"/>
        <w:autoSpaceDN w:val="0"/>
        <w:adjustRightInd w:val="0"/>
        <w:spacing w:line="360" w:lineRule="auto"/>
        <w:ind w:leftChars="-1" w:left="-2" w:firstLineChars="246" w:firstLine="590"/>
        <w:rPr>
          <w:rFonts w:cs="楷体_GB2312"/>
          <w:bCs/>
          <w:lang w:val="en-AU"/>
        </w:rPr>
      </w:pPr>
      <w:r>
        <w:rPr>
          <w:rFonts w:cs="楷体_GB2312"/>
          <w:bCs/>
          <w:lang w:val="en-AU"/>
        </w:rPr>
        <w:t xml:space="preserve">(h) </w:t>
      </w:r>
      <w:r>
        <w:rPr>
          <w:rFonts w:cs="楷体_GB2312" w:hint="eastAsia"/>
          <w:bCs/>
          <w:lang w:val="en-AU"/>
        </w:rPr>
        <w:t>any other information related to the Project</w:t>
      </w:r>
      <w:r>
        <w:rPr>
          <w:rFonts w:cs="楷体_GB2312"/>
          <w:bCs/>
          <w:lang w:val="en-AU"/>
        </w:rPr>
        <w:t xml:space="preserve"> report.</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lastRenderedPageBreak/>
        <w:t xml:space="preserve">3.2 </w:t>
      </w:r>
      <w:r>
        <w:rPr>
          <w:rFonts w:ascii="仿宋_GB2312" w:eastAsia="仿宋_GB2312" w:hAnsi="宋体" w:cs="楷体_GB2312" w:hint="eastAsia"/>
          <w:sz w:val="24"/>
          <w:lang w:val="en-AU"/>
        </w:rPr>
        <w:t>本协议项目完成后或本协议根据第</w:t>
      </w:r>
      <w:r>
        <w:rPr>
          <w:rFonts w:ascii="仿宋_GB2312" w:eastAsia="仿宋_GB2312" w:hAnsi="宋体" w:cs="楷体_GB2312" w:hint="eastAsia"/>
          <w:sz w:val="24"/>
          <w:lang w:val="en-AU"/>
        </w:rPr>
        <w:t>11.2</w:t>
      </w:r>
      <w:r>
        <w:rPr>
          <w:rFonts w:ascii="仿宋_GB2312" w:eastAsia="仿宋_GB2312" w:hAnsi="宋体" w:cs="楷体_GB2312" w:hint="eastAsia"/>
          <w:sz w:val="24"/>
          <w:lang w:val="en-AU"/>
        </w:rPr>
        <w:t>条提前终止，本协议双方应分别起草一份针对已完成项目内容的详尽报告，并应包括第</w:t>
      </w:r>
      <w:r>
        <w:rPr>
          <w:rFonts w:ascii="仿宋_GB2312" w:eastAsia="仿宋_GB2312" w:hAnsi="宋体" w:cs="楷体_GB2312" w:hint="eastAsia"/>
          <w:sz w:val="24"/>
          <w:lang w:val="en-AU"/>
        </w:rPr>
        <w:t>3.1</w:t>
      </w:r>
      <w:r>
        <w:rPr>
          <w:rFonts w:ascii="仿宋_GB2312" w:eastAsia="仿宋_GB2312" w:hAnsi="宋体" w:cs="楷体_GB2312" w:hint="eastAsia"/>
          <w:sz w:val="24"/>
          <w:lang w:val="en-AU"/>
        </w:rPr>
        <w:t>条所涉及的相关信息。</w:t>
      </w:r>
    </w:p>
    <w:p w:rsidR="00C33FF2" w:rsidRDefault="00EA444E">
      <w:pPr>
        <w:pStyle w:val="a7"/>
        <w:autoSpaceDE w:val="0"/>
        <w:autoSpaceDN w:val="0"/>
        <w:adjustRightInd w:val="0"/>
        <w:spacing w:line="360" w:lineRule="auto"/>
        <w:ind w:leftChars="-1" w:left="-2" w:firstLineChars="246" w:firstLine="590"/>
        <w:rPr>
          <w:rFonts w:cs="楷体_GB2312"/>
          <w:bCs/>
          <w:lang w:val="en-AU"/>
        </w:rPr>
      </w:pPr>
      <w:r>
        <w:rPr>
          <w:rFonts w:cs="楷体_GB2312"/>
          <w:bCs/>
          <w:lang w:val="en-AU"/>
        </w:rPr>
        <w:t>3.2</w:t>
      </w:r>
      <w:r>
        <w:rPr>
          <w:rFonts w:cs="楷体_GB2312"/>
          <w:bCs/>
          <w:lang w:val="en-AU"/>
        </w:rPr>
        <w:tab/>
        <w:t xml:space="preserve">  After the </w:t>
      </w:r>
      <w:r>
        <w:rPr>
          <w:rFonts w:cs="楷体_GB2312" w:hint="eastAsia"/>
          <w:bCs/>
          <w:lang w:val="en-AU"/>
        </w:rPr>
        <w:t>P</w:t>
      </w:r>
      <w:r>
        <w:rPr>
          <w:rFonts w:cs="楷体_GB2312"/>
          <w:bCs/>
          <w:lang w:val="en-AU"/>
        </w:rPr>
        <w:t xml:space="preserve">roject is finished or when the </w:t>
      </w:r>
      <w:r>
        <w:rPr>
          <w:rFonts w:cs="楷体_GB2312" w:hint="eastAsia"/>
          <w:bCs/>
          <w:lang w:val="en-AU"/>
        </w:rPr>
        <w:t>P</w:t>
      </w:r>
      <w:r>
        <w:rPr>
          <w:rFonts w:cs="楷体_GB2312"/>
          <w:bCs/>
          <w:lang w:val="en-AU"/>
        </w:rPr>
        <w:t>roject terminate</w:t>
      </w:r>
      <w:r>
        <w:rPr>
          <w:rFonts w:cs="楷体_GB2312" w:hint="eastAsia"/>
          <w:bCs/>
          <w:lang w:val="en-AU"/>
        </w:rPr>
        <w:t>s</w:t>
      </w:r>
      <w:r>
        <w:rPr>
          <w:rFonts w:cs="楷体_GB2312"/>
          <w:bCs/>
          <w:lang w:val="en-AU"/>
        </w:rPr>
        <w:t xml:space="preserve"> before the completion date under Article 11.2, both of the </w:t>
      </w:r>
      <w:r>
        <w:rPr>
          <w:rFonts w:cs="楷体_GB2312" w:hint="eastAsia"/>
          <w:bCs/>
          <w:lang w:val="en-AU"/>
        </w:rPr>
        <w:t>P</w:t>
      </w:r>
      <w:r>
        <w:rPr>
          <w:rFonts w:cs="楷体_GB2312"/>
          <w:bCs/>
          <w:lang w:val="en-AU"/>
        </w:rPr>
        <w:t>arties shall draft a detailed report in regard to the part</w:t>
      </w:r>
      <w:r>
        <w:rPr>
          <w:rFonts w:cs="楷体_GB2312"/>
          <w:bCs/>
          <w:lang w:val="en-AU"/>
        </w:rPr>
        <w:t xml:space="preserve"> of the Project that has been finished, and the report shall include the information covered in Article 3.1.</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 xml:space="preserve">3.3 </w:t>
      </w:r>
      <w:r>
        <w:rPr>
          <w:rFonts w:ascii="仿宋_GB2312" w:eastAsia="仿宋_GB2312" w:hAnsi="宋体" w:cs="楷体_GB2312" w:hint="eastAsia"/>
          <w:sz w:val="24"/>
          <w:lang w:val="en-AU"/>
        </w:rPr>
        <w:t>协议双方对</w:t>
      </w:r>
      <w:r>
        <w:rPr>
          <w:rFonts w:ascii="仿宋_GB2312" w:eastAsia="仿宋_GB2312" w:hAnsi="宋体" w:cs="楷体_GB2312" w:hint="eastAsia"/>
          <w:sz w:val="24"/>
          <w:lang w:val="en-AU"/>
        </w:rPr>
        <w:t>3.1</w:t>
      </w:r>
      <w:r>
        <w:rPr>
          <w:rFonts w:ascii="仿宋_GB2312" w:eastAsia="仿宋_GB2312" w:hAnsi="宋体" w:cs="楷体_GB2312" w:hint="eastAsia"/>
          <w:sz w:val="24"/>
          <w:lang w:val="en-AU"/>
        </w:rPr>
        <w:t>条和</w:t>
      </w:r>
      <w:r>
        <w:rPr>
          <w:rFonts w:ascii="仿宋_GB2312" w:eastAsia="仿宋_GB2312" w:hAnsi="宋体" w:cs="楷体_GB2312" w:hint="eastAsia"/>
          <w:sz w:val="24"/>
          <w:lang w:val="en-AU"/>
        </w:rPr>
        <w:t>3.2</w:t>
      </w:r>
      <w:r>
        <w:rPr>
          <w:rFonts w:ascii="仿宋_GB2312" w:eastAsia="仿宋_GB2312" w:hAnsi="宋体" w:cs="楷体_GB2312" w:hint="eastAsia"/>
          <w:sz w:val="24"/>
          <w:lang w:val="en-AU"/>
        </w:rPr>
        <w:t>条相关报告的内容，均应遵守本协议第</w:t>
      </w:r>
      <w:r>
        <w:rPr>
          <w:rFonts w:ascii="仿宋_GB2312" w:eastAsia="仿宋_GB2312" w:hAnsi="宋体" w:cs="楷体_GB2312" w:hint="eastAsia"/>
          <w:sz w:val="24"/>
          <w:lang w:val="en-AU"/>
        </w:rPr>
        <w:t>6</w:t>
      </w:r>
      <w:r>
        <w:rPr>
          <w:rFonts w:ascii="仿宋_GB2312" w:eastAsia="仿宋_GB2312" w:hAnsi="宋体" w:cs="楷体_GB2312" w:hint="eastAsia"/>
          <w:sz w:val="24"/>
          <w:lang w:val="en-AU"/>
        </w:rPr>
        <w:t>条（保密条款）的规定；在使用上述内容时，均应遵守本协议第</w:t>
      </w:r>
      <w:r>
        <w:rPr>
          <w:rFonts w:ascii="仿宋_GB2312" w:eastAsia="仿宋_GB2312" w:hAnsi="宋体" w:cs="楷体_GB2312" w:hint="eastAsia"/>
          <w:sz w:val="24"/>
          <w:lang w:val="en-AU"/>
        </w:rPr>
        <w:t>5</w:t>
      </w:r>
      <w:r>
        <w:rPr>
          <w:rFonts w:ascii="仿宋_GB2312" w:eastAsia="仿宋_GB2312" w:hAnsi="宋体" w:cs="楷体_GB2312" w:hint="eastAsia"/>
          <w:sz w:val="24"/>
          <w:lang w:val="en-AU"/>
        </w:rPr>
        <w:t>条（知识产权的归属与使用）和第</w:t>
      </w:r>
      <w:r>
        <w:rPr>
          <w:rFonts w:ascii="仿宋_GB2312" w:eastAsia="仿宋_GB2312" w:hAnsi="宋体" w:cs="楷体_GB2312" w:hint="eastAsia"/>
          <w:sz w:val="24"/>
          <w:lang w:val="en-AU"/>
        </w:rPr>
        <w:t>8</w:t>
      </w:r>
      <w:r>
        <w:rPr>
          <w:rFonts w:ascii="仿宋_GB2312" w:eastAsia="仿宋_GB2312" w:hAnsi="宋体" w:cs="楷体_GB2312" w:hint="eastAsia"/>
          <w:sz w:val="24"/>
          <w:lang w:val="en-AU"/>
        </w:rPr>
        <w:t>条（发表）的规定。</w:t>
      </w:r>
    </w:p>
    <w:p w:rsidR="00C33FF2" w:rsidRDefault="00EA444E">
      <w:pPr>
        <w:pStyle w:val="a7"/>
        <w:autoSpaceDE w:val="0"/>
        <w:autoSpaceDN w:val="0"/>
        <w:adjustRightInd w:val="0"/>
        <w:spacing w:line="360" w:lineRule="auto"/>
        <w:ind w:leftChars="-1" w:left="-2"/>
        <w:rPr>
          <w:rFonts w:cs="楷体_GB2312"/>
          <w:bCs/>
          <w:lang w:val="en-AU"/>
        </w:rPr>
      </w:pPr>
      <w:r>
        <w:rPr>
          <w:rFonts w:cs="楷体_GB2312"/>
          <w:bCs/>
          <w:lang w:val="en-AU"/>
        </w:rPr>
        <w:t xml:space="preserve">3.3 Both </w:t>
      </w:r>
      <w:r>
        <w:rPr>
          <w:rFonts w:cs="楷体_GB2312" w:hint="eastAsia"/>
          <w:bCs/>
          <w:lang w:val="en-AU"/>
        </w:rPr>
        <w:t>P</w:t>
      </w:r>
      <w:r>
        <w:rPr>
          <w:rFonts w:cs="楷体_GB2312"/>
          <w:bCs/>
          <w:lang w:val="en-AU"/>
        </w:rPr>
        <w:t>arties have the right to keep the copies of the</w:t>
      </w:r>
      <w:r>
        <w:rPr>
          <w:rFonts w:cs="楷体_GB2312"/>
          <w:bCs/>
          <w:lang w:val="en-AU"/>
        </w:rPr>
        <w:t xml:space="preserve"> reports covered by Article 3.1 and 3.2. In use of the copies, both </w:t>
      </w:r>
      <w:r>
        <w:rPr>
          <w:rFonts w:cs="楷体_GB2312" w:hint="eastAsia"/>
          <w:bCs/>
          <w:lang w:val="en-AU"/>
        </w:rPr>
        <w:t>P</w:t>
      </w:r>
      <w:r>
        <w:rPr>
          <w:rFonts w:cs="楷体_GB2312"/>
          <w:bCs/>
          <w:lang w:val="en-AU"/>
        </w:rPr>
        <w:t xml:space="preserve">arties shall comply with the requirements in the </w:t>
      </w:r>
      <w:r>
        <w:rPr>
          <w:rFonts w:cs="楷体_GB2312" w:hint="eastAsia"/>
          <w:bCs/>
          <w:lang w:val="en-AU"/>
        </w:rPr>
        <w:t>A</w:t>
      </w:r>
      <w:r>
        <w:rPr>
          <w:rFonts w:cs="楷体_GB2312"/>
          <w:bCs/>
          <w:lang w:val="en-AU"/>
        </w:rPr>
        <w:t xml:space="preserve">greement of </w:t>
      </w:r>
      <w:r>
        <w:rPr>
          <w:rFonts w:cs="楷体_GB2312" w:hint="eastAsia"/>
          <w:bCs/>
          <w:lang w:val="en-AU"/>
        </w:rPr>
        <w:t>A</w:t>
      </w:r>
      <w:r>
        <w:rPr>
          <w:rFonts w:cs="楷体_GB2312"/>
          <w:bCs/>
          <w:lang w:val="en-AU"/>
        </w:rPr>
        <w:t xml:space="preserve">rticle 6(confidentiality provisions), </w:t>
      </w:r>
      <w:r>
        <w:rPr>
          <w:rFonts w:cs="楷体_GB2312" w:hint="eastAsia"/>
          <w:bCs/>
          <w:lang w:val="en-AU"/>
        </w:rPr>
        <w:t>A</w:t>
      </w:r>
      <w:r>
        <w:rPr>
          <w:rFonts w:cs="楷体_GB2312"/>
          <w:bCs/>
          <w:lang w:val="en-AU"/>
        </w:rPr>
        <w:t xml:space="preserve">rticle 5 (the ownership and use of Intellectual Property provisions) and </w:t>
      </w:r>
      <w:r>
        <w:rPr>
          <w:rFonts w:cs="楷体_GB2312" w:hint="eastAsia"/>
          <w:bCs/>
          <w:lang w:val="en-AU"/>
        </w:rPr>
        <w:t>A</w:t>
      </w:r>
      <w:r>
        <w:rPr>
          <w:rFonts w:cs="楷体_GB2312"/>
          <w:bCs/>
          <w:lang w:val="en-AU"/>
        </w:rPr>
        <w:t>rticle 8(pu</w:t>
      </w:r>
      <w:r>
        <w:rPr>
          <w:rFonts w:cs="楷体_GB2312"/>
          <w:bCs/>
          <w:lang w:val="en-AU"/>
        </w:rPr>
        <w:t>blication provisions).</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3.4</w:t>
      </w:r>
      <w:r>
        <w:rPr>
          <w:rFonts w:ascii="仿宋_GB2312" w:eastAsia="仿宋_GB2312" w:hAnsi="宋体" w:cs="楷体_GB2312" w:hint="eastAsia"/>
          <w:sz w:val="24"/>
          <w:lang w:val="en-AU"/>
        </w:rPr>
        <w:t>协议双方均应该对其项目实施情况进行完整和准确的记录，尤其应该保证对项目知识产权做出清晰描述。</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 xml:space="preserve">3.4 The </w:t>
      </w:r>
      <w:r>
        <w:rPr>
          <w:rFonts w:cs="楷体_GB2312" w:hint="eastAsia"/>
          <w:bCs/>
          <w:lang w:val="en-AU"/>
        </w:rPr>
        <w:t>P</w:t>
      </w:r>
      <w:r>
        <w:rPr>
          <w:rFonts w:cs="楷体_GB2312"/>
          <w:bCs/>
          <w:lang w:val="en-AU"/>
        </w:rPr>
        <w:t>arties should keep complete and accurate records of the implementation, in particular, should ensure to make clear description of the Project Intellectual Property.</w:t>
      </w:r>
    </w:p>
    <w:p w:rsidR="00C33FF2" w:rsidRDefault="00C33FF2">
      <w:pPr>
        <w:pStyle w:val="a7"/>
        <w:autoSpaceDE w:val="0"/>
        <w:autoSpaceDN w:val="0"/>
        <w:adjustRightInd w:val="0"/>
        <w:spacing w:line="360" w:lineRule="auto"/>
        <w:ind w:leftChars="-1" w:left="-2" w:firstLineChars="196" w:firstLine="470"/>
        <w:rPr>
          <w:rFonts w:cs="楷体_GB2312"/>
          <w:bCs/>
          <w:lang w:val="en-AU"/>
        </w:rPr>
      </w:pPr>
    </w:p>
    <w:p w:rsidR="00C33FF2" w:rsidRDefault="00EA444E">
      <w:pPr>
        <w:pStyle w:val="numpara"/>
        <w:tabs>
          <w:tab w:val="clear" w:pos="432"/>
          <w:tab w:val="left" w:pos="420"/>
        </w:tabs>
        <w:spacing w:before="0" w:after="0" w:line="360" w:lineRule="auto"/>
        <w:ind w:leftChars="204" w:left="428" w:firstLine="0"/>
        <w:jc w:val="left"/>
        <w:rPr>
          <w:rFonts w:ascii="仿宋_GB2312" w:eastAsia="仿宋_GB2312" w:hAnsi="宋体" w:cs="楷体_GB2312"/>
          <w:sz w:val="24"/>
          <w:szCs w:val="24"/>
          <w:lang w:eastAsia="zh-CN"/>
        </w:rPr>
      </w:pPr>
      <w:r>
        <w:rPr>
          <w:rFonts w:ascii="仿宋_GB2312" w:eastAsia="仿宋_GB2312" w:hAnsi="宋体" w:cs="楷体_GB2312" w:hint="eastAsia"/>
          <w:sz w:val="24"/>
          <w:szCs w:val="24"/>
          <w:lang w:eastAsia="zh-CN"/>
        </w:rPr>
        <w:t>4.</w:t>
      </w:r>
      <w:r>
        <w:rPr>
          <w:rFonts w:ascii="仿宋_GB2312" w:eastAsia="仿宋_GB2312" w:hAnsi="宋体" w:cs="楷体_GB2312" w:hint="eastAsia"/>
          <w:sz w:val="24"/>
          <w:szCs w:val="24"/>
          <w:lang w:eastAsia="zh-CN"/>
        </w:rPr>
        <w:t>项目管理</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 xml:space="preserve">4.1 </w:t>
      </w:r>
      <w:r>
        <w:rPr>
          <w:rFonts w:ascii="仿宋_GB2312" w:eastAsia="仿宋_GB2312" w:hAnsi="宋体" w:cs="楷体_GB2312" w:hint="eastAsia"/>
          <w:sz w:val="24"/>
          <w:lang w:val="en-AU"/>
        </w:rPr>
        <w:t>甲、乙双方代表各自分别负责对项目研究工作进行如下管理活动：</w:t>
      </w:r>
    </w:p>
    <w:p w:rsidR="00C33FF2" w:rsidRDefault="00EA444E">
      <w:pPr>
        <w:spacing w:line="360" w:lineRule="auto"/>
        <w:ind w:firstLineChars="245" w:firstLine="588"/>
        <w:rPr>
          <w:rFonts w:ascii="仿宋_GB2312" w:eastAsia="仿宋_GB2312" w:hAnsi="宋体" w:cs="楷体_GB2312"/>
          <w:sz w:val="24"/>
          <w:lang w:val="en-AU"/>
        </w:rPr>
      </w:pPr>
      <w:r>
        <w:rPr>
          <w:rFonts w:ascii="仿宋_GB2312" w:eastAsia="仿宋_GB2312" w:hAnsi="宋体" w:cs="楷体_GB2312" w:hint="eastAsia"/>
          <w:sz w:val="24"/>
          <w:lang w:val="en-AU"/>
        </w:rPr>
        <w:t xml:space="preserve">(a) </w:t>
      </w:r>
      <w:r>
        <w:rPr>
          <w:rFonts w:ascii="仿宋_GB2312" w:eastAsia="仿宋_GB2312" w:hAnsi="宋体" w:cs="楷体_GB2312" w:hint="eastAsia"/>
          <w:sz w:val="24"/>
          <w:lang w:val="en-AU"/>
        </w:rPr>
        <w:t>在甲方或乙方开展项目研究的日常管理工作；</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b</w:t>
      </w:r>
      <w:r>
        <w:rPr>
          <w:rFonts w:ascii="仿宋_GB2312" w:eastAsia="仿宋_GB2312" w:hAnsi="宋体" w:cs="楷体_GB2312" w:hint="eastAsia"/>
          <w:sz w:val="24"/>
          <w:lang w:val="en-AU"/>
        </w:rPr>
        <w:t>）对参加本项目研究的学生进行管理和监督；</w:t>
      </w:r>
      <w:r>
        <w:rPr>
          <w:rFonts w:ascii="仿宋_GB2312" w:eastAsia="仿宋_GB2312" w:hAnsi="宋体" w:cs="楷体_GB2312" w:hint="eastAsia"/>
          <w:sz w:val="24"/>
          <w:lang w:val="en-AU"/>
        </w:rPr>
        <w:t xml:space="preserve"> </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c</w:t>
      </w:r>
      <w:r>
        <w:rPr>
          <w:rFonts w:ascii="仿宋_GB2312" w:eastAsia="仿宋_GB2312" w:hAnsi="宋体" w:cs="楷体_GB2312" w:hint="eastAsia"/>
          <w:sz w:val="24"/>
          <w:lang w:val="en-AU"/>
        </w:rPr>
        <w:t>）分别作为甲方和乙方进行日常工作联系的代表；</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d</w:t>
      </w:r>
      <w:r>
        <w:rPr>
          <w:rFonts w:ascii="仿宋_GB2312" w:eastAsia="仿宋_GB2312" w:hAnsi="宋体" w:cs="楷体_GB2312" w:hint="eastAsia"/>
          <w:sz w:val="24"/>
          <w:lang w:val="en-AU"/>
        </w:rPr>
        <w:t>）为对方的研究人员或学生使用本方的仪器、设备或技术服务提供便利，以使对方的研究人员或学生能够在其自身研究所从事本项目的研究工作。但是，除本协议另有约定外，对方研究人员或学生在对方国家的交通、食宿等费用应由</w:t>
      </w:r>
      <w:r>
        <w:rPr>
          <w:rFonts w:ascii="仿宋_GB2312" w:eastAsia="仿宋_GB2312" w:hAnsi="宋体" w:cs="楷体_GB2312" w:hint="eastAsia"/>
          <w:sz w:val="24"/>
          <w:lang w:val="en-AU"/>
        </w:rPr>
        <w:lastRenderedPageBreak/>
        <w:t>各方分别承担；</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e</w:t>
      </w:r>
      <w:r>
        <w:rPr>
          <w:rFonts w:ascii="仿宋_GB2312" w:eastAsia="仿宋_GB2312" w:hAnsi="宋体" w:cs="楷体_GB2312" w:hint="eastAsia"/>
          <w:sz w:val="24"/>
          <w:lang w:val="en-AU"/>
        </w:rPr>
        <w:t>）对项目研究进度进行跟踪，确保项目按照既定目标顺利实施；</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f</w:t>
      </w:r>
      <w:r>
        <w:rPr>
          <w:rFonts w:ascii="仿宋_GB2312" w:eastAsia="仿宋_GB2312" w:hAnsi="宋体" w:cs="楷体_GB2312" w:hint="eastAsia"/>
          <w:sz w:val="24"/>
          <w:lang w:val="en-AU"/>
        </w:rPr>
        <w:t>）记录</w:t>
      </w:r>
      <w:r>
        <w:rPr>
          <w:rFonts w:ascii="仿宋_GB2312" w:eastAsia="仿宋_GB2312" w:hAnsi="宋体" w:cs="楷体_GB2312" w:hint="eastAsia"/>
          <w:sz w:val="24"/>
          <w:lang w:val="en-AU"/>
        </w:rPr>
        <w:t>相关的研究和技术数据，或者监督并确保该数据的及时记录，并根据本协议的规定按时提交项目报告。</w:t>
      </w:r>
    </w:p>
    <w:p w:rsidR="00C33FF2" w:rsidRDefault="00EA444E">
      <w:pPr>
        <w:pStyle w:val="numpara"/>
        <w:tabs>
          <w:tab w:val="clear" w:pos="432"/>
        </w:tabs>
        <w:spacing w:before="0" w:after="0" w:line="360" w:lineRule="auto"/>
        <w:ind w:left="1" w:firstLineChars="250" w:firstLine="600"/>
        <w:jc w:val="left"/>
        <w:rPr>
          <w:rFonts w:cs="楷体_GB2312"/>
          <w:b w:val="0"/>
          <w:sz w:val="24"/>
          <w:szCs w:val="24"/>
          <w:lang w:eastAsia="zh-CN"/>
        </w:rPr>
      </w:pPr>
      <w:r>
        <w:rPr>
          <w:rFonts w:cs="楷体_GB2312" w:hint="eastAsia"/>
          <w:b w:val="0"/>
          <w:sz w:val="24"/>
          <w:szCs w:val="24"/>
          <w:lang w:eastAsia="zh-CN"/>
        </w:rPr>
        <w:t>6.1 Representative of Party A and the representative of Party B</w:t>
      </w:r>
      <w:r>
        <w:rPr>
          <w:rFonts w:cs="楷体_GB2312"/>
          <w:b w:val="0"/>
          <w:sz w:val="24"/>
          <w:szCs w:val="24"/>
          <w:lang w:eastAsia="zh-CN"/>
        </w:rPr>
        <w:t xml:space="preserve"> will perform the following on behalf o</w:t>
      </w:r>
      <w:r>
        <w:rPr>
          <w:rFonts w:cs="楷体_GB2312" w:hint="eastAsia"/>
          <w:b w:val="0"/>
          <w:sz w:val="24"/>
          <w:szCs w:val="24"/>
          <w:lang w:eastAsia="zh-CN"/>
        </w:rPr>
        <w:t>f its own Party</w:t>
      </w:r>
      <w:r>
        <w:rPr>
          <w:rFonts w:cs="楷体_GB2312"/>
          <w:b w:val="0"/>
          <w:sz w:val="24"/>
          <w:szCs w:val="24"/>
          <w:lang w:eastAsia="zh-CN"/>
        </w:rPr>
        <w:t>:</w:t>
      </w:r>
    </w:p>
    <w:p w:rsidR="00C33FF2" w:rsidRDefault="00EA444E">
      <w:pPr>
        <w:pStyle w:val="numpara"/>
        <w:tabs>
          <w:tab w:val="clear" w:pos="432"/>
        </w:tabs>
        <w:spacing w:before="0" w:after="0" w:line="360" w:lineRule="auto"/>
        <w:ind w:left="1" w:firstLineChars="250" w:firstLine="600"/>
        <w:jc w:val="left"/>
        <w:rPr>
          <w:rFonts w:cs="楷体_GB2312"/>
          <w:b w:val="0"/>
          <w:sz w:val="24"/>
          <w:szCs w:val="24"/>
          <w:lang w:eastAsia="zh-CN"/>
        </w:rPr>
      </w:pPr>
      <w:r>
        <w:rPr>
          <w:rFonts w:cs="楷体_GB2312" w:hint="eastAsia"/>
          <w:b w:val="0"/>
          <w:sz w:val="24"/>
          <w:szCs w:val="24"/>
          <w:lang w:eastAsia="zh-CN"/>
        </w:rPr>
        <w:t xml:space="preserve">(a) </w:t>
      </w:r>
      <w:r>
        <w:rPr>
          <w:rFonts w:cs="楷体_GB2312"/>
          <w:b w:val="0"/>
          <w:sz w:val="24"/>
          <w:szCs w:val="24"/>
          <w:lang w:eastAsia="zh-CN"/>
        </w:rPr>
        <w:t xml:space="preserve">perform daily management of the Project conducted at its own </w:t>
      </w:r>
      <w:r>
        <w:rPr>
          <w:rFonts w:cs="楷体_GB2312" w:hint="eastAsia"/>
          <w:b w:val="0"/>
          <w:sz w:val="24"/>
          <w:szCs w:val="24"/>
          <w:lang w:eastAsia="zh-CN"/>
        </w:rPr>
        <w:t>Party</w:t>
      </w:r>
      <w:r>
        <w:rPr>
          <w:rFonts w:cs="楷体_GB2312"/>
          <w:b w:val="0"/>
          <w:sz w:val="24"/>
          <w:szCs w:val="24"/>
          <w:lang w:eastAsia="zh-CN"/>
        </w:rPr>
        <w:t>;</w:t>
      </w:r>
    </w:p>
    <w:p w:rsidR="00C33FF2" w:rsidRDefault="00EA444E">
      <w:pPr>
        <w:pStyle w:val="numpara"/>
        <w:tabs>
          <w:tab w:val="clear" w:pos="432"/>
        </w:tabs>
        <w:spacing w:before="0" w:after="0" w:line="360" w:lineRule="auto"/>
        <w:ind w:left="1" w:firstLineChars="250" w:firstLine="600"/>
        <w:jc w:val="left"/>
        <w:rPr>
          <w:rFonts w:cs="楷体_GB2312"/>
          <w:b w:val="0"/>
          <w:sz w:val="24"/>
          <w:szCs w:val="24"/>
          <w:lang w:eastAsia="zh-CN"/>
        </w:rPr>
      </w:pPr>
      <w:r>
        <w:rPr>
          <w:rFonts w:cs="楷体_GB2312" w:hint="eastAsia"/>
          <w:b w:val="0"/>
          <w:sz w:val="24"/>
          <w:szCs w:val="24"/>
          <w:lang w:eastAsia="zh-CN"/>
        </w:rPr>
        <w:t xml:space="preserve">(b) </w:t>
      </w:r>
      <w:r>
        <w:rPr>
          <w:rFonts w:cs="楷体_GB2312"/>
          <w:b w:val="0"/>
          <w:sz w:val="24"/>
          <w:szCs w:val="24"/>
          <w:lang w:eastAsia="zh-CN"/>
        </w:rPr>
        <w:t xml:space="preserve">conduct administration and supervision of any Students working on the Project; </w:t>
      </w:r>
    </w:p>
    <w:p w:rsidR="00C33FF2" w:rsidRDefault="00EA444E">
      <w:pPr>
        <w:pStyle w:val="numpara"/>
        <w:tabs>
          <w:tab w:val="clear" w:pos="432"/>
        </w:tabs>
        <w:spacing w:before="0" w:after="0" w:line="360" w:lineRule="auto"/>
        <w:ind w:left="1" w:firstLineChars="250" w:firstLine="600"/>
        <w:jc w:val="left"/>
        <w:rPr>
          <w:rFonts w:cs="楷体_GB2312"/>
          <w:b w:val="0"/>
          <w:sz w:val="24"/>
          <w:szCs w:val="24"/>
          <w:lang w:eastAsia="zh-CN"/>
        </w:rPr>
      </w:pPr>
      <w:r>
        <w:rPr>
          <w:rFonts w:cs="楷体_GB2312" w:hint="eastAsia"/>
          <w:b w:val="0"/>
          <w:sz w:val="24"/>
          <w:szCs w:val="24"/>
          <w:lang w:eastAsia="zh-CN"/>
        </w:rPr>
        <w:t xml:space="preserve">(c) </w:t>
      </w:r>
      <w:r>
        <w:rPr>
          <w:rFonts w:cs="楷体_GB2312"/>
          <w:b w:val="0"/>
          <w:sz w:val="24"/>
          <w:szCs w:val="24"/>
          <w:lang w:eastAsia="zh-CN"/>
        </w:rPr>
        <w:t xml:space="preserve">act as the contact for daily communications with the other </w:t>
      </w:r>
      <w:r>
        <w:rPr>
          <w:rFonts w:cs="楷体_GB2312" w:hint="eastAsia"/>
          <w:b w:val="0"/>
          <w:sz w:val="24"/>
          <w:szCs w:val="24"/>
          <w:lang w:eastAsia="zh-CN"/>
        </w:rPr>
        <w:t>P</w:t>
      </w:r>
      <w:r>
        <w:rPr>
          <w:rFonts w:cs="楷体_GB2312"/>
          <w:b w:val="0"/>
          <w:sz w:val="24"/>
          <w:szCs w:val="24"/>
          <w:lang w:eastAsia="zh-CN"/>
        </w:rPr>
        <w:t>arty;</w:t>
      </w:r>
    </w:p>
    <w:p w:rsidR="00C33FF2" w:rsidRDefault="00EA444E">
      <w:pPr>
        <w:pStyle w:val="numpara"/>
        <w:tabs>
          <w:tab w:val="clear" w:pos="432"/>
        </w:tabs>
        <w:spacing w:before="0" w:after="0" w:line="360" w:lineRule="auto"/>
        <w:ind w:left="1" w:firstLineChars="250" w:firstLine="600"/>
        <w:jc w:val="left"/>
        <w:rPr>
          <w:rFonts w:cs="楷体_GB2312"/>
          <w:b w:val="0"/>
          <w:sz w:val="24"/>
          <w:szCs w:val="24"/>
          <w:lang w:eastAsia="zh-CN"/>
        </w:rPr>
      </w:pPr>
      <w:r>
        <w:rPr>
          <w:rFonts w:cs="楷体_GB2312" w:hint="eastAsia"/>
          <w:b w:val="0"/>
          <w:sz w:val="24"/>
          <w:szCs w:val="24"/>
          <w:lang w:eastAsia="zh-CN"/>
        </w:rPr>
        <w:t xml:space="preserve">(d) </w:t>
      </w:r>
      <w:r>
        <w:rPr>
          <w:rFonts w:cs="楷体_GB2312"/>
          <w:b w:val="0"/>
          <w:sz w:val="24"/>
          <w:szCs w:val="24"/>
          <w:lang w:eastAsia="zh-CN"/>
        </w:rPr>
        <w:t>provide access to</w:t>
      </w:r>
      <w:r>
        <w:rPr>
          <w:rFonts w:cs="楷体_GB2312" w:hint="eastAsia"/>
          <w:b w:val="0"/>
          <w:sz w:val="24"/>
          <w:szCs w:val="24"/>
          <w:lang w:eastAsia="zh-CN"/>
        </w:rPr>
        <w:t xml:space="preserve"> the other Party</w:t>
      </w:r>
      <w:r>
        <w:rPr>
          <w:rFonts w:cs="楷体_GB2312"/>
          <w:b w:val="0"/>
          <w:sz w:val="24"/>
          <w:szCs w:val="24"/>
          <w:lang w:eastAsia="zh-CN"/>
        </w:rPr>
        <w:t xml:space="preserve"> facilities and technical assistance to enable the other </w:t>
      </w:r>
      <w:r>
        <w:rPr>
          <w:rFonts w:cs="楷体_GB2312" w:hint="eastAsia"/>
          <w:b w:val="0"/>
          <w:sz w:val="24"/>
          <w:szCs w:val="24"/>
          <w:lang w:eastAsia="zh-CN"/>
        </w:rPr>
        <w:t>P</w:t>
      </w:r>
      <w:r>
        <w:rPr>
          <w:rFonts w:cs="楷体_GB2312"/>
          <w:b w:val="0"/>
          <w:sz w:val="24"/>
          <w:szCs w:val="24"/>
          <w:lang w:eastAsia="zh-CN"/>
        </w:rPr>
        <w:t>arty’</w:t>
      </w:r>
      <w:r>
        <w:rPr>
          <w:rFonts w:cs="楷体_GB2312" w:hint="eastAsia"/>
          <w:b w:val="0"/>
          <w:sz w:val="24"/>
          <w:szCs w:val="24"/>
          <w:lang w:eastAsia="zh-CN"/>
        </w:rPr>
        <w:t xml:space="preserve">s </w:t>
      </w:r>
      <w:r>
        <w:rPr>
          <w:rFonts w:cs="楷体_GB2312"/>
          <w:b w:val="0"/>
          <w:sz w:val="24"/>
          <w:szCs w:val="24"/>
          <w:lang w:eastAsia="zh-CN"/>
        </w:rPr>
        <w:t>rese</w:t>
      </w:r>
      <w:r>
        <w:rPr>
          <w:rFonts w:cs="楷体_GB2312"/>
          <w:b w:val="0"/>
          <w:sz w:val="24"/>
          <w:szCs w:val="24"/>
          <w:lang w:eastAsia="zh-CN"/>
        </w:rPr>
        <w:t xml:space="preserve">archers or </w:t>
      </w:r>
      <w:r>
        <w:rPr>
          <w:rFonts w:cs="楷体_GB2312" w:hint="eastAsia"/>
          <w:b w:val="0"/>
          <w:sz w:val="24"/>
          <w:szCs w:val="24"/>
          <w:lang w:eastAsia="zh-CN"/>
        </w:rPr>
        <w:t>S</w:t>
      </w:r>
      <w:r>
        <w:rPr>
          <w:rFonts w:cs="楷体_GB2312"/>
          <w:b w:val="0"/>
          <w:sz w:val="24"/>
          <w:szCs w:val="24"/>
          <w:lang w:eastAsia="zh-CN"/>
        </w:rPr>
        <w:t>tudents to conduct the Project whilst attheir</w:t>
      </w:r>
      <w:r>
        <w:rPr>
          <w:rFonts w:cs="楷体_GB2312" w:hint="eastAsia"/>
          <w:b w:val="0"/>
          <w:sz w:val="24"/>
          <w:szCs w:val="24"/>
          <w:lang w:eastAsia="zh-CN"/>
        </w:rPr>
        <w:t xml:space="preserve"> own Party</w:t>
      </w:r>
      <w:r>
        <w:rPr>
          <w:rFonts w:cs="楷体_GB2312"/>
          <w:b w:val="0"/>
          <w:sz w:val="24"/>
          <w:szCs w:val="24"/>
          <w:lang w:eastAsia="zh-CN"/>
        </w:rPr>
        <w:t>’</w:t>
      </w:r>
      <w:r>
        <w:rPr>
          <w:rFonts w:cs="楷体_GB2312" w:hint="eastAsia"/>
          <w:b w:val="0"/>
          <w:sz w:val="24"/>
          <w:szCs w:val="24"/>
          <w:lang w:eastAsia="zh-CN"/>
        </w:rPr>
        <w:t>s cost</w:t>
      </w:r>
      <w:r>
        <w:rPr>
          <w:rFonts w:cs="楷体_GB2312"/>
          <w:b w:val="0"/>
          <w:sz w:val="24"/>
          <w:szCs w:val="24"/>
          <w:lang w:eastAsia="zh-CN"/>
        </w:rPr>
        <w:t xml:space="preserve"> (the cost of all travel and accommodation expenses of the other </w:t>
      </w:r>
      <w:r>
        <w:rPr>
          <w:rFonts w:cs="楷体_GB2312" w:hint="eastAsia"/>
          <w:b w:val="0"/>
          <w:sz w:val="24"/>
          <w:szCs w:val="24"/>
          <w:lang w:eastAsia="zh-CN"/>
        </w:rPr>
        <w:t>P</w:t>
      </w:r>
      <w:r>
        <w:rPr>
          <w:rFonts w:cs="楷体_GB2312"/>
          <w:b w:val="0"/>
          <w:sz w:val="24"/>
          <w:szCs w:val="24"/>
          <w:lang w:eastAsia="zh-CN"/>
        </w:rPr>
        <w:t>arty’</w:t>
      </w:r>
      <w:r>
        <w:rPr>
          <w:rFonts w:cs="楷体_GB2312" w:hint="eastAsia"/>
          <w:b w:val="0"/>
          <w:sz w:val="24"/>
          <w:szCs w:val="24"/>
          <w:lang w:eastAsia="zh-CN"/>
        </w:rPr>
        <w:t xml:space="preserve">s </w:t>
      </w:r>
      <w:r>
        <w:rPr>
          <w:rFonts w:cs="楷体_GB2312"/>
          <w:b w:val="0"/>
          <w:sz w:val="24"/>
          <w:szCs w:val="24"/>
          <w:lang w:eastAsia="zh-CN"/>
        </w:rPr>
        <w:t xml:space="preserve">researchers or </w:t>
      </w:r>
      <w:r>
        <w:rPr>
          <w:rFonts w:cs="楷体_GB2312" w:hint="eastAsia"/>
          <w:b w:val="0"/>
          <w:sz w:val="24"/>
          <w:szCs w:val="24"/>
          <w:lang w:eastAsia="zh-CN"/>
        </w:rPr>
        <w:t>S</w:t>
      </w:r>
      <w:r>
        <w:rPr>
          <w:rFonts w:cs="楷体_GB2312"/>
          <w:b w:val="0"/>
          <w:sz w:val="24"/>
          <w:szCs w:val="24"/>
          <w:lang w:eastAsia="zh-CN"/>
        </w:rPr>
        <w:t xml:space="preserve">tudents in other </w:t>
      </w:r>
      <w:r>
        <w:rPr>
          <w:rFonts w:cs="楷体_GB2312" w:hint="eastAsia"/>
          <w:b w:val="0"/>
          <w:sz w:val="24"/>
          <w:szCs w:val="24"/>
          <w:lang w:eastAsia="zh-CN"/>
        </w:rPr>
        <w:t>P</w:t>
      </w:r>
      <w:r>
        <w:rPr>
          <w:rFonts w:cs="楷体_GB2312"/>
          <w:b w:val="0"/>
          <w:sz w:val="24"/>
          <w:szCs w:val="24"/>
          <w:lang w:eastAsia="zh-CN"/>
        </w:rPr>
        <w:t>arty’</w:t>
      </w:r>
      <w:r>
        <w:rPr>
          <w:rFonts w:cs="楷体_GB2312" w:hint="eastAsia"/>
          <w:b w:val="0"/>
          <w:sz w:val="24"/>
          <w:szCs w:val="24"/>
          <w:lang w:eastAsia="zh-CN"/>
        </w:rPr>
        <w:t xml:space="preserve">s </w:t>
      </w:r>
      <w:r>
        <w:rPr>
          <w:rFonts w:cs="楷体_GB2312"/>
          <w:b w:val="0"/>
          <w:sz w:val="24"/>
          <w:szCs w:val="24"/>
          <w:lang w:eastAsia="zh-CN"/>
        </w:rPr>
        <w:t xml:space="preserve">country </w:t>
      </w:r>
      <w:r>
        <w:rPr>
          <w:rFonts w:cs="楷体_GB2312" w:hint="eastAsia"/>
          <w:b w:val="0"/>
          <w:sz w:val="24"/>
          <w:szCs w:val="24"/>
          <w:lang w:eastAsia="zh-CN"/>
        </w:rPr>
        <w:t>)</w:t>
      </w:r>
      <w:r>
        <w:rPr>
          <w:rFonts w:cs="楷体_GB2312"/>
          <w:b w:val="0"/>
          <w:sz w:val="24"/>
          <w:szCs w:val="24"/>
          <w:lang w:eastAsia="zh-CN"/>
        </w:rPr>
        <w:t>will be borne by</w:t>
      </w:r>
      <w:r>
        <w:rPr>
          <w:rFonts w:cs="楷体_GB2312" w:hint="eastAsia"/>
          <w:b w:val="0"/>
          <w:sz w:val="24"/>
          <w:szCs w:val="24"/>
          <w:lang w:eastAsia="zh-CN"/>
        </w:rPr>
        <w:t xml:space="preserve"> the</w:t>
      </w:r>
      <w:r>
        <w:rPr>
          <w:rFonts w:cs="楷体_GB2312"/>
          <w:b w:val="0"/>
          <w:sz w:val="24"/>
          <w:szCs w:val="24"/>
          <w:lang w:eastAsia="zh-CN"/>
        </w:rPr>
        <w:t>ir own</w:t>
      </w:r>
      <w:r>
        <w:rPr>
          <w:rFonts w:cs="楷体_GB2312" w:hint="eastAsia"/>
          <w:b w:val="0"/>
          <w:sz w:val="24"/>
          <w:szCs w:val="24"/>
          <w:lang w:eastAsia="zh-CN"/>
        </w:rPr>
        <w:t xml:space="preserve"> Party</w:t>
      </w:r>
      <w:r>
        <w:rPr>
          <w:rFonts w:cs="楷体_GB2312"/>
          <w:b w:val="0"/>
          <w:sz w:val="24"/>
          <w:szCs w:val="24"/>
          <w:lang w:eastAsia="zh-CN"/>
        </w:rPr>
        <w:t>;</w:t>
      </w:r>
    </w:p>
    <w:p w:rsidR="00C33FF2" w:rsidRDefault="00EA444E">
      <w:pPr>
        <w:pStyle w:val="numpara"/>
        <w:tabs>
          <w:tab w:val="clear" w:pos="432"/>
        </w:tabs>
        <w:spacing w:before="0" w:after="0" w:line="360" w:lineRule="auto"/>
        <w:ind w:left="1" w:firstLineChars="250" w:firstLine="600"/>
        <w:jc w:val="left"/>
        <w:rPr>
          <w:rFonts w:cs="楷体_GB2312"/>
          <w:b w:val="0"/>
          <w:sz w:val="24"/>
          <w:szCs w:val="24"/>
          <w:lang w:eastAsia="zh-CN"/>
        </w:rPr>
      </w:pPr>
      <w:r>
        <w:rPr>
          <w:rFonts w:cs="楷体_GB2312" w:hint="eastAsia"/>
          <w:b w:val="0"/>
          <w:sz w:val="24"/>
          <w:szCs w:val="24"/>
          <w:lang w:eastAsia="zh-CN"/>
        </w:rPr>
        <w:t>(e) track the</w:t>
      </w:r>
      <w:r>
        <w:rPr>
          <w:rFonts w:cs="楷体_GB2312"/>
          <w:b w:val="0"/>
          <w:sz w:val="24"/>
          <w:szCs w:val="24"/>
          <w:lang w:eastAsia="zh-CN"/>
        </w:rPr>
        <w:t xml:space="preserve"> progress of</w:t>
      </w:r>
      <w:r>
        <w:rPr>
          <w:rFonts w:cs="楷体_GB2312"/>
          <w:b w:val="0"/>
          <w:sz w:val="24"/>
          <w:szCs w:val="24"/>
          <w:lang w:eastAsia="zh-CN"/>
        </w:rPr>
        <w:t xml:space="preserve"> the</w:t>
      </w:r>
      <w:r>
        <w:rPr>
          <w:rFonts w:cs="楷体_GB2312" w:hint="eastAsia"/>
          <w:b w:val="0"/>
          <w:sz w:val="24"/>
          <w:szCs w:val="24"/>
          <w:lang w:eastAsia="zh-CN"/>
        </w:rPr>
        <w:t xml:space="preserve"> Project</w:t>
      </w:r>
      <w:r>
        <w:rPr>
          <w:rFonts w:cs="楷体_GB2312"/>
          <w:b w:val="0"/>
          <w:sz w:val="24"/>
          <w:szCs w:val="24"/>
          <w:lang w:eastAsia="zh-CN"/>
        </w:rPr>
        <w:t xml:space="preserve"> research</w:t>
      </w:r>
      <w:r>
        <w:rPr>
          <w:rFonts w:cs="楷体_GB2312" w:hint="eastAsia"/>
          <w:b w:val="0"/>
          <w:sz w:val="24"/>
          <w:szCs w:val="24"/>
          <w:lang w:eastAsia="zh-CN"/>
        </w:rPr>
        <w:t xml:space="preserve"> to ensure</w:t>
      </w:r>
      <w:r>
        <w:rPr>
          <w:rFonts w:cs="楷体_GB2312"/>
          <w:b w:val="0"/>
          <w:sz w:val="24"/>
          <w:szCs w:val="24"/>
          <w:lang w:eastAsia="zh-CN"/>
        </w:rPr>
        <w:t xml:space="preserve"> that</w:t>
      </w:r>
      <w:r>
        <w:rPr>
          <w:rFonts w:cs="楷体_GB2312" w:hint="eastAsia"/>
          <w:b w:val="0"/>
          <w:sz w:val="24"/>
          <w:szCs w:val="24"/>
          <w:lang w:eastAsia="zh-CN"/>
        </w:rPr>
        <w:t xml:space="preserve"> the Project</w:t>
      </w:r>
      <w:r>
        <w:rPr>
          <w:rFonts w:cs="楷体_GB2312"/>
          <w:b w:val="0"/>
          <w:sz w:val="24"/>
          <w:szCs w:val="24"/>
          <w:lang w:eastAsia="zh-CN"/>
        </w:rPr>
        <w:t xml:space="preserve"> is implemented in accordance with the set </w:t>
      </w:r>
      <w:r>
        <w:rPr>
          <w:rFonts w:cs="楷体_GB2312" w:hint="eastAsia"/>
          <w:b w:val="0"/>
          <w:sz w:val="24"/>
          <w:szCs w:val="24"/>
          <w:lang w:eastAsia="zh-CN"/>
        </w:rPr>
        <w:t>objectives.</w:t>
      </w:r>
    </w:p>
    <w:p w:rsidR="00C33FF2" w:rsidRDefault="00EA444E">
      <w:pPr>
        <w:pStyle w:val="a7"/>
        <w:autoSpaceDE w:val="0"/>
        <w:autoSpaceDN w:val="0"/>
        <w:adjustRightInd w:val="0"/>
        <w:spacing w:line="360" w:lineRule="auto"/>
        <w:ind w:leftChars="-1" w:left="-2" w:firstLineChars="196" w:firstLine="470"/>
        <w:rPr>
          <w:bCs/>
          <w:lang w:val="en-AU"/>
        </w:rPr>
      </w:pPr>
      <w:r>
        <w:t>(f) record relevant research and technical data or supervise and ensure the record of such data in a timely manner; submit Project reports on schedule un</w:t>
      </w:r>
      <w:r>
        <w:t>der this Agreement.</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 xml:space="preserve">4.2 </w:t>
      </w:r>
      <w:r>
        <w:rPr>
          <w:rFonts w:ascii="仿宋_GB2312" w:eastAsia="仿宋_GB2312" w:hAnsi="宋体" w:cs="楷体_GB2312" w:hint="eastAsia"/>
          <w:sz w:val="24"/>
          <w:lang w:val="en-AU"/>
        </w:rPr>
        <w:t>协议双方可以遴选新的合适人选替换其原有代表并以简短的书面形式告知对方。</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4.2</w:t>
      </w:r>
      <w:r>
        <w:rPr>
          <w:rFonts w:cs="楷体_GB2312"/>
          <w:bCs/>
          <w:lang w:val="en-AU"/>
        </w:rPr>
        <w:tab/>
        <w:t xml:space="preserve">Both </w:t>
      </w:r>
      <w:r>
        <w:rPr>
          <w:rFonts w:cs="楷体_GB2312" w:hint="eastAsia"/>
          <w:bCs/>
          <w:lang w:val="en-AU"/>
        </w:rPr>
        <w:t>P</w:t>
      </w:r>
      <w:r>
        <w:rPr>
          <w:rFonts w:cs="楷体_GB2312"/>
          <w:bCs/>
          <w:lang w:val="en-AU"/>
        </w:rPr>
        <w:t xml:space="preserve">arties keep the right to select a new suitable representative and also have the obligation to inform the other </w:t>
      </w:r>
      <w:r>
        <w:rPr>
          <w:rFonts w:cs="楷体_GB2312" w:hint="eastAsia"/>
          <w:bCs/>
          <w:lang w:val="en-AU"/>
        </w:rPr>
        <w:t>P</w:t>
      </w:r>
      <w:r>
        <w:rPr>
          <w:rFonts w:cs="楷体_GB2312"/>
          <w:bCs/>
          <w:lang w:val="en-AU"/>
        </w:rPr>
        <w:t xml:space="preserve">arty in written form. </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 xml:space="preserve">4.3 </w:t>
      </w:r>
      <w:r>
        <w:rPr>
          <w:rFonts w:ascii="仿宋_GB2312" w:eastAsia="仿宋_GB2312" w:hAnsi="宋体" w:cs="楷体_GB2312" w:hint="eastAsia"/>
          <w:sz w:val="24"/>
          <w:lang w:val="en-AU"/>
        </w:rPr>
        <w:t>根据本协议而进入对方研究所进行相关活动的研究人员或学生，应该遵守对方研究所及其相关人员的所有的合法且合理的规定或指示，其中，尤其包括以下规定或指示：</w:t>
      </w:r>
    </w:p>
    <w:p w:rsidR="00C33FF2" w:rsidRDefault="00EA444E">
      <w:pPr>
        <w:spacing w:line="360" w:lineRule="auto"/>
        <w:ind w:firstLineChars="245" w:firstLine="588"/>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a</w:t>
      </w:r>
      <w:r>
        <w:rPr>
          <w:rFonts w:ascii="仿宋_GB2312" w:eastAsia="仿宋_GB2312" w:hAnsi="宋体" w:cs="楷体_GB2312" w:hint="eastAsia"/>
          <w:sz w:val="24"/>
          <w:lang w:val="en-AU"/>
        </w:rPr>
        <w:t>）安全规定和准入规定；</w:t>
      </w:r>
      <w:r>
        <w:rPr>
          <w:rFonts w:ascii="仿宋_GB2312" w:eastAsia="仿宋_GB2312" w:hAnsi="宋体" w:cs="楷体_GB2312" w:hint="eastAsia"/>
          <w:sz w:val="24"/>
          <w:lang w:val="en-AU"/>
        </w:rPr>
        <w:t xml:space="preserve"> </w:t>
      </w:r>
    </w:p>
    <w:p w:rsidR="00C33FF2" w:rsidRDefault="00EA444E">
      <w:pPr>
        <w:spacing w:line="360" w:lineRule="auto"/>
        <w:ind w:firstLineChars="245" w:firstLine="588"/>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b</w:t>
      </w:r>
      <w:r>
        <w:rPr>
          <w:rFonts w:ascii="仿宋_GB2312" w:eastAsia="仿宋_GB2312" w:hAnsi="宋体" w:cs="楷体_GB2312" w:hint="eastAsia"/>
          <w:sz w:val="24"/>
          <w:lang w:val="en-AU"/>
        </w:rPr>
        <w:t>）人身安全与健康规定；</w:t>
      </w:r>
    </w:p>
    <w:p w:rsidR="00C33FF2" w:rsidRDefault="00EA444E">
      <w:pPr>
        <w:spacing w:line="360" w:lineRule="auto"/>
        <w:ind w:firstLineChars="245" w:firstLine="588"/>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c</w:t>
      </w:r>
      <w:r>
        <w:rPr>
          <w:rFonts w:ascii="仿宋_GB2312" w:eastAsia="仿宋_GB2312" w:hAnsi="宋体" w:cs="楷体_GB2312" w:hint="eastAsia"/>
          <w:sz w:val="24"/>
          <w:lang w:val="en-AU"/>
        </w:rPr>
        <w:t>）设备、资料和仪器（例如实验室）的使用规范；</w:t>
      </w:r>
    </w:p>
    <w:p w:rsidR="00C33FF2" w:rsidRDefault="00EA444E">
      <w:pPr>
        <w:spacing w:line="360" w:lineRule="auto"/>
        <w:ind w:firstLineChars="245" w:firstLine="588"/>
        <w:rPr>
          <w:rFonts w:ascii="仿宋_GB2312" w:eastAsia="仿宋_GB2312" w:hAnsi="宋体" w:cs="楷体_GB2312"/>
          <w:sz w:val="24"/>
          <w:lang w:val="en-AU"/>
        </w:rPr>
      </w:pPr>
      <w:r>
        <w:rPr>
          <w:rFonts w:ascii="仿宋_GB2312" w:eastAsia="仿宋_GB2312" w:hAnsi="宋体" w:cs="楷体_GB2312" w:hint="eastAsia"/>
          <w:sz w:val="24"/>
          <w:lang w:val="en-AU"/>
        </w:rPr>
        <w:lastRenderedPageBreak/>
        <w:t>（</w:t>
      </w:r>
      <w:r>
        <w:rPr>
          <w:rFonts w:ascii="仿宋_GB2312" w:eastAsia="仿宋_GB2312" w:hAnsi="宋体" w:cs="楷体_GB2312" w:hint="eastAsia"/>
          <w:sz w:val="24"/>
          <w:lang w:val="en-AU"/>
        </w:rPr>
        <w:t>d</w:t>
      </w:r>
      <w:r>
        <w:rPr>
          <w:rFonts w:ascii="仿宋_GB2312" w:eastAsia="仿宋_GB2312" w:hAnsi="宋体" w:cs="楷体_GB2312" w:hint="eastAsia"/>
          <w:sz w:val="24"/>
          <w:lang w:val="en-AU"/>
        </w:rPr>
        <w:t>）计算机、电子设备或通讯设备、软件、数据库或在线服务的使用规范。</w:t>
      </w:r>
    </w:p>
    <w:p w:rsidR="00C33FF2" w:rsidRDefault="00EA444E">
      <w:pPr>
        <w:spacing w:line="360" w:lineRule="auto"/>
        <w:ind w:firstLineChars="245" w:firstLine="588"/>
        <w:rPr>
          <w:rFonts w:ascii="仿宋_GB2312" w:eastAsia="仿宋_GB2312" w:hAnsi="宋体" w:cs="楷体_GB2312"/>
          <w:sz w:val="24"/>
          <w:lang w:val="en-AU"/>
        </w:rPr>
      </w:pPr>
      <w:r>
        <w:rPr>
          <w:rFonts w:ascii="仿宋_GB2312" w:eastAsia="仿宋_GB2312" w:hAnsi="宋体" w:cs="楷体_GB2312" w:hint="eastAsia"/>
          <w:sz w:val="24"/>
          <w:lang w:val="en-AU"/>
        </w:rPr>
        <w:t>根据第</w:t>
      </w:r>
      <w:r>
        <w:rPr>
          <w:rFonts w:ascii="仿宋_GB2312" w:eastAsia="仿宋_GB2312" w:hAnsi="宋体" w:cs="楷体_GB2312" w:hint="eastAsia"/>
          <w:sz w:val="24"/>
          <w:lang w:val="en-AU"/>
        </w:rPr>
        <w:t>7.1</w:t>
      </w:r>
      <w:r>
        <w:rPr>
          <w:rFonts w:ascii="仿宋_GB2312" w:eastAsia="仿宋_GB2312" w:hAnsi="宋体" w:cs="楷体_GB2312" w:hint="eastAsia"/>
          <w:sz w:val="24"/>
          <w:lang w:val="en-AU"/>
        </w:rPr>
        <w:t>条，所有在对方研究所进行项目研究工作的研究所学生应该与本协议双方签订一份学生协议。进入该对方研究所的学生在该对方研究所期间应该遵守其学生协议的规定。</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4.3 The Par</w:t>
      </w:r>
      <w:r>
        <w:rPr>
          <w:rFonts w:cs="楷体_GB2312"/>
          <w:bCs/>
          <w:lang w:val="en-AU"/>
        </w:rPr>
        <w:t xml:space="preserve">ties have agreed thatone </w:t>
      </w:r>
      <w:r>
        <w:rPr>
          <w:rFonts w:cs="楷体_GB2312" w:hint="eastAsia"/>
          <w:bCs/>
          <w:lang w:val="en-AU"/>
        </w:rPr>
        <w:t>P</w:t>
      </w:r>
      <w:r>
        <w:rPr>
          <w:rFonts w:cs="楷体_GB2312"/>
          <w:bCs/>
          <w:lang w:val="en-AU"/>
        </w:rPr>
        <w:t xml:space="preserve">arty’s researchers or </w:t>
      </w:r>
      <w:r>
        <w:rPr>
          <w:rFonts w:cs="楷体_GB2312" w:hint="eastAsia"/>
          <w:bCs/>
          <w:lang w:val="en-AU"/>
        </w:rPr>
        <w:t>S</w:t>
      </w:r>
      <w:r>
        <w:rPr>
          <w:rFonts w:cs="楷体_GB2312"/>
          <w:bCs/>
          <w:lang w:val="en-AU"/>
        </w:rPr>
        <w:t xml:space="preserve">tudents that need to perform relevant activities at the other </w:t>
      </w:r>
      <w:r>
        <w:rPr>
          <w:rFonts w:cs="楷体_GB2312" w:hint="eastAsia"/>
          <w:bCs/>
          <w:lang w:val="en-AU"/>
        </w:rPr>
        <w:t>P</w:t>
      </w:r>
      <w:r>
        <w:rPr>
          <w:rFonts w:cs="楷体_GB2312"/>
          <w:bCs/>
          <w:lang w:val="en-AU"/>
        </w:rPr>
        <w:t xml:space="preserve">arty’s site under this Agreement must comply with all lawful and reasonable regulations and directions given by that </w:t>
      </w:r>
      <w:r>
        <w:rPr>
          <w:rFonts w:cs="楷体_GB2312" w:hint="eastAsia"/>
          <w:bCs/>
          <w:lang w:val="en-AU"/>
        </w:rPr>
        <w:t>P</w:t>
      </w:r>
      <w:r>
        <w:rPr>
          <w:rFonts w:cs="楷体_GB2312"/>
          <w:bCs/>
          <w:lang w:val="en-AU"/>
        </w:rPr>
        <w:t xml:space="preserve">arty or by its Personnel, </w:t>
      </w:r>
      <w:r>
        <w:rPr>
          <w:rFonts w:cs="楷体_GB2312"/>
          <w:bCs/>
          <w:lang w:val="en-AU"/>
        </w:rPr>
        <w:t>including regulations or directions concerning the:</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 xml:space="preserve">(a)security and access to the site; </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(b)health and safety of any person;</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(c)use of any equipment, materials or facilities (such as laboratories); or</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(d)use of any computer, electronic or telecommunication</w:t>
      </w:r>
      <w:r>
        <w:rPr>
          <w:rFonts w:cs="楷体_GB2312"/>
          <w:bCs/>
          <w:lang w:val="en-AU"/>
        </w:rPr>
        <w:t>s device, software, databases or on-line services.</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 xml:space="preserve">According to Article 7.1, any </w:t>
      </w:r>
      <w:r>
        <w:rPr>
          <w:rFonts w:cs="楷体_GB2312" w:hint="eastAsia"/>
          <w:bCs/>
          <w:lang w:val="en-AU"/>
        </w:rPr>
        <w:t>S</w:t>
      </w:r>
      <w:r>
        <w:rPr>
          <w:rFonts w:cs="楷体_GB2312"/>
          <w:bCs/>
          <w:lang w:val="en-AU"/>
        </w:rPr>
        <w:t xml:space="preserve">tudent that works at the other </w:t>
      </w:r>
      <w:r>
        <w:rPr>
          <w:rFonts w:cs="楷体_GB2312" w:hint="eastAsia"/>
          <w:bCs/>
          <w:lang w:val="en-AU"/>
        </w:rPr>
        <w:t>P</w:t>
      </w:r>
      <w:r>
        <w:rPr>
          <w:rFonts w:cs="楷体_GB2312"/>
          <w:bCs/>
          <w:lang w:val="en-AU"/>
        </w:rPr>
        <w:t xml:space="preserve">arty’s site shall sign a </w:t>
      </w:r>
      <w:r>
        <w:rPr>
          <w:rFonts w:cs="楷体_GB2312" w:hint="eastAsia"/>
          <w:bCs/>
          <w:lang w:val="en-AU"/>
        </w:rPr>
        <w:t>S</w:t>
      </w:r>
      <w:r>
        <w:rPr>
          <w:rFonts w:cs="楷体_GB2312"/>
          <w:bCs/>
          <w:lang w:val="en-AU"/>
        </w:rPr>
        <w:t xml:space="preserve">tudent </w:t>
      </w:r>
      <w:r>
        <w:rPr>
          <w:rFonts w:cs="楷体_GB2312" w:hint="eastAsia"/>
          <w:bCs/>
          <w:lang w:val="en-AU"/>
        </w:rPr>
        <w:t>A</w:t>
      </w:r>
      <w:r>
        <w:rPr>
          <w:rFonts w:cs="楷体_GB2312"/>
          <w:bCs/>
          <w:lang w:val="en-AU"/>
        </w:rPr>
        <w:t xml:space="preserve">greement with both Parties hereunder. Those </w:t>
      </w:r>
      <w:r>
        <w:rPr>
          <w:rFonts w:cs="楷体_GB2312" w:hint="eastAsia"/>
          <w:bCs/>
          <w:lang w:val="en-AU"/>
        </w:rPr>
        <w:t>S</w:t>
      </w:r>
      <w:r>
        <w:rPr>
          <w:rFonts w:cs="楷体_GB2312"/>
          <w:bCs/>
          <w:lang w:val="en-AU"/>
        </w:rPr>
        <w:t xml:space="preserve">tudents shall apply with the provisions in the </w:t>
      </w:r>
      <w:r>
        <w:rPr>
          <w:rFonts w:cs="楷体_GB2312" w:hint="eastAsia"/>
          <w:bCs/>
          <w:lang w:val="en-AU"/>
        </w:rPr>
        <w:t>S</w:t>
      </w:r>
      <w:r>
        <w:rPr>
          <w:rFonts w:cs="楷体_GB2312"/>
          <w:bCs/>
          <w:lang w:val="en-AU"/>
        </w:rPr>
        <w:t xml:space="preserve">tudent </w:t>
      </w:r>
      <w:r>
        <w:rPr>
          <w:rFonts w:cs="楷体_GB2312" w:hint="eastAsia"/>
          <w:bCs/>
          <w:lang w:val="en-AU"/>
        </w:rPr>
        <w:t>A</w:t>
      </w:r>
      <w:r>
        <w:rPr>
          <w:rFonts w:cs="楷体_GB2312"/>
          <w:bCs/>
          <w:lang w:val="en-AU"/>
        </w:rPr>
        <w:t>greemen</w:t>
      </w:r>
      <w:r>
        <w:rPr>
          <w:rFonts w:cs="楷体_GB2312"/>
          <w:bCs/>
          <w:lang w:val="en-AU"/>
        </w:rPr>
        <w:t xml:space="preserve">t when they are at the other </w:t>
      </w:r>
      <w:r>
        <w:rPr>
          <w:rFonts w:cs="楷体_GB2312" w:hint="eastAsia"/>
          <w:bCs/>
          <w:lang w:val="en-AU"/>
        </w:rPr>
        <w:t>P</w:t>
      </w:r>
      <w:r>
        <w:rPr>
          <w:rFonts w:cs="楷体_GB2312"/>
          <w:bCs/>
          <w:lang w:val="en-AU"/>
        </w:rPr>
        <w:t>arty’s site.</w:t>
      </w:r>
    </w:p>
    <w:p w:rsidR="00C33FF2" w:rsidRDefault="00C33FF2">
      <w:pPr>
        <w:pStyle w:val="numpara"/>
        <w:tabs>
          <w:tab w:val="clear" w:pos="432"/>
          <w:tab w:val="left" w:pos="420"/>
        </w:tabs>
        <w:spacing w:before="0" w:after="0" w:line="360" w:lineRule="auto"/>
        <w:ind w:left="1" w:firstLineChars="200" w:firstLine="482"/>
        <w:jc w:val="left"/>
        <w:rPr>
          <w:rFonts w:ascii="宋体" w:hAnsi="宋体" w:cs="楷体_GB2312"/>
          <w:sz w:val="24"/>
          <w:szCs w:val="24"/>
          <w:lang w:eastAsia="zh-CN"/>
        </w:rPr>
      </w:pPr>
    </w:p>
    <w:p w:rsidR="00C33FF2" w:rsidRDefault="00EA444E">
      <w:pPr>
        <w:pStyle w:val="numpara"/>
        <w:tabs>
          <w:tab w:val="clear" w:pos="432"/>
          <w:tab w:val="left" w:pos="420"/>
        </w:tabs>
        <w:spacing w:before="0" w:after="0" w:line="360" w:lineRule="auto"/>
        <w:ind w:left="1" w:firstLineChars="200" w:firstLine="482"/>
        <w:jc w:val="left"/>
        <w:rPr>
          <w:rFonts w:ascii="仿宋_GB2312" w:eastAsia="仿宋_GB2312" w:hAnsi="宋体" w:cs="楷体_GB2312"/>
          <w:sz w:val="24"/>
          <w:szCs w:val="24"/>
          <w:lang w:eastAsia="zh-CN"/>
        </w:rPr>
      </w:pPr>
      <w:r>
        <w:rPr>
          <w:rFonts w:ascii="宋体" w:hAnsi="宋体" w:cs="楷体_GB2312" w:hint="eastAsia"/>
          <w:sz w:val="24"/>
          <w:szCs w:val="24"/>
          <w:lang w:eastAsia="zh-CN"/>
        </w:rPr>
        <w:t>5.</w:t>
      </w:r>
      <w:r>
        <w:rPr>
          <w:rFonts w:ascii="仿宋_GB2312" w:eastAsia="仿宋_GB2312" w:hAnsi="宋体" w:cs="楷体_GB2312" w:hint="eastAsia"/>
          <w:sz w:val="24"/>
          <w:szCs w:val="24"/>
          <w:lang w:eastAsia="zh-CN"/>
        </w:rPr>
        <w:t>知识产权的归属与使用</w:t>
      </w:r>
    </w:p>
    <w:p w:rsidR="00C33FF2" w:rsidRDefault="00EA444E">
      <w:pPr>
        <w:pStyle w:val="a7"/>
        <w:autoSpaceDE w:val="0"/>
        <w:autoSpaceDN w:val="0"/>
        <w:adjustRightInd w:val="0"/>
        <w:spacing w:line="360" w:lineRule="auto"/>
        <w:ind w:leftChars="-1" w:left="-2" w:firstLineChars="196" w:firstLine="472"/>
        <w:rPr>
          <w:rFonts w:cs="楷体_GB2312"/>
          <w:b/>
          <w:bCs/>
          <w:lang w:val="en-AU"/>
        </w:rPr>
      </w:pPr>
      <w:r>
        <w:rPr>
          <w:rFonts w:cs="楷体_GB2312"/>
          <w:b/>
          <w:bCs/>
          <w:lang w:val="en-AU"/>
        </w:rPr>
        <w:t>5. Ownership and Use of Intellectual Property</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 xml:space="preserve">5.1 </w:t>
      </w:r>
      <w:r>
        <w:rPr>
          <w:rFonts w:ascii="仿宋_GB2312" w:eastAsia="仿宋_GB2312" w:hAnsi="宋体" w:cs="楷体_GB2312" w:hint="eastAsia"/>
          <w:sz w:val="24"/>
          <w:lang w:val="en-AU"/>
        </w:rPr>
        <w:t>背景知识产权的归属将不受本协议的任何影响。在本协议项目研究期间，本协议的一方许可另一方在开展本项目研究的必要范围内以非独占、不可转让、不可分许可且免使用费的方式使用其背景知识产权。</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 xml:space="preserve">5.1 </w:t>
      </w:r>
      <w:r>
        <w:rPr>
          <w:rFonts w:cs="楷体_GB2312" w:hint="eastAsia"/>
          <w:bCs/>
          <w:lang w:val="en-AU"/>
        </w:rPr>
        <w:t>The o</w:t>
      </w:r>
      <w:r>
        <w:rPr>
          <w:rFonts w:cs="楷体_GB2312"/>
          <w:bCs/>
          <w:lang w:val="en-AU"/>
        </w:rPr>
        <w:t xml:space="preserve">wnership of Background Intellectual Property will not be affected by this </w:t>
      </w:r>
      <w:r>
        <w:rPr>
          <w:rFonts w:cs="楷体_GB2312" w:hint="eastAsia"/>
          <w:bCs/>
          <w:lang w:val="en-AU"/>
        </w:rPr>
        <w:t>A</w:t>
      </w:r>
      <w:r>
        <w:rPr>
          <w:rFonts w:cs="楷体_GB2312"/>
          <w:bCs/>
          <w:lang w:val="en-AU"/>
        </w:rPr>
        <w:t xml:space="preserve">greement. During the process of this Project, each </w:t>
      </w:r>
      <w:r>
        <w:rPr>
          <w:rFonts w:cs="楷体_GB2312" w:hint="eastAsia"/>
          <w:bCs/>
          <w:lang w:val="en-AU"/>
        </w:rPr>
        <w:t>P</w:t>
      </w:r>
      <w:r>
        <w:rPr>
          <w:rFonts w:cs="楷体_GB2312"/>
          <w:bCs/>
          <w:lang w:val="en-AU"/>
        </w:rPr>
        <w:t xml:space="preserve">arty grants the other </w:t>
      </w:r>
      <w:r>
        <w:rPr>
          <w:rFonts w:cs="楷体_GB2312" w:hint="eastAsia"/>
          <w:bCs/>
          <w:lang w:val="en-AU"/>
        </w:rPr>
        <w:t>P</w:t>
      </w:r>
      <w:r>
        <w:rPr>
          <w:rFonts w:cs="楷体_GB2312"/>
          <w:bCs/>
          <w:lang w:val="en-AU"/>
        </w:rPr>
        <w:t xml:space="preserve">arty a non-exclusive, non-transferable, non-sublicense, royalty free licence to use that </w:t>
      </w:r>
      <w:r>
        <w:rPr>
          <w:rFonts w:cs="楷体_GB2312" w:hint="eastAsia"/>
          <w:bCs/>
          <w:lang w:val="en-AU"/>
        </w:rPr>
        <w:t>P</w:t>
      </w:r>
      <w:r>
        <w:rPr>
          <w:rFonts w:cs="楷体_GB2312"/>
          <w:bCs/>
          <w:lang w:val="en-AU"/>
        </w:rPr>
        <w:t>arty’s Backgroun</w:t>
      </w:r>
      <w:r>
        <w:rPr>
          <w:rFonts w:cs="楷体_GB2312"/>
          <w:bCs/>
          <w:lang w:val="en-AU"/>
        </w:rPr>
        <w:t>d Intellectual Property:</w:t>
      </w:r>
    </w:p>
    <w:p w:rsidR="00C33FF2" w:rsidRDefault="00EA444E">
      <w:pPr>
        <w:spacing w:line="360" w:lineRule="auto"/>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5.2</w:t>
      </w:r>
      <w:r>
        <w:rPr>
          <w:rFonts w:ascii="仿宋_GB2312" w:eastAsia="仿宋_GB2312" w:hAnsi="宋体" w:cs="楷体_GB2312" w:hint="eastAsia"/>
          <w:sz w:val="24"/>
          <w:lang w:val="en-AU"/>
        </w:rPr>
        <w:t>项目知识产权的归属按下列原则确定：</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lastRenderedPageBreak/>
        <w:t>在项目实施期间，一方独立创造产生的项目知识产权归该方所有；双方共同创造产生的项目知识产权归双方共有。</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5.2 Ownership of Project Intellectual Property shall be determined by the following principle:</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 xml:space="preserve">During the process of the Project, the Intellectual Property created by either </w:t>
      </w:r>
      <w:r>
        <w:rPr>
          <w:rFonts w:cs="楷体_GB2312" w:hint="eastAsia"/>
          <w:bCs/>
          <w:lang w:val="en-AU"/>
        </w:rPr>
        <w:t>P</w:t>
      </w:r>
      <w:r>
        <w:rPr>
          <w:rFonts w:cs="楷体_GB2312"/>
          <w:bCs/>
          <w:lang w:val="en-AU"/>
        </w:rPr>
        <w:t xml:space="preserve">arty alone belongs to the </w:t>
      </w:r>
      <w:r>
        <w:rPr>
          <w:rFonts w:cs="楷体_GB2312" w:hint="eastAsia"/>
          <w:bCs/>
          <w:lang w:val="en-AU"/>
        </w:rPr>
        <w:t>P</w:t>
      </w:r>
      <w:r>
        <w:rPr>
          <w:rFonts w:cs="楷体_GB2312"/>
          <w:bCs/>
          <w:lang w:val="en-AU"/>
        </w:rPr>
        <w:t xml:space="preserve">arty which makes the creation. And if the Intellectual Property </w:t>
      </w:r>
      <w:r>
        <w:rPr>
          <w:rFonts w:cs="楷体_GB2312" w:hint="eastAsia"/>
          <w:bCs/>
          <w:lang w:val="en-AU"/>
        </w:rPr>
        <w:t xml:space="preserve">is </w:t>
      </w:r>
      <w:r>
        <w:rPr>
          <w:rFonts w:cs="楷体_GB2312"/>
          <w:bCs/>
          <w:lang w:val="en-AU"/>
        </w:rPr>
        <w:t xml:space="preserve">created by the </w:t>
      </w:r>
      <w:r>
        <w:rPr>
          <w:rFonts w:cs="楷体_GB2312" w:hint="eastAsia"/>
          <w:bCs/>
          <w:lang w:val="en-AU"/>
        </w:rPr>
        <w:t>P</w:t>
      </w:r>
      <w:r>
        <w:rPr>
          <w:rFonts w:cs="楷体_GB2312"/>
          <w:bCs/>
          <w:lang w:val="en-AU"/>
        </w:rPr>
        <w:t>arties together, the Project Intellectual Property is joint Intell</w:t>
      </w:r>
      <w:r>
        <w:rPr>
          <w:rFonts w:cs="楷体_GB2312"/>
          <w:bCs/>
          <w:lang w:val="en-AU"/>
        </w:rPr>
        <w:t xml:space="preserve">ectual Property belonging to the two </w:t>
      </w:r>
      <w:r>
        <w:rPr>
          <w:rFonts w:cs="楷体_GB2312" w:hint="eastAsia"/>
          <w:bCs/>
          <w:lang w:val="en-AU"/>
        </w:rPr>
        <w:t>P</w:t>
      </w:r>
      <w:r>
        <w:rPr>
          <w:rFonts w:cs="楷体_GB2312"/>
          <w:bCs/>
          <w:lang w:val="en-AU"/>
        </w:rPr>
        <w:t>arties.</w:t>
      </w:r>
    </w:p>
    <w:p w:rsidR="00C33FF2" w:rsidRDefault="00EA444E">
      <w:pPr>
        <w:spacing w:line="360" w:lineRule="auto"/>
        <w:ind w:firstLineChars="196" w:firstLine="470"/>
        <w:rPr>
          <w:rFonts w:ascii="仿宋_GB2312" w:eastAsia="仿宋_GB2312" w:hAnsi="宋体" w:cs="楷体_GB2312"/>
          <w:sz w:val="24"/>
        </w:rPr>
      </w:pPr>
      <w:r>
        <w:rPr>
          <w:rFonts w:ascii="仿宋_GB2312" w:eastAsia="仿宋_GB2312" w:hAnsi="宋体" w:cs="楷体_GB2312" w:hint="eastAsia"/>
          <w:sz w:val="24"/>
          <w:lang w:val="en-AU"/>
        </w:rPr>
        <w:t>5.3</w:t>
      </w:r>
      <w:r>
        <w:rPr>
          <w:rFonts w:ascii="仿宋_GB2312" w:eastAsia="仿宋_GB2312" w:hAnsi="宋体" w:cs="楷体_GB2312" w:hint="eastAsia"/>
          <w:sz w:val="24"/>
          <w:lang w:val="en-AU"/>
        </w:rPr>
        <w:t>对于一方单独拥有的项目知识产权</w:t>
      </w: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该方可授予对方为其自身研究使用（但仅限于研究使用目的）之权利。</w:t>
      </w:r>
      <w:r>
        <w:rPr>
          <w:rFonts w:ascii="仿宋_GB2312" w:eastAsia="仿宋_GB2312" w:hAnsi="宋体" w:cs="楷体_GB2312" w:hint="eastAsia"/>
          <w:sz w:val="24"/>
        </w:rPr>
        <w:t>对于双方共有的知识产权，任何一方拥有为其自身研究和教学使用的权利。</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 xml:space="preserve">5.3 </w:t>
      </w:r>
      <w:r>
        <w:rPr>
          <w:rFonts w:cs="楷体_GB2312" w:hint="eastAsia"/>
          <w:bCs/>
          <w:lang w:val="en-AU"/>
        </w:rPr>
        <w:t>Each</w:t>
      </w:r>
      <w:r w:rsidR="00B05D35">
        <w:rPr>
          <w:rFonts w:cs="楷体_GB2312" w:hint="eastAsia"/>
          <w:bCs/>
          <w:lang w:val="en-AU"/>
        </w:rPr>
        <w:t xml:space="preserve"> </w:t>
      </w:r>
      <w:r>
        <w:rPr>
          <w:rFonts w:cs="楷体_GB2312" w:hint="eastAsia"/>
          <w:bCs/>
          <w:lang w:val="en-AU"/>
        </w:rPr>
        <w:t>P</w:t>
      </w:r>
      <w:r>
        <w:rPr>
          <w:rFonts w:cs="楷体_GB2312"/>
          <w:bCs/>
          <w:lang w:val="en-AU"/>
        </w:rPr>
        <w:t xml:space="preserve">arty could grant the other </w:t>
      </w:r>
      <w:r>
        <w:rPr>
          <w:rFonts w:cs="楷体_GB2312" w:hint="eastAsia"/>
          <w:bCs/>
          <w:lang w:val="en-AU"/>
        </w:rPr>
        <w:t>P</w:t>
      </w:r>
      <w:r>
        <w:rPr>
          <w:rFonts w:cs="楷体_GB2312"/>
          <w:bCs/>
          <w:lang w:val="en-AU"/>
        </w:rPr>
        <w:t xml:space="preserve">arty the right to use its own Project Intellectual Property for the other </w:t>
      </w:r>
      <w:r>
        <w:rPr>
          <w:rFonts w:cs="楷体_GB2312" w:hint="eastAsia"/>
          <w:bCs/>
          <w:lang w:val="en-AU"/>
        </w:rPr>
        <w:t>P</w:t>
      </w:r>
      <w:r>
        <w:rPr>
          <w:rFonts w:cs="楷体_GB2312"/>
          <w:bCs/>
          <w:lang w:val="en-AU"/>
        </w:rPr>
        <w:t>arty’s researc</w:t>
      </w:r>
      <w:r>
        <w:rPr>
          <w:rFonts w:cs="楷体_GB2312"/>
          <w:bCs/>
          <w:lang w:val="en-AU"/>
        </w:rPr>
        <w:t xml:space="preserve">h purpose only. Both </w:t>
      </w:r>
      <w:r>
        <w:rPr>
          <w:rFonts w:cs="楷体_GB2312" w:hint="eastAsia"/>
          <w:bCs/>
          <w:lang w:val="en-AU"/>
        </w:rPr>
        <w:t>P</w:t>
      </w:r>
      <w:r>
        <w:rPr>
          <w:rFonts w:cs="楷体_GB2312"/>
          <w:bCs/>
          <w:lang w:val="en-AU"/>
        </w:rPr>
        <w:t>arties shall have the right to use the joint Intellectual Property for the purpose of its own research and teaching.</w:t>
      </w:r>
    </w:p>
    <w:p w:rsidR="00C33FF2" w:rsidRDefault="00EA444E">
      <w:pPr>
        <w:spacing w:line="360" w:lineRule="auto"/>
        <w:ind w:left="1" w:firstLineChars="200" w:firstLine="480"/>
        <w:rPr>
          <w:rFonts w:ascii="仿宋_GB2312" w:eastAsia="仿宋_GB2312" w:hAnsi="宋体" w:cs="楷体_GB2312"/>
          <w:sz w:val="24"/>
          <w:lang w:val="en-AU"/>
        </w:rPr>
      </w:pPr>
      <w:r>
        <w:rPr>
          <w:rFonts w:ascii="仿宋_GB2312" w:eastAsia="仿宋_GB2312" w:hAnsi="宋体" w:cs="楷体_GB2312" w:hint="eastAsia"/>
          <w:sz w:val="24"/>
        </w:rPr>
        <w:t>5.4</w:t>
      </w:r>
      <w:r>
        <w:rPr>
          <w:rFonts w:ascii="仿宋_GB2312" w:eastAsia="仿宋_GB2312" w:hAnsi="宋体" w:cs="楷体_GB2312" w:hint="eastAsia"/>
          <w:sz w:val="24"/>
        </w:rPr>
        <w:t>本协议任何一方</w:t>
      </w:r>
      <w:r>
        <w:rPr>
          <w:rFonts w:ascii="仿宋_GB2312" w:eastAsia="仿宋_GB2312" w:hAnsi="宋体" w:cs="楷体_GB2312" w:hint="eastAsia"/>
          <w:sz w:val="24"/>
          <w:lang w:val="en-AU"/>
        </w:rPr>
        <w:t>在双方未达成书面协议的情况下，不得对共有的项目知识产权进行商业化。双方书面协议中应约定一方使用共有项目知识产权的条件，包括但不限于以下条件</w:t>
      </w:r>
      <w:r>
        <w:rPr>
          <w:rFonts w:ascii="仿宋_GB2312" w:eastAsia="仿宋_GB2312" w:hAnsi="宋体" w:cs="楷体_GB2312" w:hint="eastAsia"/>
          <w:sz w:val="24"/>
          <w:lang w:val="en-AU"/>
        </w:rPr>
        <w:t>:</w:t>
      </w:r>
    </w:p>
    <w:p w:rsidR="00C33FF2" w:rsidRDefault="00EA444E">
      <w:pPr>
        <w:spacing w:line="360" w:lineRule="auto"/>
        <w:rPr>
          <w:rFonts w:ascii="仿宋_GB2312" w:eastAsia="仿宋_GB2312" w:hAnsi="宋体" w:cs="楷体_GB2312"/>
          <w:sz w:val="24"/>
          <w:lang w:val="en-AU"/>
        </w:rPr>
      </w:pPr>
      <w:r>
        <w:rPr>
          <w:rFonts w:ascii="仿宋_GB2312" w:eastAsia="仿宋_GB2312" w:hAnsi="宋体" w:cs="楷体_GB2312" w:hint="eastAsia"/>
          <w:sz w:val="24"/>
          <w:lang w:val="en-AU"/>
        </w:rPr>
        <w:t xml:space="preserve">  </w:t>
      </w: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a</w:t>
      </w:r>
      <w:r>
        <w:rPr>
          <w:rFonts w:ascii="仿宋_GB2312" w:eastAsia="仿宋_GB2312" w:hAnsi="宋体" w:cs="楷体_GB2312" w:hint="eastAsia"/>
          <w:sz w:val="24"/>
          <w:lang w:val="en-AU"/>
        </w:rPr>
        <w:t>）商业化一方向另一方支付使用费</w:t>
      </w: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该使用费应该考虑到另一方对项目知</w:t>
      </w:r>
      <w:r>
        <w:rPr>
          <w:rFonts w:ascii="仿宋_GB2312" w:eastAsia="仿宋_GB2312" w:hAnsi="宋体" w:cs="楷体_GB2312" w:hint="eastAsia"/>
          <w:sz w:val="24"/>
          <w:lang w:val="en-AU"/>
        </w:rPr>
        <w:t>识产权的贡献，还应考虑到商业化一方的未来发展成本；</w:t>
      </w:r>
    </w:p>
    <w:p w:rsidR="00C33FF2" w:rsidRDefault="00EA444E">
      <w:pPr>
        <w:spacing w:line="360" w:lineRule="auto"/>
        <w:ind w:left="1"/>
        <w:rPr>
          <w:rFonts w:ascii="仿宋_GB2312" w:eastAsia="仿宋_GB2312" w:hAnsi="宋体" w:cs="楷体_GB2312"/>
          <w:sz w:val="24"/>
          <w:lang w:val="en-AU"/>
        </w:rPr>
      </w:pPr>
      <w:r>
        <w:rPr>
          <w:rFonts w:ascii="仿宋_GB2312" w:eastAsia="仿宋_GB2312" w:hAnsi="宋体" w:cs="楷体_GB2312" w:hint="eastAsia"/>
          <w:sz w:val="24"/>
          <w:lang w:val="en-AU"/>
        </w:rPr>
        <w:t xml:space="preserve">  </w:t>
      </w: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b</w:t>
      </w:r>
      <w:r>
        <w:rPr>
          <w:rFonts w:ascii="仿宋_GB2312" w:eastAsia="仿宋_GB2312" w:hAnsi="宋体" w:cs="楷体_GB2312" w:hint="eastAsia"/>
          <w:sz w:val="24"/>
          <w:lang w:val="en-AU"/>
        </w:rPr>
        <w:t>）商业化一方向另一方赔偿其就项目知识产权进行商业化而给另一方可能带来的损失。</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 xml:space="preserve">5.4 Neither Party of this Agreement shall </w:t>
      </w:r>
      <w:r>
        <w:rPr>
          <w:rFonts w:cs="楷体_GB2312" w:hint="eastAsia"/>
          <w:bCs/>
          <w:lang w:val="en-AU"/>
        </w:rPr>
        <w:t>c</w:t>
      </w:r>
      <w:r>
        <w:rPr>
          <w:rFonts w:cs="楷体_GB2312"/>
          <w:bCs/>
          <w:lang w:val="en-AU"/>
        </w:rPr>
        <w:t xml:space="preserve">ommercialize the joint </w:t>
      </w:r>
      <w:r>
        <w:rPr>
          <w:rFonts w:cs="楷体_GB2312" w:hint="eastAsia"/>
          <w:bCs/>
          <w:lang w:val="en-AU"/>
        </w:rPr>
        <w:t>P</w:t>
      </w:r>
      <w:r>
        <w:rPr>
          <w:rFonts w:cs="楷体_GB2312"/>
          <w:bCs/>
          <w:lang w:val="en-AU"/>
        </w:rPr>
        <w:t xml:space="preserve">roject </w:t>
      </w:r>
      <w:r>
        <w:rPr>
          <w:rFonts w:cs="楷体_GB2312" w:hint="eastAsia"/>
          <w:bCs/>
          <w:lang w:val="en-AU"/>
        </w:rPr>
        <w:t>Intellectual Property</w:t>
      </w:r>
      <w:r>
        <w:rPr>
          <w:rFonts w:cs="楷体_GB2312"/>
          <w:bCs/>
          <w:lang w:val="en-AU"/>
        </w:rPr>
        <w:t xml:space="preserve"> before </w:t>
      </w:r>
      <w:r>
        <w:rPr>
          <w:rFonts w:cs="楷体_GB2312" w:hint="eastAsia"/>
          <w:bCs/>
          <w:lang w:val="en-AU"/>
        </w:rPr>
        <w:t>the P</w:t>
      </w:r>
      <w:r>
        <w:rPr>
          <w:rFonts w:cs="楷体_GB2312"/>
          <w:bCs/>
          <w:lang w:val="en-AU"/>
        </w:rPr>
        <w:t xml:space="preserve">arties have reached a written agreement in this regard. Such </w:t>
      </w:r>
      <w:r>
        <w:rPr>
          <w:rFonts w:cs="楷体_GB2312" w:hint="eastAsia"/>
          <w:bCs/>
          <w:lang w:val="en-AU"/>
        </w:rPr>
        <w:t xml:space="preserve">a </w:t>
      </w:r>
      <w:r>
        <w:rPr>
          <w:rFonts w:cs="楷体_GB2312"/>
          <w:bCs/>
          <w:lang w:val="en-AU"/>
        </w:rPr>
        <w:t xml:space="preserve">written </w:t>
      </w:r>
      <w:r>
        <w:rPr>
          <w:rFonts w:cs="楷体_GB2312"/>
          <w:bCs/>
          <w:lang w:val="en-AU"/>
        </w:rPr>
        <w:t>agreement shall include</w:t>
      </w:r>
      <w:r>
        <w:rPr>
          <w:rFonts w:cs="楷体_GB2312" w:hint="eastAsia"/>
          <w:bCs/>
          <w:lang w:val="en-AU"/>
        </w:rPr>
        <w:t>,</w:t>
      </w:r>
      <w:r>
        <w:rPr>
          <w:rFonts w:cs="楷体_GB2312"/>
          <w:bCs/>
          <w:lang w:val="en-AU"/>
        </w:rPr>
        <w:t xml:space="preserve"> without limitation</w:t>
      </w:r>
      <w:r>
        <w:rPr>
          <w:rFonts w:cs="楷体_GB2312" w:hint="eastAsia"/>
          <w:bCs/>
          <w:lang w:val="en-AU"/>
        </w:rPr>
        <w:t>,</w:t>
      </w:r>
      <w:r>
        <w:rPr>
          <w:rFonts w:cs="楷体_GB2312"/>
          <w:bCs/>
          <w:lang w:val="en-AU"/>
        </w:rPr>
        <w:t xml:space="preserve"> the following conditions in respect to the use of the joint </w:t>
      </w:r>
      <w:r>
        <w:rPr>
          <w:rFonts w:cs="楷体_GB2312" w:hint="eastAsia"/>
          <w:bCs/>
          <w:lang w:val="en-AU"/>
        </w:rPr>
        <w:t>P</w:t>
      </w:r>
      <w:r>
        <w:rPr>
          <w:rFonts w:cs="楷体_GB2312"/>
          <w:bCs/>
          <w:lang w:val="en-AU"/>
        </w:rPr>
        <w:t xml:space="preserve">roject </w:t>
      </w:r>
      <w:r>
        <w:rPr>
          <w:rFonts w:cs="楷体_GB2312" w:hint="eastAsia"/>
          <w:bCs/>
          <w:lang w:val="en-AU"/>
        </w:rPr>
        <w:t>I</w:t>
      </w:r>
      <w:r>
        <w:rPr>
          <w:rFonts w:cs="楷体_GB2312"/>
          <w:bCs/>
          <w:lang w:val="en-AU"/>
        </w:rPr>
        <w:t xml:space="preserve">ntellectual </w:t>
      </w:r>
      <w:r>
        <w:rPr>
          <w:rFonts w:cs="楷体_GB2312" w:hint="eastAsia"/>
          <w:bCs/>
          <w:lang w:val="en-AU"/>
        </w:rPr>
        <w:t>P</w:t>
      </w:r>
      <w:r>
        <w:rPr>
          <w:rFonts w:cs="楷体_GB2312"/>
          <w:bCs/>
          <w:lang w:val="en-AU"/>
        </w:rPr>
        <w:t xml:space="preserve">roperty by each </w:t>
      </w:r>
      <w:r>
        <w:rPr>
          <w:rFonts w:cs="楷体_GB2312" w:hint="eastAsia"/>
          <w:bCs/>
          <w:lang w:val="en-AU"/>
        </w:rPr>
        <w:t>P</w:t>
      </w:r>
      <w:r>
        <w:rPr>
          <w:rFonts w:cs="楷体_GB2312"/>
          <w:bCs/>
          <w:lang w:val="en-AU"/>
        </w:rPr>
        <w:t>arty:</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 xml:space="preserve">(a)The </w:t>
      </w:r>
      <w:r>
        <w:rPr>
          <w:rFonts w:cs="楷体_GB2312" w:hint="eastAsia"/>
          <w:bCs/>
          <w:lang w:val="en-AU"/>
        </w:rPr>
        <w:t>P</w:t>
      </w:r>
      <w:r>
        <w:rPr>
          <w:rFonts w:cs="楷体_GB2312"/>
          <w:bCs/>
          <w:lang w:val="en-AU"/>
        </w:rPr>
        <w:t xml:space="preserve">arty commercializing the </w:t>
      </w:r>
      <w:r>
        <w:rPr>
          <w:rFonts w:cs="楷体_GB2312" w:hint="eastAsia"/>
          <w:bCs/>
          <w:lang w:val="en-AU"/>
        </w:rPr>
        <w:t>P</w:t>
      </w:r>
      <w:r>
        <w:rPr>
          <w:rFonts w:cs="楷体_GB2312"/>
          <w:bCs/>
          <w:lang w:val="en-AU"/>
        </w:rPr>
        <w:t xml:space="preserve">roject </w:t>
      </w:r>
      <w:r>
        <w:rPr>
          <w:rFonts w:cs="楷体_GB2312" w:hint="eastAsia"/>
          <w:bCs/>
          <w:lang w:val="en-AU"/>
        </w:rPr>
        <w:t>I</w:t>
      </w:r>
      <w:r>
        <w:rPr>
          <w:rFonts w:cs="楷体_GB2312"/>
          <w:bCs/>
          <w:lang w:val="en-AU"/>
        </w:rPr>
        <w:t xml:space="preserve">ntellectual </w:t>
      </w:r>
      <w:r>
        <w:rPr>
          <w:rFonts w:cs="楷体_GB2312" w:hint="eastAsia"/>
          <w:bCs/>
          <w:lang w:val="en-AU"/>
        </w:rPr>
        <w:t>P</w:t>
      </w:r>
      <w:r>
        <w:rPr>
          <w:rFonts w:cs="楷体_GB2312"/>
          <w:bCs/>
          <w:lang w:val="en-AU"/>
        </w:rPr>
        <w:t xml:space="preserve">roperty shall pay the other </w:t>
      </w:r>
      <w:r>
        <w:rPr>
          <w:rFonts w:cs="楷体_GB2312" w:hint="eastAsia"/>
          <w:bCs/>
          <w:lang w:val="en-AU"/>
        </w:rPr>
        <w:t>P</w:t>
      </w:r>
      <w:r>
        <w:rPr>
          <w:rFonts w:cs="楷体_GB2312"/>
          <w:bCs/>
          <w:lang w:val="en-AU"/>
        </w:rPr>
        <w:t xml:space="preserve">arty royalties, which </w:t>
      </w:r>
      <w:r>
        <w:rPr>
          <w:rFonts w:cs="楷体_GB2312"/>
          <w:bCs/>
          <w:lang w:val="en-AU"/>
        </w:rPr>
        <w:t xml:space="preserve">shall reflect the other </w:t>
      </w:r>
      <w:r>
        <w:rPr>
          <w:rFonts w:cs="楷体_GB2312" w:hint="eastAsia"/>
          <w:bCs/>
          <w:lang w:val="en-AU"/>
        </w:rPr>
        <w:t>P</w:t>
      </w:r>
      <w:r>
        <w:rPr>
          <w:rFonts w:cs="楷体_GB2312"/>
          <w:bCs/>
          <w:lang w:val="en-AU"/>
        </w:rPr>
        <w:t xml:space="preserve">arty’s contributions to the </w:t>
      </w:r>
      <w:r>
        <w:rPr>
          <w:rFonts w:cs="楷体_GB2312" w:hint="eastAsia"/>
          <w:bCs/>
          <w:lang w:val="en-AU"/>
        </w:rPr>
        <w:t>P</w:t>
      </w:r>
      <w:r>
        <w:rPr>
          <w:rFonts w:cs="楷体_GB2312"/>
          <w:bCs/>
          <w:lang w:val="en-AU"/>
        </w:rPr>
        <w:t xml:space="preserve">roject </w:t>
      </w:r>
      <w:r>
        <w:rPr>
          <w:rFonts w:cs="楷体_GB2312" w:hint="eastAsia"/>
          <w:bCs/>
          <w:lang w:val="en-AU"/>
        </w:rPr>
        <w:t>I</w:t>
      </w:r>
      <w:r>
        <w:rPr>
          <w:rFonts w:cs="楷体_GB2312"/>
          <w:bCs/>
          <w:lang w:val="en-AU"/>
        </w:rPr>
        <w:t xml:space="preserve">ntellectual </w:t>
      </w:r>
      <w:r>
        <w:rPr>
          <w:rFonts w:cs="楷体_GB2312" w:hint="eastAsia"/>
          <w:bCs/>
          <w:lang w:val="en-AU"/>
        </w:rPr>
        <w:t>P</w:t>
      </w:r>
      <w:r>
        <w:rPr>
          <w:rFonts w:cs="楷体_GB2312"/>
          <w:bCs/>
          <w:lang w:val="en-AU"/>
        </w:rPr>
        <w:t xml:space="preserve">roperty as well as the future development costs of the </w:t>
      </w:r>
      <w:r>
        <w:rPr>
          <w:rFonts w:cs="楷体_GB2312" w:hint="eastAsia"/>
          <w:bCs/>
          <w:lang w:val="en-AU"/>
        </w:rPr>
        <w:t>P</w:t>
      </w:r>
      <w:r>
        <w:rPr>
          <w:rFonts w:cs="楷体_GB2312"/>
          <w:bCs/>
          <w:lang w:val="en-AU"/>
        </w:rPr>
        <w:t xml:space="preserve">arty conducting </w:t>
      </w:r>
      <w:r>
        <w:rPr>
          <w:rFonts w:cs="楷体_GB2312"/>
          <w:bCs/>
          <w:lang w:val="en-AU"/>
        </w:rPr>
        <w:lastRenderedPageBreak/>
        <w:t xml:space="preserve">the </w:t>
      </w:r>
      <w:r>
        <w:rPr>
          <w:rFonts w:cs="楷体_GB2312" w:hint="eastAsia"/>
          <w:bCs/>
          <w:lang w:val="en-AU"/>
        </w:rPr>
        <w:t>C</w:t>
      </w:r>
      <w:r>
        <w:rPr>
          <w:rFonts w:cs="楷体_GB2312"/>
          <w:bCs/>
          <w:lang w:val="en-AU"/>
        </w:rPr>
        <w:t>ommercialization.</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 xml:space="preserve">(b)The </w:t>
      </w:r>
      <w:r>
        <w:rPr>
          <w:rFonts w:cs="楷体_GB2312" w:hint="eastAsia"/>
          <w:bCs/>
          <w:lang w:val="en-AU"/>
        </w:rPr>
        <w:t>P</w:t>
      </w:r>
      <w:r>
        <w:rPr>
          <w:rFonts w:cs="楷体_GB2312"/>
          <w:bCs/>
          <w:lang w:val="en-AU"/>
        </w:rPr>
        <w:t xml:space="preserve">arty commercializing the </w:t>
      </w:r>
      <w:r>
        <w:rPr>
          <w:rFonts w:cs="楷体_GB2312" w:hint="eastAsia"/>
          <w:bCs/>
          <w:lang w:val="en-AU"/>
        </w:rPr>
        <w:t>P</w:t>
      </w:r>
      <w:r>
        <w:rPr>
          <w:rFonts w:cs="楷体_GB2312"/>
          <w:bCs/>
          <w:lang w:val="en-AU"/>
        </w:rPr>
        <w:t xml:space="preserve">roject </w:t>
      </w:r>
      <w:r>
        <w:rPr>
          <w:rFonts w:cs="楷体_GB2312" w:hint="eastAsia"/>
          <w:bCs/>
          <w:lang w:val="en-AU"/>
        </w:rPr>
        <w:t>I</w:t>
      </w:r>
      <w:r>
        <w:rPr>
          <w:rFonts w:cs="楷体_GB2312"/>
          <w:bCs/>
          <w:lang w:val="en-AU"/>
        </w:rPr>
        <w:t xml:space="preserve">ntellectual </w:t>
      </w:r>
      <w:r>
        <w:rPr>
          <w:rFonts w:cs="楷体_GB2312" w:hint="eastAsia"/>
          <w:bCs/>
          <w:lang w:val="en-AU"/>
        </w:rPr>
        <w:t>P</w:t>
      </w:r>
      <w:r>
        <w:rPr>
          <w:rFonts w:cs="楷体_GB2312"/>
          <w:bCs/>
          <w:lang w:val="en-AU"/>
        </w:rPr>
        <w:t>roperty shall indemnify the oth</w:t>
      </w:r>
      <w:r>
        <w:rPr>
          <w:rFonts w:cs="楷体_GB2312"/>
          <w:bCs/>
          <w:lang w:val="en-AU"/>
        </w:rPr>
        <w:t xml:space="preserve">er </w:t>
      </w:r>
      <w:r>
        <w:rPr>
          <w:rFonts w:cs="楷体_GB2312" w:hint="eastAsia"/>
          <w:bCs/>
          <w:lang w:val="en-AU"/>
        </w:rPr>
        <w:t>P</w:t>
      </w:r>
      <w:r>
        <w:rPr>
          <w:rFonts w:cs="楷体_GB2312"/>
          <w:bCs/>
          <w:lang w:val="en-AU"/>
        </w:rPr>
        <w:t xml:space="preserve">arty for any potential loss arising from or in connection with the </w:t>
      </w:r>
      <w:r>
        <w:rPr>
          <w:rFonts w:cs="楷体_GB2312" w:hint="eastAsia"/>
          <w:bCs/>
          <w:lang w:val="en-AU"/>
        </w:rPr>
        <w:t>C</w:t>
      </w:r>
      <w:r>
        <w:rPr>
          <w:rFonts w:cs="楷体_GB2312"/>
          <w:bCs/>
          <w:lang w:val="en-AU"/>
        </w:rPr>
        <w:t>ommercialization of the Project Intellectual Property.</w:t>
      </w:r>
    </w:p>
    <w:p w:rsidR="00C33FF2" w:rsidRDefault="00EA444E">
      <w:pPr>
        <w:spacing w:line="360" w:lineRule="auto"/>
        <w:ind w:left="1" w:firstLineChars="250" w:firstLine="602"/>
        <w:rPr>
          <w:rFonts w:ascii="仿宋_GB2312" w:eastAsia="仿宋_GB2312" w:hAnsi="宋体" w:cs="楷体_GB2312"/>
          <w:sz w:val="24"/>
          <w:lang w:val="en-AU"/>
        </w:rPr>
      </w:pPr>
      <w:r>
        <w:rPr>
          <w:rFonts w:ascii="仿宋_GB2312" w:eastAsia="仿宋_GB2312" w:hAnsi="宋体" w:cs="楷体_GB2312" w:hint="eastAsia"/>
          <w:b/>
          <w:sz w:val="24"/>
          <w:lang w:val="en-AU"/>
        </w:rPr>
        <w:t>或</w:t>
      </w:r>
      <w:r>
        <w:rPr>
          <w:rFonts w:ascii="仿宋_GB2312" w:eastAsia="仿宋_GB2312" w:hAnsi="宋体" w:cs="楷体_GB2312" w:hint="eastAsia"/>
          <w:sz w:val="24"/>
          <w:lang w:val="en-AU"/>
        </w:rPr>
        <w:t>对于双方共有的项目知识产权，双方均有权自行实施商业化，但在许可第三方实施之前需要经过对方书面同意。</w:t>
      </w:r>
    </w:p>
    <w:p w:rsidR="00C33FF2" w:rsidRDefault="00EA444E">
      <w:pPr>
        <w:pStyle w:val="a7"/>
        <w:autoSpaceDE w:val="0"/>
        <w:autoSpaceDN w:val="0"/>
        <w:adjustRightInd w:val="0"/>
        <w:spacing w:line="360" w:lineRule="auto"/>
        <w:ind w:leftChars="-1" w:left="-2" w:firstLineChars="196" w:firstLine="472"/>
        <w:rPr>
          <w:rFonts w:cs="楷体_GB2312"/>
          <w:bCs/>
          <w:lang w:val="en-AU"/>
        </w:rPr>
      </w:pPr>
      <w:r>
        <w:rPr>
          <w:rFonts w:cs="楷体_GB2312"/>
          <w:b/>
          <w:bCs/>
          <w:lang w:val="en-AU"/>
        </w:rPr>
        <w:t>OR</w:t>
      </w:r>
      <w:r>
        <w:rPr>
          <w:rFonts w:cs="楷体_GB2312"/>
          <w:bCs/>
          <w:lang w:val="en-AU"/>
        </w:rPr>
        <w:t xml:space="preserve"> Each </w:t>
      </w:r>
      <w:r>
        <w:rPr>
          <w:rFonts w:cs="楷体_GB2312" w:hint="eastAsia"/>
          <w:bCs/>
          <w:lang w:val="en-AU"/>
        </w:rPr>
        <w:t>Pa</w:t>
      </w:r>
      <w:r>
        <w:rPr>
          <w:rFonts w:cs="楷体_GB2312"/>
          <w:bCs/>
          <w:lang w:val="en-AU"/>
        </w:rPr>
        <w:t xml:space="preserve">rty keeps the right to </w:t>
      </w:r>
      <w:r>
        <w:rPr>
          <w:rFonts w:cs="楷体_GB2312" w:hint="eastAsia"/>
          <w:bCs/>
          <w:lang w:val="en-AU"/>
        </w:rPr>
        <w:t>commercialize</w:t>
      </w:r>
      <w:r>
        <w:rPr>
          <w:rFonts w:cs="楷体_GB2312"/>
          <w:bCs/>
          <w:lang w:val="en-AU"/>
        </w:rPr>
        <w:t xml:space="preserve"> the joint Project Intellectual Property on its own. Nevertheless, each </w:t>
      </w:r>
      <w:r>
        <w:rPr>
          <w:rFonts w:cs="楷体_GB2312" w:hint="eastAsia"/>
          <w:bCs/>
          <w:lang w:val="en-AU"/>
        </w:rPr>
        <w:t>P</w:t>
      </w:r>
      <w:r>
        <w:rPr>
          <w:rFonts w:cs="楷体_GB2312"/>
          <w:bCs/>
          <w:lang w:val="en-AU"/>
        </w:rPr>
        <w:t>art</w:t>
      </w:r>
      <w:r>
        <w:rPr>
          <w:rFonts w:cs="楷体_GB2312" w:hint="eastAsia"/>
          <w:bCs/>
          <w:lang w:val="en-AU"/>
        </w:rPr>
        <w:t>y</w:t>
      </w:r>
      <w:r>
        <w:rPr>
          <w:rFonts w:cs="楷体_GB2312"/>
          <w:bCs/>
          <w:lang w:val="en-AU"/>
        </w:rPr>
        <w:t xml:space="preserve"> shall obtain the written consent from the other </w:t>
      </w:r>
      <w:r>
        <w:rPr>
          <w:rFonts w:cs="楷体_GB2312" w:hint="eastAsia"/>
          <w:bCs/>
          <w:lang w:val="en-AU"/>
        </w:rPr>
        <w:t>P</w:t>
      </w:r>
      <w:r>
        <w:rPr>
          <w:rFonts w:cs="楷体_GB2312"/>
          <w:bCs/>
          <w:lang w:val="en-AU"/>
        </w:rPr>
        <w:t xml:space="preserve">arty before allowing any third party to implement the </w:t>
      </w:r>
      <w:r>
        <w:rPr>
          <w:rFonts w:cs="楷体_GB2312" w:hint="eastAsia"/>
          <w:bCs/>
          <w:lang w:val="en-AU"/>
        </w:rPr>
        <w:t>C</w:t>
      </w:r>
      <w:r>
        <w:rPr>
          <w:rFonts w:cs="楷体_GB2312"/>
          <w:bCs/>
          <w:lang w:val="en-AU"/>
        </w:rPr>
        <w:t xml:space="preserve">ommercialization. </w:t>
      </w:r>
    </w:p>
    <w:p w:rsidR="00C33FF2" w:rsidRDefault="00EA444E">
      <w:pPr>
        <w:spacing w:line="360" w:lineRule="auto"/>
        <w:ind w:left="1" w:firstLineChars="250" w:firstLine="602"/>
        <w:rPr>
          <w:rFonts w:ascii="宋体" w:hAnsi="宋体" w:cs="楷体_GB2312"/>
          <w:sz w:val="24"/>
          <w:lang w:val="en-AU"/>
        </w:rPr>
      </w:pPr>
      <w:r>
        <w:rPr>
          <w:rFonts w:ascii="宋体" w:hAnsi="宋体" w:cs="楷体_GB2312" w:hint="eastAsia"/>
          <w:b/>
          <w:sz w:val="24"/>
          <w:lang w:val="en-AU"/>
        </w:rPr>
        <w:t>或</w:t>
      </w:r>
      <w:r>
        <w:rPr>
          <w:rFonts w:ascii="宋体" w:hAnsi="宋体" w:cs="楷体_GB2312" w:hint="eastAsia"/>
          <w:sz w:val="24"/>
          <w:lang w:val="en-AU"/>
        </w:rPr>
        <w:t>对于双方共有的项目知识产权，双方均有权自行实施商业化和</w:t>
      </w:r>
      <w:r>
        <w:rPr>
          <w:rFonts w:ascii="宋体" w:hAnsi="宋体" w:cs="楷体_GB2312" w:hint="eastAsia"/>
          <w:sz w:val="24"/>
          <w:lang w:val="en-AU"/>
        </w:rPr>
        <w:t>/</w:t>
      </w:r>
      <w:r>
        <w:rPr>
          <w:rFonts w:ascii="宋体" w:hAnsi="宋体" w:cs="楷体_GB2312" w:hint="eastAsia"/>
          <w:sz w:val="24"/>
          <w:lang w:val="en-AU"/>
        </w:rPr>
        <w:t>或自行决定给予第三方实施。</w:t>
      </w:r>
    </w:p>
    <w:p w:rsidR="00C33FF2" w:rsidRDefault="00EA444E">
      <w:pPr>
        <w:pStyle w:val="a7"/>
        <w:autoSpaceDE w:val="0"/>
        <w:autoSpaceDN w:val="0"/>
        <w:adjustRightInd w:val="0"/>
        <w:spacing w:line="360" w:lineRule="auto"/>
        <w:ind w:leftChars="-1" w:left="-2" w:firstLineChars="196" w:firstLine="472"/>
        <w:rPr>
          <w:rFonts w:cs="楷体_GB2312"/>
          <w:bCs/>
          <w:lang w:val="en-AU"/>
        </w:rPr>
      </w:pPr>
      <w:r>
        <w:rPr>
          <w:rFonts w:cs="楷体_GB2312"/>
          <w:b/>
          <w:bCs/>
          <w:lang w:val="en-AU"/>
        </w:rPr>
        <w:t>OR</w:t>
      </w:r>
      <w:r>
        <w:rPr>
          <w:rFonts w:cs="楷体_GB2312"/>
          <w:bCs/>
          <w:lang w:val="en-AU"/>
        </w:rPr>
        <w:t xml:space="preserve"> Both </w:t>
      </w:r>
      <w:r>
        <w:rPr>
          <w:rFonts w:cs="楷体_GB2312" w:hint="eastAsia"/>
          <w:bCs/>
          <w:lang w:val="en-AU"/>
        </w:rPr>
        <w:t>P</w:t>
      </w:r>
      <w:r>
        <w:rPr>
          <w:rFonts w:cs="楷体_GB2312"/>
          <w:bCs/>
          <w:lang w:val="en-AU"/>
        </w:rPr>
        <w:t>art</w:t>
      </w:r>
      <w:r>
        <w:rPr>
          <w:rFonts w:cs="楷体_GB2312"/>
          <w:bCs/>
          <w:lang w:val="en-AU"/>
        </w:rPr>
        <w:t xml:space="preserve">ies have the right to </w:t>
      </w:r>
      <w:r>
        <w:rPr>
          <w:rFonts w:cs="楷体_GB2312" w:hint="eastAsia"/>
          <w:bCs/>
          <w:lang w:val="en-AU"/>
        </w:rPr>
        <w:t>c</w:t>
      </w:r>
      <w:r>
        <w:rPr>
          <w:rFonts w:cs="楷体_GB2312"/>
          <w:bCs/>
          <w:lang w:val="en-AU"/>
        </w:rPr>
        <w:t xml:space="preserve">ommercialize the joint </w:t>
      </w:r>
      <w:r>
        <w:rPr>
          <w:rFonts w:cs="楷体_GB2312" w:hint="eastAsia"/>
          <w:bCs/>
          <w:lang w:val="en-AU"/>
        </w:rPr>
        <w:t>P</w:t>
      </w:r>
      <w:r>
        <w:rPr>
          <w:rFonts w:cs="楷体_GB2312"/>
          <w:bCs/>
          <w:lang w:val="en-AU"/>
        </w:rPr>
        <w:t xml:space="preserve">roject </w:t>
      </w:r>
      <w:r>
        <w:rPr>
          <w:rFonts w:cs="楷体_GB2312" w:hint="eastAsia"/>
          <w:bCs/>
          <w:lang w:val="en-AU"/>
        </w:rPr>
        <w:t>I</w:t>
      </w:r>
      <w:r>
        <w:rPr>
          <w:rFonts w:cs="楷体_GB2312"/>
          <w:bCs/>
          <w:lang w:val="en-AU"/>
        </w:rPr>
        <w:t xml:space="preserve">ntellectual </w:t>
      </w:r>
      <w:r>
        <w:rPr>
          <w:rFonts w:cs="楷体_GB2312" w:hint="eastAsia"/>
          <w:bCs/>
          <w:lang w:val="en-AU"/>
        </w:rPr>
        <w:t>P</w:t>
      </w:r>
      <w:r>
        <w:rPr>
          <w:rFonts w:cs="楷体_GB2312"/>
          <w:bCs/>
          <w:lang w:val="en-AU"/>
        </w:rPr>
        <w:t xml:space="preserve">roperty on </w:t>
      </w:r>
      <w:r>
        <w:rPr>
          <w:rFonts w:cs="楷体_GB2312" w:hint="eastAsia"/>
          <w:bCs/>
          <w:lang w:val="en-AU"/>
        </w:rPr>
        <w:t xml:space="preserve">their </w:t>
      </w:r>
      <w:r>
        <w:rPr>
          <w:rFonts w:cs="楷体_GB2312"/>
          <w:bCs/>
          <w:lang w:val="en-AU"/>
        </w:rPr>
        <w:t xml:space="preserve">own and/or determine at </w:t>
      </w:r>
      <w:r>
        <w:rPr>
          <w:rFonts w:cs="楷体_GB2312" w:hint="eastAsia"/>
          <w:bCs/>
          <w:lang w:val="en-AU"/>
        </w:rPr>
        <w:t xml:space="preserve">their </w:t>
      </w:r>
      <w:r>
        <w:rPr>
          <w:rFonts w:cs="楷体_GB2312"/>
          <w:bCs/>
          <w:lang w:val="en-AU"/>
        </w:rPr>
        <w:t xml:space="preserve">own discretion to allow any third party to implement such </w:t>
      </w:r>
      <w:r>
        <w:rPr>
          <w:rFonts w:cs="楷体_GB2312" w:hint="eastAsia"/>
          <w:bCs/>
          <w:lang w:val="en-AU"/>
        </w:rPr>
        <w:t>C</w:t>
      </w:r>
      <w:r>
        <w:rPr>
          <w:rFonts w:cs="楷体_GB2312"/>
          <w:bCs/>
          <w:lang w:val="en-AU"/>
        </w:rPr>
        <w:t>ommercialization.</w:t>
      </w:r>
    </w:p>
    <w:p w:rsidR="00C33FF2" w:rsidRDefault="00EA444E">
      <w:pPr>
        <w:spacing w:line="360" w:lineRule="auto"/>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5.5</w:t>
      </w:r>
      <w:r>
        <w:rPr>
          <w:rFonts w:ascii="仿宋_GB2312" w:eastAsia="仿宋_GB2312" w:hAnsi="宋体" w:cs="楷体_GB2312" w:hint="eastAsia"/>
          <w:sz w:val="24"/>
          <w:lang w:val="en-AU"/>
        </w:rPr>
        <w:t>项目知识产权改进的归属和使用</w:t>
      </w:r>
    </w:p>
    <w:p w:rsidR="00C33FF2" w:rsidRDefault="00EA444E">
      <w:pPr>
        <w:spacing w:line="360" w:lineRule="auto"/>
        <w:ind w:left="1"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本协议期满或终止后，任何一方对项目知识产权进行改进或</w:t>
      </w: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和二次开发，由此产生的后续开发成果属于改进一方或二次开发方所有。</w:t>
      </w:r>
    </w:p>
    <w:p w:rsidR="00C33FF2" w:rsidRDefault="00EA444E">
      <w:pPr>
        <w:pStyle w:val="a7"/>
        <w:autoSpaceDE w:val="0"/>
        <w:autoSpaceDN w:val="0"/>
        <w:adjustRightInd w:val="0"/>
        <w:spacing w:line="360" w:lineRule="auto"/>
        <w:ind w:leftChars="-1" w:left="-2" w:firstLineChars="196" w:firstLine="470"/>
      </w:pPr>
      <w:r>
        <w:rPr>
          <w:rFonts w:cs="楷体_GB2312"/>
          <w:bCs/>
          <w:lang w:val="en-AU"/>
        </w:rPr>
        <w:t xml:space="preserve">5.5 </w:t>
      </w:r>
      <w:r>
        <w:t>Ownership and use of the improved Project Intellectual Property</w:t>
      </w:r>
    </w:p>
    <w:p w:rsidR="00C33FF2" w:rsidRDefault="00EA444E">
      <w:pPr>
        <w:pStyle w:val="a7"/>
        <w:autoSpaceDE w:val="0"/>
        <w:autoSpaceDN w:val="0"/>
        <w:adjustRightInd w:val="0"/>
        <w:spacing w:line="360" w:lineRule="auto"/>
        <w:ind w:leftChars="-1" w:left="-2" w:firstLineChars="196" w:firstLine="470"/>
        <w:rPr>
          <w:bCs/>
          <w:lang w:val="en-AU"/>
        </w:rPr>
      </w:pPr>
      <w:r>
        <w:t>After the expiration or termination of this Agreement, each party shall be entitled to improve or/and further develop the Projec</w:t>
      </w:r>
      <w:r>
        <w:t>t Intellectual Property, and any result generated therefrom shall become the property of the party who performs such improvement or further development.</w:t>
      </w:r>
    </w:p>
    <w:p w:rsidR="00C33FF2" w:rsidRDefault="00EA444E">
      <w:pPr>
        <w:spacing w:line="360" w:lineRule="auto"/>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 xml:space="preserve">5.6 </w:t>
      </w:r>
      <w:r>
        <w:rPr>
          <w:rFonts w:ascii="仿宋_GB2312" w:eastAsia="仿宋_GB2312" w:hAnsi="宋体" w:cs="楷体_GB2312" w:hint="eastAsia"/>
          <w:sz w:val="24"/>
          <w:lang w:val="en-AU"/>
        </w:rPr>
        <w:t>任何一方完全有权利对其单独享有的知识产权进行保护。</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5.6 Each party shall have the absolute right to protect its own Intellect</w:t>
      </w:r>
      <w:r>
        <w:rPr>
          <w:rFonts w:cs="楷体_GB2312"/>
          <w:bCs/>
          <w:lang w:val="en-AU"/>
        </w:rPr>
        <w:t>ual Property.</w:t>
      </w:r>
    </w:p>
    <w:p w:rsidR="00C33FF2" w:rsidRDefault="00EA444E">
      <w:pPr>
        <w:spacing w:line="360" w:lineRule="auto"/>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 xml:space="preserve">5.7 </w:t>
      </w:r>
      <w:r>
        <w:rPr>
          <w:rFonts w:ascii="仿宋_GB2312" w:eastAsia="仿宋_GB2312" w:hAnsi="宋体" w:cs="楷体_GB2312" w:hint="eastAsia"/>
          <w:sz w:val="24"/>
          <w:lang w:val="en-AU"/>
        </w:rPr>
        <w:t>对双方共有的项目知识产权的保护按照下述原则处理：</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5.7 Parties shall protect the joint Project Intellectual Property in accordance with the following principles:</w:t>
      </w:r>
    </w:p>
    <w:p w:rsidR="00C33FF2" w:rsidRDefault="00EA444E">
      <w:pPr>
        <w:spacing w:line="360" w:lineRule="auto"/>
        <w:rPr>
          <w:rFonts w:ascii="仿宋_GB2312" w:eastAsia="仿宋_GB2312" w:hAnsi="宋体" w:cs="楷体_GB2312"/>
          <w:sz w:val="24"/>
          <w:lang w:val="en-AU"/>
        </w:rPr>
      </w:pPr>
      <w:r>
        <w:rPr>
          <w:rFonts w:ascii="仿宋_GB2312" w:eastAsia="仿宋_GB2312" w:hAnsi="宋体" w:cs="楷体_GB2312" w:hint="eastAsia"/>
          <w:sz w:val="24"/>
          <w:lang w:val="en-AU"/>
        </w:rPr>
        <w:lastRenderedPageBreak/>
        <w:t>（</w:t>
      </w:r>
      <w:r>
        <w:rPr>
          <w:rFonts w:ascii="仿宋_GB2312" w:eastAsia="仿宋_GB2312" w:hAnsi="宋体" w:cs="楷体_GB2312" w:hint="eastAsia"/>
          <w:sz w:val="24"/>
          <w:lang w:val="en-AU"/>
        </w:rPr>
        <w:t>a</w:t>
      </w:r>
      <w:r>
        <w:rPr>
          <w:rFonts w:ascii="仿宋_GB2312" w:eastAsia="仿宋_GB2312" w:hAnsi="宋体" w:cs="楷体_GB2312" w:hint="eastAsia"/>
          <w:sz w:val="24"/>
          <w:lang w:val="en-AU"/>
        </w:rPr>
        <w:t>）双方决定就项目知识产权申请专利的，双方为共同专利权人。双方共同指定代理人负责该等专利申请，并由双方均担相关费用。协议双方商议由</w:t>
      </w:r>
      <w:r>
        <w:rPr>
          <w:rFonts w:ascii="仿宋_GB2312" w:eastAsia="仿宋_GB2312" w:hAnsi="宋体" w:cs="楷体_GB2312" w:hint="eastAsia"/>
          <w:sz w:val="24"/>
          <w:lang w:val="en-AU"/>
        </w:rPr>
        <w:t>____</w:t>
      </w:r>
      <w:r>
        <w:rPr>
          <w:rFonts w:ascii="仿宋_GB2312" w:eastAsia="仿宋_GB2312" w:hAnsi="宋体" w:cs="楷体_GB2312" w:hint="eastAsia"/>
          <w:sz w:val="24"/>
          <w:lang w:val="en-AU"/>
        </w:rPr>
        <w:t>主导负责提出专利申请。</w:t>
      </w:r>
    </w:p>
    <w:p w:rsidR="00C33FF2" w:rsidRDefault="00EA444E">
      <w:pPr>
        <w:pStyle w:val="a7"/>
        <w:autoSpaceDE w:val="0"/>
        <w:autoSpaceDN w:val="0"/>
        <w:adjustRightInd w:val="0"/>
        <w:spacing w:line="360" w:lineRule="auto"/>
        <w:ind w:leftChars="-1" w:left="-2" w:firstLineChars="196" w:firstLine="470"/>
        <w:rPr>
          <w:rFonts w:cs="楷体_GB2312"/>
          <w:bCs/>
          <w:lang w:val="en-AU"/>
        </w:rPr>
      </w:pPr>
      <w:r>
        <w:rPr>
          <w:rFonts w:cs="楷体_GB2312"/>
          <w:bCs/>
          <w:lang w:val="en-AU"/>
        </w:rPr>
        <w:t xml:space="preserve">(a) If both </w:t>
      </w:r>
      <w:r>
        <w:rPr>
          <w:rFonts w:cs="楷体_GB2312" w:hint="eastAsia"/>
          <w:bCs/>
          <w:lang w:val="en-AU"/>
        </w:rPr>
        <w:t>P</w:t>
      </w:r>
      <w:r>
        <w:rPr>
          <w:rFonts w:cs="楷体_GB2312"/>
          <w:bCs/>
          <w:lang w:val="en-AU"/>
        </w:rPr>
        <w:t xml:space="preserve">arties decide to apply for a patent on the Project Intellectual Property, they shall be the joint patentee of </w:t>
      </w:r>
      <w:r>
        <w:rPr>
          <w:rFonts w:cs="楷体_GB2312" w:hint="eastAsia"/>
          <w:bCs/>
          <w:lang w:val="en-AU"/>
        </w:rPr>
        <w:t xml:space="preserve">this </w:t>
      </w:r>
      <w:r>
        <w:rPr>
          <w:rFonts w:cs="楷体_GB2312"/>
          <w:bCs/>
          <w:lang w:val="en-AU"/>
        </w:rPr>
        <w:t xml:space="preserve">patent. The patent agent responsible for the patent application shall be appointed by both </w:t>
      </w:r>
      <w:r>
        <w:rPr>
          <w:rFonts w:cs="楷体_GB2312" w:hint="eastAsia"/>
          <w:bCs/>
          <w:lang w:val="en-AU"/>
        </w:rPr>
        <w:t>P</w:t>
      </w:r>
      <w:r>
        <w:rPr>
          <w:rFonts w:cs="楷体_GB2312"/>
          <w:bCs/>
          <w:lang w:val="en-AU"/>
        </w:rPr>
        <w:t>arties, and the patent fees and costs shall be eq</w:t>
      </w:r>
      <w:r>
        <w:rPr>
          <w:rFonts w:cs="楷体_GB2312"/>
          <w:bCs/>
          <w:lang w:val="en-AU"/>
        </w:rPr>
        <w:t xml:space="preserve">ually shared by both </w:t>
      </w:r>
      <w:r>
        <w:rPr>
          <w:rFonts w:cs="楷体_GB2312" w:hint="eastAsia"/>
          <w:bCs/>
          <w:lang w:val="en-AU"/>
        </w:rPr>
        <w:t>P</w:t>
      </w:r>
      <w:r>
        <w:rPr>
          <w:rFonts w:cs="楷体_GB2312"/>
          <w:bCs/>
          <w:lang w:val="en-AU"/>
        </w:rPr>
        <w:t xml:space="preserve">arties. Both </w:t>
      </w:r>
      <w:r>
        <w:rPr>
          <w:rFonts w:cs="楷体_GB2312" w:hint="eastAsia"/>
          <w:bCs/>
          <w:lang w:val="en-AU"/>
        </w:rPr>
        <w:t>P</w:t>
      </w:r>
      <w:r>
        <w:rPr>
          <w:rFonts w:cs="楷体_GB2312"/>
          <w:bCs/>
          <w:lang w:val="en-AU"/>
        </w:rPr>
        <w:t>arties agree to have ________ lead the filing of the patent application.</w:t>
      </w:r>
    </w:p>
    <w:p w:rsidR="00C33FF2" w:rsidRDefault="00EA444E">
      <w:pPr>
        <w:spacing w:line="360" w:lineRule="auto"/>
        <w:ind w:firstLineChars="245" w:firstLine="588"/>
        <w:rPr>
          <w:rFonts w:ascii="仿宋_GB2312" w:eastAsia="仿宋_GB2312" w:hAnsi="宋体" w:cs="楷体_GB2312"/>
          <w:sz w:val="24"/>
          <w:lang w:val="en-AU"/>
        </w:rPr>
      </w:pPr>
      <w:r>
        <w:rPr>
          <w:rFonts w:ascii="仿宋_GB2312" w:eastAsia="仿宋_GB2312" w:cs="楷体_GB2312" w:hint="eastAsia"/>
          <w:bCs/>
          <w:kern w:val="0"/>
          <w:sz w:val="24"/>
          <w:lang w:val="en-AU"/>
        </w:rPr>
        <w:t>或双方决定就项目知识产权申请专利的，双方为共同专利权人。如果双方</w:t>
      </w:r>
      <w:r>
        <w:rPr>
          <w:rFonts w:ascii="仿宋_GB2312" w:eastAsia="仿宋_GB2312" w:hAnsi="宋体" w:cs="楷体_GB2312" w:hint="eastAsia"/>
          <w:sz w:val="24"/>
          <w:lang w:val="en-AU"/>
        </w:rPr>
        <w:t>在中国大陆境内对项目知识产权申请专利，那么由甲方负责，并承担全部专利费用；如果双方在乙方所在国家对项目知识产权申请专利，那么由乙方负责，并承担全部专利费用；如果双方一致同意在第三国申请专利，那么由双方共同指定的代理人负责，并由双方</w:t>
      </w:r>
      <w:r>
        <w:rPr>
          <w:rFonts w:ascii="仿宋_GB2312" w:eastAsia="仿宋_GB2312" w:hAnsi="宋体" w:cs="楷体_GB2312" w:hint="eastAsia"/>
          <w:sz w:val="24"/>
          <w:lang w:val="en-AU"/>
        </w:rPr>
        <w:t>均担专利费用；</w:t>
      </w:r>
    </w:p>
    <w:p w:rsidR="00C33FF2" w:rsidRDefault="00EA444E">
      <w:pPr>
        <w:spacing w:line="360" w:lineRule="auto"/>
        <w:rPr>
          <w:rFonts w:cs="楷体_GB2312"/>
          <w:bCs/>
          <w:kern w:val="0"/>
          <w:sz w:val="24"/>
          <w:lang w:val="en-AU"/>
        </w:rPr>
      </w:pPr>
      <w:r>
        <w:rPr>
          <w:rFonts w:cs="楷体_GB2312"/>
          <w:bCs/>
          <w:kern w:val="0"/>
          <w:sz w:val="24"/>
          <w:lang w:val="en-AU"/>
        </w:rPr>
        <w:t xml:space="preserve">OR If both </w:t>
      </w:r>
      <w:r>
        <w:rPr>
          <w:rFonts w:cs="楷体_GB2312" w:hint="eastAsia"/>
          <w:bCs/>
          <w:kern w:val="0"/>
          <w:sz w:val="24"/>
          <w:lang w:val="en-AU"/>
        </w:rPr>
        <w:t>P</w:t>
      </w:r>
      <w:r>
        <w:rPr>
          <w:rFonts w:cs="楷体_GB2312"/>
          <w:bCs/>
          <w:kern w:val="0"/>
          <w:sz w:val="24"/>
          <w:lang w:val="en-AU"/>
        </w:rPr>
        <w:t xml:space="preserve">arties decide to apply for a patent on the Project Intellectual Property, they shall be the joint patentee of </w:t>
      </w:r>
      <w:r>
        <w:rPr>
          <w:rFonts w:cs="楷体_GB2312" w:hint="eastAsia"/>
          <w:bCs/>
          <w:kern w:val="0"/>
          <w:sz w:val="24"/>
          <w:lang w:val="en-AU"/>
        </w:rPr>
        <w:t>this</w:t>
      </w:r>
      <w:r>
        <w:rPr>
          <w:rFonts w:cs="楷体_GB2312"/>
          <w:bCs/>
          <w:kern w:val="0"/>
          <w:sz w:val="24"/>
          <w:lang w:val="en-AU"/>
        </w:rPr>
        <w:t xml:space="preserve"> patent. If the </w:t>
      </w:r>
      <w:r>
        <w:rPr>
          <w:rFonts w:cs="楷体_GB2312" w:hint="eastAsia"/>
          <w:bCs/>
          <w:kern w:val="0"/>
          <w:sz w:val="24"/>
          <w:lang w:val="en-AU"/>
        </w:rPr>
        <w:t>P</w:t>
      </w:r>
      <w:r>
        <w:rPr>
          <w:rFonts w:cs="楷体_GB2312"/>
          <w:bCs/>
          <w:kern w:val="0"/>
          <w:sz w:val="24"/>
          <w:lang w:val="en-AU"/>
        </w:rPr>
        <w:t>arties decide to file the patent application for the Project Intellectual Property in the territory of ma</w:t>
      </w:r>
      <w:r>
        <w:rPr>
          <w:rFonts w:cs="楷体_GB2312"/>
          <w:bCs/>
          <w:kern w:val="0"/>
          <w:sz w:val="24"/>
          <w:lang w:val="en-AU"/>
        </w:rPr>
        <w:t xml:space="preserve">inland China, </w:t>
      </w:r>
      <w:r>
        <w:rPr>
          <w:rFonts w:cs="楷体_GB2312" w:hint="eastAsia"/>
          <w:bCs/>
          <w:kern w:val="0"/>
          <w:sz w:val="24"/>
          <w:lang w:val="en-AU"/>
        </w:rPr>
        <w:t>P</w:t>
      </w:r>
      <w:r>
        <w:rPr>
          <w:rFonts w:cs="楷体_GB2312"/>
          <w:bCs/>
          <w:kern w:val="0"/>
          <w:sz w:val="24"/>
          <w:lang w:val="en-AU"/>
        </w:rPr>
        <w:t xml:space="preserve">arty A will be responsible for such application as well as the relevant fees and costs associated therewith. If the </w:t>
      </w:r>
      <w:r>
        <w:rPr>
          <w:rFonts w:cs="楷体_GB2312" w:hint="eastAsia"/>
          <w:bCs/>
          <w:kern w:val="0"/>
          <w:sz w:val="24"/>
          <w:lang w:val="en-AU"/>
        </w:rPr>
        <w:t>P</w:t>
      </w:r>
      <w:r>
        <w:rPr>
          <w:rFonts w:cs="楷体_GB2312"/>
          <w:bCs/>
          <w:kern w:val="0"/>
          <w:sz w:val="24"/>
          <w:lang w:val="en-AU"/>
        </w:rPr>
        <w:t xml:space="preserve">arties decide to file the patent application for the Project Intellectual Property in the country where Party B is located, </w:t>
      </w:r>
      <w:r>
        <w:rPr>
          <w:rFonts w:cs="楷体_GB2312"/>
          <w:bCs/>
          <w:kern w:val="0"/>
          <w:sz w:val="24"/>
          <w:lang w:val="en-AU"/>
        </w:rPr>
        <w:t xml:space="preserve">Party B will be responsible for such application as well as the relevant fees and costs associated therewith.If both </w:t>
      </w:r>
      <w:r>
        <w:rPr>
          <w:rFonts w:cs="楷体_GB2312" w:hint="eastAsia"/>
          <w:bCs/>
          <w:kern w:val="0"/>
          <w:sz w:val="24"/>
          <w:lang w:val="en-AU"/>
        </w:rPr>
        <w:t>P</w:t>
      </w:r>
      <w:r>
        <w:rPr>
          <w:rFonts w:cs="楷体_GB2312"/>
          <w:bCs/>
          <w:kern w:val="0"/>
          <w:sz w:val="24"/>
          <w:lang w:val="en-AU"/>
        </w:rPr>
        <w:t>arties agree to file the patent application for the Project Intellectual Property in a third country, the patent agent responsible for the</w:t>
      </w:r>
      <w:r>
        <w:rPr>
          <w:rFonts w:cs="楷体_GB2312"/>
          <w:bCs/>
          <w:kern w:val="0"/>
          <w:sz w:val="24"/>
          <w:lang w:val="en-AU"/>
        </w:rPr>
        <w:t xml:space="preserve"> patent application shall be appointed by both </w:t>
      </w:r>
      <w:r>
        <w:rPr>
          <w:rFonts w:cs="楷体_GB2312" w:hint="eastAsia"/>
          <w:bCs/>
          <w:kern w:val="0"/>
          <w:sz w:val="24"/>
          <w:lang w:val="en-AU"/>
        </w:rPr>
        <w:t>P</w:t>
      </w:r>
      <w:r>
        <w:rPr>
          <w:rFonts w:cs="楷体_GB2312"/>
          <w:bCs/>
          <w:kern w:val="0"/>
          <w:sz w:val="24"/>
          <w:lang w:val="en-AU"/>
        </w:rPr>
        <w:t xml:space="preserve">arties, and the patent fees and costs shall be equally shared by both </w:t>
      </w:r>
      <w:r>
        <w:rPr>
          <w:rFonts w:cs="楷体_GB2312" w:hint="eastAsia"/>
          <w:bCs/>
          <w:kern w:val="0"/>
          <w:sz w:val="24"/>
          <w:lang w:val="en-AU"/>
        </w:rPr>
        <w:t>P</w:t>
      </w:r>
      <w:r>
        <w:rPr>
          <w:rFonts w:cs="楷体_GB2312"/>
          <w:bCs/>
          <w:kern w:val="0"/>
          <w:sz w:val="24"/>
          <w:lang w:val="en-AU"/>
        </w:rPr>
        <w:t>arties.</w:t>
      </w:r>
    </w:p>
    <w:p w:rsidR="00C33FF2" w:rsidRDefault="00EA444E">
      <w:pPr>
        <w:spacing w:line="360" w:lineRule="auto"/>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b</w:t>
      </w:r>
      <w:r>
        <w:rPr>
          <w:rFonts w:ascii="仿宋_GB2312" w:eastAsia="仿宋_GB2312" w:hAnsi="宋体" w:cs="楷体_GB2312" w:hint="eastAsia"/>
          <w:sz w:val="24"/>
          <w:lang w:val="en-AU"/>
        </w:rPr>
        <w:t>）如果本协议一方不同意申请专利，另一方不能以自己的名义单独进行申请。</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(b) If one </w:t>
      </w:r>
      <w:r>
        <w:rPr>
          <w:rFonts w:cs="楷体_GB2312" w:hint="eastAsia"/>
          <w:b w:val="0"/>
          <w:sz w:val="24"/>
          <w:szCs w:val="24"/>
          <w:lang w:eastAsia="zh-CN"/>
        </w:rPr>
        <w:t>P</w:t>
      </w:r>
      <w:r>
        <w:rPr>
          <w:rFonts w:cs="楷体_GB2312"/>
          <w:b w:val="0"/>
          <w:sz w:val="24"/>
          <w:szCs w:val="24"/>
          <w:lang w:eastAsia="zh-CN"/>
        </w:rPr>
        <w:t xml:space="preserve">arty of this Agreement does not agree to file a patent application, the other </w:t>
      </w:r>
      <w:r>
        <w:rPr>
          <w:rFonts w:cs="楷体_GB2312" w:hint="eastAsia"/>
          <w:b w:val="0"/>
          <w:sz w:val="24"/>
          <w:szCs w:val="24"/>
          <w:lang w:eastAsia="zh-CN"/>
        </w:rPr>
        <w:t>P</w:t>
      </w:r>
      <w:r>
        <w:rPr>
          <w:rFonts w:cs="楷体_GB2312"/>
          <w:b w:val="0"/>
          <w:sz w:val="24"/>
          <w:szCs w:val="24"/>
          <w:lang w:eastAsia="zh-CN"/>
        </w:rPr>
        <w:t>a</w:t>
      </w:r>
      <w:r>
        <w:rPr>
          <w:rFonts w:cs="楷体_GB2312"/>
          <w:b w:val="0"/>
          <w:sz w:val="24"/>
          <w:szCs w:val="24"/>
          <w:lang w:eastAsia="zh-CN"/>
        </w:rPr>
        <w:t xml:space="preserve">rty shall not file any patent application </w:t>
      </w:r>
      <w:r>
        <w:rPr>
          <w:rFonts w:cs="楷体_GB2312" w:hint="eastAsia"/>
          <w:b w:val="0"/>
          <w:sz w:val="24"/>
          <w:szCs w:val="24"/>
          <w:lang w:eastAsia="zh-CN"/>
        </w:rPr>
        <w:t xml:space="preserve">alone </w:t>
      </w:r>
      <w:r>
        <w:rPr>
          <w:rFonts w:cs="楷体_GB2312"/>
          <w:b w:val="0"/>
          <w:sz w:val="24"/>
          <w:szCs w:val="24"/>
          <w:lang w:eastAsia="zh-CN"/>
        </w:rPr>
        <w:t xml:space="preserve">in its own name. </w:t>
      </w:r>
    </w:p>
    <w:p w:rsidR="00C33FF2" w:rsidRDefault="00EA444E">
      <w:pPr>
        <w:spacing w:line="360" w:lineRule="auto"/>
        <w:ind w:firstLineChars="250" w:firstLine="600"/>
        <w:rPr>
          <w:rFonts w:ascii="仿宋_GB2312" w:eastAsia="仿宋_GB2312" w:hAnsi="宋体" w:cs="楷体_GB2312"/>
          <w:sz w:val="24"/>
          <w:lang w:val="en-AU"/>
        </w:rPr>
      </w:pPr>
      <w:r>
        <w:rPr>
          <w:rFonts w:ascii="仿宋_GB2312" w:eastAsia="仿宋_GB2312" w:hAnsi="宋体" w:cs="楷体_GB2312" w:hint="eastAsia"/>
          <w:sz w:val="24"/>
          <w:lang w:val="en-AU"/>
        </w:rPr>
        <w:t>或如果一方不同意，另一方可以自己名义申请，但应保障发明人的署名权并保障不泄露对方的保密信息。同时</w:t>
      </w: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提出申请的一方给予对方为自身研究和教</w:t>
      </w:r>
      <w:r>
        <w:rPr>
          <w:rFonts w:ascii="仿宋_GB2312" w:eastAsia="仿宋_GB2312" w:hAnsi="宋体" w:cs="楷体_GB2312" w:hint="eastAsia"/>
          <w:sz w:val="24"/>
          <w:lang w:val="en-AU"/>
        </w:rPr>
        <w:lastRenderedPageBreak/>
        <w:t>学目的免费使用该知识产权。</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OR If one </w:t>
      </w:r>
      <w:r>
        <w:rPr>
          <w:rFonts w:cs="楷体_GB2312" w:hint="eastAsia"/>
          <w:b w:val="0"/>
          <w:sz w:val="24"/>
          <w:szCs w:val="24"/>
          <w:lang w:eastAsia="zh-CN"/>
        </w:rPr>
        <w:t>P</w:t>
      </w:r>
      <w:r>
        <w:rPr>
          <w:rFonts w:cs="楷体_GB2312"/>
          <w:b w:val="0"/>
          <w:sz w:val="24"/>
          <w:szCs w:val="24"/>
          <w:lang w:eastAsia="zh-CN"/>
        </w:rPr>
        <w:t xml:space="preserve">arty of this Agreement does not agree to file a patent application, the other </w:t>
      </w:r>
      <w:r>
        <w:rPr>
          <w:rFonts w:cs="楷体_GB2312" w:hint="eastAsia"/>
          <w:b w:val="0"/>
          <w:sz w:val="24"/>
          <w:szCs w:val="24"/>
          <w:lang w:eastAsia="zh-CN"/>
        </w:rPr>
        <w:t>P</w:t>
      </w:r>
      <w:r>
        <w:rPr>
          <w:rFonts w:cs="楷体_GB2312"/>
          <w:b w:val="0"/>
          <w:sz w:val="24"/>
          <w:szCs w:val="24"/>
          <w:lang w:eastAsia="zh-CN"/>
        </w:rPr>
        <w:t xml:space="preserve">arty is entitled to file the patent application in its own name, provided that the authorship of the inventor shall be ensured and the </w:t>
      </w:r>
      <w:r>
        <w:rPr>
          <w:rFonts w:cs="楷体_GB2312" w:hint="eastAsia"/>
          <w:b w:val="0"/>
          <w:sz w:val="24"/>
          <w:szCs w:val="24"/>
          <w:lang w:eastAsia="zh-CN"/>
        </w:rPr>
        <w:t>C</w:t>
      </w:r>
      <w:r>
        <w:rPr>
          <w:rFonts w:cs="楷体_GB2312"/>
          <w:b w:val="0"/>
          <w:sz w:val="24"/>
          <w:szCs w:val="24"/>
          <w:lang w:eastAsia="zh-CN"/>
        </w:rPr>
        <w:t xml:space="preserve">onfidential </w:t>
      </w:r>
      <w:r>
        <w:rPr>
          <w:rFonts w:cs="楷体_GB2312" w:hint="eastAsia"/>
          <w:b w:val="0"/>
          <w:sz w:val="24"/>
          <w:szCs w:val="24"/>
          <w:lang w:eastAsia="zh-CN"/>
        </w:rPr>
        <w:t>I</w:t>
      </w:r>
      <w:r>
        <w:rPr>
          <w:rFonts w:cs="楷体_GB2312"/>
          <w:b w:val="0"/>
          <w:sz w:val="24"/>
          <w:szCs w:val="24"/>
          <w:lang w:eastAsia="zh-CN"/>
        </w:rPr>
        <w:t xml:space="preserve">nformation of the counterparty shall not be disclosed. The </w:t>
      </w:r>
      <w:r>
        <w:rPr>
          <w:rFonts w:cs="楷体_GB2312" w:hint="eastAsia"/>
          <w:b w:val="0"/>
          <w:sz w:val="24"/>
          <w:szCs w:val="24"/>
          <w:lang w:eastAsia="zh-CN"/>
        </w:rPr>
        <w:t>P</w:t>
      </w:r>
      <w:r>
        <w:rPr>
          <w:rFonts w:cs="楷体_GB2312"/>
          <w:b w:val="0"/>
          <w:sz w:val="24"/>
          <w:szCs w:val="24"/>
          <w:lang w:eastAsia="zh-CN"/>
        </w:rPr>
        <w:t>arty who file</w:t>
      </w:r>
      <w:r>
        <w:rPr>
          <w:rFonts w:cs="楷体_GB2312" w:hint="eastAsia"/>
          <w:b w:val="0"/>
          <w:sz w:val="24"/>
          <w:szCs w:val="24"/>
          <w:lang w:eastAsia="zh-CN"/>
        </w:rPr>
        <w:t>s</w:t>
      </w:r>
      <w:r>
        <w:rPr>
          <w:rFonts w:cs="楷体_GB2312"/>
          <w:b w:val="0"/>
          <w:sz w:val="24"/>
          <w:szCs w:val="24"/>
          <w:lang w:eastAsia="zh-CN"/>
        </w:rPr>
        <w:t xml:space="preserve"> the patent applicationshall give</w:t>
      </w:r>
      <w:r>
        <w:rPr>
          <w:rFonts w:cs="楷体_GB2312"/>
          <w:b w:val="0"/>
          <w:sz w:val="24"/>
          <w:szCs w:val="24"/>
          <w:lang w:eastAsia="zh-CN"/>
        </w:rPr>
        <w:t xml:space="preserve"> the other </w:t>
      </w:r>
      <w:r>
        <w:rPr>
          <w:rFonts w:cs="楷体_GB2312" w:hint="eastAsia"/>
          <w:b w:val="0"/>
          <w:sz w:val="24"/>
          <w:szCs w:val="24"/>
          <w:lang w:eastAsia="zh-CN"/>
        </w:rPr>
        <w:t>P</w:t>
      </w:r>
      <w:r>
        <w:rPr>
          <w:rFonts w:cs="楷体_GB2312"/>
          <w:b w:val="0"/>
          <w:sz w:val="24"/>
          <w:szCs w:val="24"/>
          <w:lang w:eastAsia="zh-CN"/>
        </w:rPr>
        <w:t xml:space="preserve">arty free access to the </w:t>
      </w:r>
      <w:r>
        <w:rPr>
          <w:rFonts w:cs="楷体_GB2312" w:hint="eastAsia"/>
          <w:b w:val="0"/>
          <w:sz w:val="24"/>
          <w:szCs w:val="24"/>
          <w:lang w:eastAsia="zh-CN"/>
        </w:rPr>
        <w:t>I</w:t>
      </w:r>
      <w:r>
        <w:rPr>
          <w:rFonts w:cs="楷体_GB2312"/>
          <w:b w:val="0"/>
          <w:sz w:val="24"/>
          <w:szCs w:val="24"/>
          <w:lang w:eastAsia="zh-CN"/>
        </w:rPr>
        <w:t xml:space="preserve">ntellectual </w:t>
      </w:r>
      <w:r>
        <w:rPr>
          <w:rFonts w:cs="楷体_GB2312" w:hint="eastAsia"/>
          <w:b w:val="0"/>
          <w:sz w:val="24"/>
          <w:szCs w:val="24"/>
          <w:lang w:eastAsia="zh-CN"/>
        </w:rPr>
        <w:t>P</w:t>
      </w:r>
      <w:r>
        <w:rPr>
          <w:rFonts w:cs="楷体_GB2312"/>
          <w:b w:val="0"/>
          <w:sz w:val="24"/>
          <w:szCs w:val="24"/>
          <w:lang w:eastAsia="zh-CN"/>
        </w:rPr>
        <w:t>ropertyfor its ownresearchand teaching purposes.</w:t>
      </w:r>
    </w:p>
    <w:p w:rsidR="00C33FF2" w:rsidRDefault="00EA444E">
      <w:pPr>
        <w:spacing w:line="360" w:lineRule="auto"/>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c</w:t>
      </w:r>
      <w:r>
        <w:rPr>
          <w:rFonts w:ascii="仿宋_GB2312" w:eastAsia="仿宋_GB2312" w:hAnsi="宋体" w:cs="楷体_GB2312" w:hint="eastAsia"/>
          <w:sz w:val="24"/>
          <w:lang w:val="en-AU"/>
        </w:rPr>
        <w:t>）本协议的一方在对方国家或在第三方国家申请专利（包括</w:t>
      </w:r>
      <w:r>
        <w:rPr>
          <w:rFonts w:ascii="仿宋_GB2312" w:eastAsia="仿宋_GB2312" w:hAnsi="宋体" w:cs="楷体_GB2312" w:hint="eastAsia"/>
          <w:sz w:val="24"/>
          <w:lang w:val="en-AU"/>
        </w:rPr>
        <w:t>PCT</w:t>
      </w:r>
      <w:r>
        <w:rPr>
          <w:rFonts w:ascii="仿宋_GB2312" w:eastAsia="仿宋_GB2312" w:hAnsi="宋体" w:cs="楷体_GB2312" w:hint="eastAsia"/>
          <w:sz w:val="24"/>
          <w:lang w:val="en-AU"/>
        </w:rPr>
        <w:t>专利申请）时，应该遵守协议方所属国的技术保密规定，进行保密审查；</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(c) Each </w:t>
      </w:r>
      <w:r>
        <w:rPr>
          <w:rFonts w:cs="楷体_GB2312" w:hint="eastAsia"/>
          <w:b w:val="0"/>
          <w:sz w:val="24"/>
          <w:szCs w:val="24"/>
          <w:lang w:eastAsia="zh-CN"/>
        </w:rPr>
        <w:t>P</w:t>
      </w:r>
      <w:r>
        <w:rPr>
          <w:rFonts w:cs="楷体_GB2312"/>
          <w:b w:val="0"/>
          <w:sz w:val="24"/>
          <w:szCs w:val="24"/>
          <w:lang w:eastAsia="zh-CN"/>
        </w:rPr>
        <w:t>arty shall comply with the regulations in respect to technology security of the cou</w:t>
      </w:r>
      <w:r>
        <w:rPr>
          <w:rFonts w:cs="楷体_GB2312"/>
          <w:b w:val="0"/>
          <w:sz w:val="24"/>
          <w:szCs w:val="24"/>
          <w:lang w:eastAsia="zh-CN"/>
        </w:rPr>
        <w:t xml:space="preserve">nty of the other </w:t>
      </w:r>
      <w:r>
        <w:rPr>
          <w:rFonts w:cs="楷体_GB2312" w:hint="eastAsia"/>
          <w:b w:val="0"/>
          <w:sz w:val="24"/>
          <w:szCs w:val="24"/>
          <w:lang w:eastAsia="zh-CN"/>
        </w:rPr>
        <w:t>P</w:t>
      </w:r>
      <w:r>
        <w:rPr>
          <w:rFonts w:cs="楷体_GB2312"/>
          <w:b w:val="0"/>
          <w:sz w:val="24"/>
          <w:szCs w:val="24"/>
          <w:lang w:eastAsia="zh-CN"/>
        </w:rPr>
        <w:t xml:space="preserve">arty and obtain the security clearance when it files a patent application (including PCT application) in the country of the other </w:t>
      </w:r>
      <w:r>
        <w:rPr>
          <w:rFonts w:cs="楷体_GB2312" w:hint="eastAsia"/>
          <w:b w:val="0"/>
          <w:sz w:val="24"/>
          <w:szCs w:val="24"/>
          <w:lang w:eastAsia="zh-CN"/>
        </w:rPr>
        <w:t>P</w:t>
      </w:r>
      <w:r>
        <w:rPr>
          <w:rFonts w:cs="楷体_GB2312"/>
          <w:b w:val="0"/>
          <w:sz w:val="24"/>
          <w:szCs w:val="24"/>
          <w:lang w:eastAsia="zh-CN"/>
        </w:rPr>
        <w:t xml:space="preserve">arty </w:t>
      </w:r>
      <w:r>
        <w:rPr>
          <w:rFonts w:cs="楷体_GB2312" w:hint="eastAsia"/>
          <w:b w:val="0"/>
          <w:sz w:val="24"/>
          <w:szCs w:val="24"/>
          <w:lang w:eastAsia="zh-CN"/>
        </w:rPr>
        <w:t xml:space="preserve">or </w:t>
      </w:r>
      <w:r>
        <w:rPr>
          <w:rFonts w:cs="楷体_GB2312"/>
          <w:b w:val="0"/>
          <w:sz w:val="24"/>
          <w:szCs w:val="24"/>
          <w:lang w:eastAsia="zh-CN"/>
        </w:rPr>
        <w:t xml:space="preserve">a third </w:t>
      </w:r>
      <w:r>
        <w:rPr>
          <w:rFonts w:cs="楷体_GB2312" w:hint="eastAsia"/>
          <w:b w:val="0"/>
          <w:sz w:val="24"/>
          <w:szCs w:val="24"/>
          <w:lang w:eastAsia="zh-CN"/>
        </w:rPr>
        <w:t>party</w:t>
      </w:r>
      <w:r>
        <w:rPr>
          <w:rFonts w:cs="楷体_GB2312"/>
          <w:b w:val="0"/>
          <w:sz w:val="24"/>
          <w:szCs w:val="24"/>
          <w:lang w:eastAsia="zh-CN"/>
        </w:rPr>
        <w:t>’</w:t>
      </w:r>
      <w:r>
        <w:rPr>
          <w:rFonts w:cs="楷体_GB2312" w:hint="eastAsia"/>
          <w:b w:val="0"/>
          <w:sz w:val="24"/>
          <w:szCs w:val="24"/>
          <w:lang w:eastAsia="zh-CN"/>
        </w:rPr>
        <w:t xml:space="preserve">s </w:t>
      </w:r>
      <w:r>
        <w:rPr>
          <w:rFonts w:cs="楷体_GB2312"/>
          <w:b w:val="0"/>
          <w:sz w:val="24"/>
          <w:szCs w:val="24"/>
          <w:lang w:eastAsia="zh-CN"/>
        </w:rPr>
        <w:t>country.</w:t>
      </w:r>
    </w:p>
    <w:p w:rsidR="00C33FF2" w:rsidRDefault="00EA444E">
      <w:pPr>
        <w:spacing w:line="360" w:lineRule="auto"/>
        <w:ind w:firstLineChars="200" w:firstLine="480"/>
        <w:rPr>
          <w:rFonts w:ascii="仿宋_GB2312" w:eastAsia="仿宋_GB2312" w:hAnsi="宋体" w:cs="楷体_GB2312"/>
          <w:sz w:val="24"/>
          <w:lang w:val="en-AU"/>
        </w:rPr>
      </w:pP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d</w:t>
      </w:r>
      <w:r>
        <w:rPr>
          <w:rFonts w:ascii="仿宋_GB2312" w:eastAsia="仿宋_GB2312" w:hAnsi="宋体" w:cs="楷体_GB2312" w:hint="eastAsia"/>
          <w:sz w:val="24"/>
          <w:lang w:val="en-AU"/>
        </w:rPr>
        <w:t>）当项目知识产权被第三人侵犯时，本协议双方应该进行协商，商定保护项目知识产权的方式、费用分担方式以及指定保护项目知识产权的代表人或代理人；如果协议一方放弃对项目知识产权的保护，那么另一方可以以自己的名义单独采取适当的方式对项目知识产权进行保护。</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(d)When the Project Intellectual Property is infringed by a third party, both </w:t>
      </w:r>
      <w:r>
        <w:rPr>
          <w:rFonts w:cs="楷体_GB2312" w:hint="eastAsia"/>
          <w:b w:val="0"/>
          <w:sz w:val="24"/>
          <w:szCs w:val="24"/>
          <w:lang w:eastAsia="zh-CN"/>
        </w:rPr>
        <w:t>P</w:t>
      </w:r>
      <w:r>
        <w:rPr>
          <w:rFonts w:cs="楷体_GB2312"/>
          <w:b w:val="0"/>
          <w:sz w:val="24"/>
          <w:szCs w:val="24"/>
          <w:lang w:eastAsia="zh-CN"/>
        </w:rPr>
        <w:t>arties shall negotiate on the protection methods, co</w:t>
      </w:r>
      <w:r>
        <w:rPr>
          <w:rFonts w:cs="楷体_GB2312"/>
          <w:b w:val="0"/>
          <w:sz w:val="24"/>
          <w:szCs w:val="24"/>
          <w:lang w:eastAsia="zh-CN"/>
        </w:rPr>
        <w:t xml:space="preserve">sts-sharing and the representative or agent designation. If any </w:t>
      </w:r>
      <w:r>
        <w:rPr>
          <w:rFonts w:cs="楷体_GB2312" w:hint="eastAsia"/>
          <w:b w:val="0"/>
          <w:sz w:val="24"/>
          <w:szCs w:val="24"/>
          <w:lang w:eastAsia="zh-CN"/>
        </w:rPr>
        <w:t>P</w:t>
      </w:r>
      <w:r>
        <w:rPr>
          <w:rFonts w:cs="楷体_GB2312"/>
          <w:b w:val="0"/>
          <w:sz w:val="24"/>
          <w:szCs w:val="24"/>
          <w:lang w:eastAsia="zh-CN"/>
        </w:rPr>
        <w:t>arty waives the protection of the Project Intellectual Property, the other</w:t>
      </w:r>
      <w:r>
        <w:rPr>
          <w:rFonts w:cs="楷体_GB2312" w:hint="eastAsia"/>
          <w:b w:val="0"/>
          <w:sz w:val="24"/>
          <w:szCs w:val="24"/>
          <w:lang w:eastAsia="zh-CN"/>
        </w:rPr>
        <w:t xml:space="preserve"> P</w:t>
      </w:r>
      <w:r>
        <w:rPr>
          <w:rFonts w:cs="楷体_GB2312"/>
          <w:b w:val="0"/>
          <w:sz w:val="24"/>
          <w:szCs w:val="24"/>
          <w:lang w:eastAsia="zh-CN"/>
        </w:rPr>
        <w:t xml:space="preserve">arty could adopt any appropriate method to protect the Project Intellectual Property in its own name. </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5.8</w:t>
      </w:r>
      <w:r>
        <w:rPr>
          <w:rFonts w:ascii="仿宋_GB2312" w:eastAsia="仿宋_GB2312" w:hAnsi="宋体" w:cs="楷体_GB2312" w:hint="eastAsia"/>
          <w:sz w:val="24"/>
          <w:lang w:val="en-AU"/>
        </w:rPr>
        <w:t>本协议双方有义务对</w:t>
      </w:r>
      <w:r>
        <w:rPr>
          <w:rFonts w:ascii="仿宋_GB2312" w:eastAsia="仿宋_GB2312" w:hAnsi="宋体" w:cs="楷体_GB2312" w:hint="eastAsia"/>
          <w:sz w:val="24"/>
          <w:lang w:val="en-AU"/>
        </w:rPr>
        <w:t>对方申请专利、保护知识产权等事项提供必要帮助。</w:t>
      </w:r>
    </w:p>
    <w:p w:rsidR="00C33FF2" w:rsidRDefault="00EA444E">
      <w:pPr>
        <w:pStyle w:val="numpara"/>
        <w:tabs>
          <w:tab w:val="clear" w:pos="432"/>
          <w:tab w:val="left" w:pos="420"/>
        </w:tabs>
        <w:spacing w:before="0" w:after="0" w:line="360" w:lineRule="auto"/>
        <w:ind w:left="1" w:firstLine="0"/>
        <w:jc w:val="left"/>
        <w:rPr>
          <w:rFonts w:cs="楷体_GB2312"/>
          <w:b w:val="0"/>
          <w:sz w:val="24"/>
          <w:szCs w:val="24"/>
          <w:lang w:eastAsia="zh-CN"/>
        </w:rPr>
      </w:pPr>
      <w:r>
        <w:rPr>
          <w:rFonts w:cs="楷体_GB2312"/>
          <w:b w:val="0"/>
          <w:sz w:val="24"/>
          <w:szCs w:val="24"/>
          <w:lang w:eastAsia="zh-CN"/>
        </w:rPr>
        <w:t xml:space="preserve">5.8 Each </w:t>
      </w:r>
      <w:r>
        <w:rPr>
          <w:rFonts w:cs="楷体_GB2312" w:hint="eastAsia"/>
          <w:b w:val="0"/>
          <w:sz w:val="24"/>
          <w:szCs w:val="24"/>
          <w:lang w:eastAsia="zh-CN"/>
        </w:rPr>
        <w:t>P</w:t>
      </w:r>
      <w:r>
        <w:rPr>
          <w:rFonts w:cs="楷体_GB2312"/>
          <w:b w:val="0"/>
          <w:sz w:val="24"/>
          <w:szCs w:val="24"/>
          <w:lang w:eastAsia="zh-CN"/>
        </w:rPr>
        <w:t xml:space="preserve">arty to this Agreement shall have the obligation to provide reasonable and necessary assistance to the other </w:t>
      </w:r>
      <w:r>
        <w:rPr>
          <w:rFonts w:cs="楷体_GB2312" w:hint="eastAsia"/>
          <w:b w:val="0"/>
          <w:sz w:val="24"/>
          <w:szCs w:val="24"/>
          <w:lang w:eastAsia="zh-CN"/>
        </w:rPr>
        <w:t>P</w:t>
      </w:r>
      <w:r>
        <w:rPr>
          <w:rFonts w:cs="楷体_GB2312"/>
          <w:b w:val="0"/>
          <w:sz w:val="24"/>
          <w:szCs w:val="24"/>
          <w:lang w:eastAsia="zh-CN"/>
        </w:rPr>
        <w:t>arty in respect to its patent application and protection.</w:t>
      </w:r>
    </w:p>
    <w:p w:rsidR="00C33FF2" w:rsidRDefault="00EA444E">
      <w:pPr>
        <w:spacing w:line="360" w:lineRule="auto"/>
        <w:ind w:firstLineChars="245" w:firstLine="588"/>
        <w:rPr>
          <w:rFonts w:ascii="仿宋_GB2312" w:eastAsia="仿宋_GB2312" w:hAnsi="宋体" w:cs="楷体_GB2312"/>
          <w:sz w:val="24"/>
          <w:lang w:val="en-AU"/>
        </w:rPr>
      </w:pPr>
      <w:r>
        <w:rPr>
          <w:rFonts w:ascii="仿宋_GB2312" w:eastAsia="仿宋_GB2312" w:hAnsi="宋体" w:hint="eastAsia"/>
          <w:sz w:val="24"/>
        </w:rPr>
        <w:t>5.9</w:t>
      </w:r>
      <w:r>
        <w:rPr>
          <w:rFonts w:ascii="仿宋_GB2312" w:eastAsia="仿宋_GB2312" w:hAnsi="宋体" w:cs="楷体_GB2312" w:hint="eastAsia"/>
          <w:sz w:val="24"/>
          <w:lang w:val="en-AU"/>
        </w:rPr>
        <w:t>双方约定，任何一方在使用对方知识产权，不能从对方获得知识产权不侵权担保。</w:t>
      </w:r>
    </w:p>
    <w:p w:rsidR="00C33FF2" w:rsidRDefault="00EA444E">
      <w:pPr>
        <w:pStyle w:val="numpara"/>
        <w:tabs>
          <w:tab w:val="clear" w:pos="432"/>
          <w:tab w:val="left" w:pos="420"/>
        </w:tabs>
        <w:spacing w:before="0" w:after="0" w:line="360" w:lineRule="auto"/>
        <w:ind w:leftChars="-33" w:left="-69" w:firstLineChars="250" w:firstLine="600"/>
        <w:jc w:val="left"/>
        <w:rPr>
          <w:rFonts w:ascii="宋体" w:hAnsi="宋体"/>
          <w:b w:val="0"/>
          <w:sz w:val="24"/>
          <w:szCs w:val="24"/>
          <w:lang w:val="en-US" w:eastAsia="zh-CN"/>
        </w:rPr>
      </w:pPr>
      <w:r>
        <w:rPr>
          <w:rFonts w:cs="楷体_GB2312" w:hint="eastAsia"/>
          <w:b w:val="0"/>
          <w:bCs w:val="0"/>
          <w:sz w:val="24"/>
          <w:szCs w:val="24"/>
        </w:rPr>
        <w:lastRenderedPageBreak/>
        <w:t xml:space="preserve">5.9 Both </w:t>
      </w:r>
      <w:r>
        <w:rPr>
          <w:rFonts w:cs="楷体_GB2312" w:hint="eastAsia"/>
          <w:b w:val="0"/>
          <w:bCs w:val="0"/>
          <w:sz w:val="24"/>
          <w:szCs w:val="24"/>
        </w:rPr>
        <w:t>Parties agree that, when one Party uses the Intellectual Property of the other Party, no guarantee that such Intellectual Property is of no infringement issue will be given by the other Party</w:t>
      </w:r>
      <w:r>
        <w:rPr>
          <w:rFonts w:cs="楷体_GB2312" w:hint="eastAsia"/>
          <w:b w:val="0"/>
          <w:bCs w:val="0"/>
          <w:sz w:val="24"/>
          <w:szCs w:val="24"/>
          <w:lang w:eastAsia="zh-CN"/>
        </w:rPr>
        <w:t>.</w:t>
      </w:r>
    </w:p>
    <w:p w:rsidR="00C33FF2" w:rsidRDefault="00EA444E">
      <w:pPr>
        <w:pStyle w:val="numpara"/>
        <w:tabs>
          <w:tab w:val="clear" w:pos="432"/>
          <w:tab w:val="left" w:pos="420"/>
        </w:tabs>
        <w:spacing w:before="0" w:after="0" w:line="360" w:lineRule="auto"/>
        <w:ind w:leftChars="-33" w:left="-69" w:firstLineChars="250" w:firstLine="600"/>
        <w:jc w:val="left"/>
        <w:rPr>
          <w:rFonts w:ascii="仿宋_GB2312" w:eastAsia="仿宋_GB2312" w:hAnsi="宋体"/>
          <w:b w:val="0"/>
          <w:sz w:val="24"/>
          <w:szCs w:val="24"/>
          <w:lang w:val="en-US" w:eastAsia="zh-CN"/>
        </w:rPr>
      </w:pPr>
      <w:r>
        <w:rPr>
          <w:rFonts w:ascii="仿宋_GB2312" w:eastAsia="仿宋_GB2312" w:hAnsi="宋体" w:hint="eastAsia"/>
          <w:b w:val="0"/>
          <w:sz w:val="24"/>
          <w:szCs w:val="24"/>
          <w:lang w:val="en-US" w:eastAsia="zh-CN"/>
        </w:rPr>
        <w:t>5.10</w:t>
      </w:r>
      <w:r>
        <w:rPr>
          <w:rFonts w:ascii="仿宋_GB2312" w:eastAsia="仿宋_GB2312" w:hAnsi="宋体" w:hint="eastAsia"/>
          <w:b w:val="0"/>
          <w:sz w:val="24"/>
          <w:szCs w:val="24"/>
          <w:lang w:val="en-US" w:eastAsia="zh-CN"/>
        </w:rPr>
        <w:t>免责条款</w:t>
      </w:r>
    </w:p>
    <w:p w:rsidR="00C33FF2" w:rsidRDefault="00EA444E">
      <w:pPr>
        <w:pStyle w:val="numpara"/>
        <w:tabs>
          <w:tab w:val="clear" w:pos="432"/>
          <w:tab w:val="left" w:pos="420"/>
        </w:tabs>
        <w:spacing w:before="0" w:after="0" w:line="360" w:lineRule="auto"/>
        <w:ind w:leftChars="-33" w:left="-69" w:firstLineChars="250" w:firstLine="600"/>
        <w:jc w:val="left"/>
        <w:rPr>
          <w:rFonts w:ascii="仿宋_GB2312" w:eastAsia="仿宋_GB2312" w:hAnsi="宋体"/>
          <w:b w:val="0"/>
          <w:sz w:val="24"/>
          <w:szCs w:val="24"/>
          <w:lang w:val="en-US" w:eastAsia="zh-CN"/>
        </w:rPr>
      </w:pPr>
      <w:r>
        <w:rPr>
          <w:rFonts w:ascii="仿宋_GB2312" w:eastAsia="仿宋_GB2312" w:hAnsi="宋体" w:hint="eastAsia"/>
          <w:b w:val="0"/>
          <w:sz w:val="24"/>
          <w:szCs w:val="24"/>
          <w:lang w:val="en-US" w:eastAsia="zh-CN"/>
        </w:rPr>
        <w:t>双方约定，对本协议背景知识产权以及项目知识产权的使用，相互不承担任何担保责任</w:t>
      </w:r>
      <w:r>
        <w:rPr>
          <w:rFonts w:ascii="仿宋_GB2312" w:eastAsia="仿宋_GB2312" w:hAnsi="宋体" w:hint="eastAsia"/>
          <w:b w:val="0"/>
          <w:sz w:val="24"/>
          <w:szCs w:val="24"/>
          <w:lang w:val="en-US" w:eastAsia="zh-CN"/>
        </w:rPr>
        <w:t>,</w:t>
      </w:r>
      <w:r>
        <w:rPr>
          <w:rFonts w:ascii="仿宋_GB2312" w:eastAsia="仿宋_GB2312" w:hAnsi="宋体" w:hint="eastAsia"/>
          <w:b w:val="0"/>
          <w:sz w:val="24"/>
          <w:szCs w:val="24"/>
          <w:lang w:val="en-US" w:eastAsia="zh-CN"/>
        </w:rPr>
        <w:t>包括但不限于商业化的担保</w:t>
      </w:r>
      <w:r>
        <w:rPr>
          <w:rFonts w:ascii="仿宋_GB2312" w:eastAsia="仿宋_GB2312" w:hAnsi="宋体" w:hint="eastAsia"/>
          <w:b w:val="0"/>
          <w:sz w:val="24"/>
          <w:szCs w:val="24"/>
          <w:lang w:val="en-US" w:eastAsia="zh-CN"/>
        </w:rPr>
        <w:t>,</w:t>
      </w:r>
      <w:r>
        <w:rPr>
          <w:rFonts w:ascii="仿宋_GB2312" w:eastAsia="仿宋_GB2312" w:hAnsi="宋体" w:hint="eastAsia"/>
          <w:b w:val="0"/>
          <w:sz w:val="24"/>
          <w:szCs w:val="24"/>
          <w:lang w:val="en-US" w:eastAsia="zh-CN"/>
        </w:rPr>
        <w:t>对特</w:t>
      </w:r>
      <w:r>
        <w:rPr>
          <w:rFonts w:ascii="仿宋_GB2312" w:eastAsia="仿宋_GB2312" w:hAnsi="宋体" w:hint="eastAsia"/>
          <w:b w:val="0"/>
          <w:sz w:val="24"/>
          <w:szCs w:val="24"/>
          <w:lang w:val="en-US" w:eastAsia="zh-CN"/>
        </w:rPr>
        <w:t>定目的的适用性等。双方认可，甲乙双方不应对任何一方使用或不能使用另一方的上述知识产权而引起的、或与此有关的任何损害承担任何责任。</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b w:val="0"/>
          <w:sz w:val="24"/>
          <w:szCs w:val="24"/>
          <w:lang w:eastAsia="zh-CN"/>
        </w:rPr>
        <w:t>5.10</w:t>
      </w:r>
      <w:r>
        <w:rPr>
          <w:rFonts w:cs="楷体_GB2312"/>
          <w:b w:val="0"/>
          <w:sz w:val="24"/>
          <w:szCs w:val="24"/>
          <w:lang w:eastAsia="zh-CN"/>
        </w:rPr>
        <w:t xml:space="preserve"> Exemption </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Both </w:t>
      </w:r>
      <w:r>
        <w:rPr>
          <w:rFonts w:cs="楷体_GB2312" w:hint="eastAsia"/>
          <w:b w:val="0"/>
          <w:sz w:val="24"/>
          <w:szCs w:val="24"/>
          <w:lang w:eastAsia="zh-CN"/>
        </w:rPr>
        <w:t>P</w:t>
      </w:r>
      <w:r>
        <w:rPr>
          <w:rFonts w:cs="楷体_GB2312"/>
          <w:b w:val="0"/>
          <w:sz w:val="24"/>
          <w:szCs w:val="24"/>
          <w:lang w:eastAsia="zh-CN"/>
        </w:rPr>
        <w:t xml:space="preserve">arties agree that they are exempted from any liability of guarantees as to the use of the Background Intellectual Property and Project Intellectual Property under this </w:t>
      </w:r>
      <w:r>
        <w:rPr>
          <w:rFonts w:cs="楷体_GB2312" w:hint="eastAsia"/>
          <w:b w:val="0"/>
          <w:sz w:val="24"/>
          <w:szCs w:val="24"/>
          <w:lang w:eastAsia="zh-CN"/>
        </w:rPr>
        <w:t>A</w:t>
      </w:r>
      <w:r>
        <w:rPr>
          <w:rFonts w:cs="楷体_GB2312"/>
          <w:b w:val="0"/>
          <w:sz w:val="24"/>
          <w:szCs w:val="24"/>
          <w:lang w:eastAsia="zh-CN"/>
        </w:rPr>
        <w:t xml:space="preserve">greement, including but not limited to the guarantee of </w:t>
      </w:r>
      <w:r>
        <w:rPr>
          <w:rFonts w:cs="楷体_GB2312" w:hint="eastAsia"/>
          <w:b w:val="0"/>
          <w:sz w:val="24"/>
          <w:szCs w:val="24"/>
          <w:lang w:eastAsia="zh-CN"/>
        </w:rPr>
        <w:t>C</w:t>
      </w:r>
      <w:r>
        <w:rPr>
          <w:rFonts w:cs="楷体_GB2312"/>
          <w:b w:val="0"/>
          <w:sz w:val="24"/>
          <w:szCs w:val="24"/>
          <w:lang w:eastAsia="zh-CN"/>
        </w:rPr>
        <w:t xml:space="preserve">ommercialization or the usability for certain particular purposes. Both </w:t>
      </w:r>
      <w:r>
        <w:rPr>
          <w:rFonts w:cs="楷体_GB2312" w:hint="eastAsia"/>
          <w:b w:val="0"/>
          <w:sz w:val="24"/>
          <w:szCs w:val="24"/>
          <w:lang w:eastAsia="zh-CN"/>
        </w:rPr>
        <w:t>P</w:t>
      </w:r>
      <w:r>
        <w:rPr>
          <w:rFonts w:cs="楷体_GB2312"/>
          <w:b w:val="0"/>
          <w:sz w:val="24"/>
          <w:szCs w:val="24"/>
          <w:lang w:eastAsia="zh-CN"/>
        </w:rPr>
        <w:t xml:space="preserve">arties acknowledge that neither </w:t>
      </w:r>
      <w:r>
        <w:rPr>
          <w:rFonts w:cs="楷体_GB2312" w:hint="eastAsia"/>
          <w:b w:val="0"/>
          <w:sz w:val="24"/>
          <w:szCs w:val="24"/>
          <w:lang w:eastAsia="zh-CN"/>
        </w:rPr>
        <w:t>P</w:t>
      </w:r>
      <w:r>
        <w:rPr>
          <w:rFonts w:cs="楷体_GB2312"/>
          <w:b w:val="0"/>
          <w:sz w:val="24"/>
          <w:szCs w:val="24"/>
          <w:lang w:eastAsia="zh-CN"/>
        </w:rPr>
        <w:t xml:space="preserve">arty will be responsible for the other </w:t>
      </w:r>
      <w:r>
        <w:rPr>
          <w:rFonts w:cs="楷体_GB2312" w:hint="eastAsia"/>
          <w:b w:val="0"/>
          <w:sz w:val="24"/>
          <w:szCs w:val="24"/>
          <w:lang w:eastAsia="zh-CN"/>
        </w:rPr>
        <w:t>P</w:t>
      </w:r>
      <w:r>
        <w:rPr>
          <w:rFonts w:cs="楷体_GB2312"/>
          <w:b w:val="0"/>
          <w:sz w:val="24"/>
          <w:szCs w:val="24"/>
          <w:lang w:eastAsia="zh-CN"/>
        </w:rPr>
        <w:t xml:space="preserve">arty’s harms or losses arising from or in connection </w:t>
      </w:r>
      <w:r>
        <w:rPr>
          <w:rFonts w:cs="楷体_GB2312"/>
          <w:b w:val="0"/>
          <w:sz w:val="24"/>
          <w:szCs w:val="24"/>
          <w:lang w:eastAsia="zh-CN"/>
        </w:rPr>
        <w:t xml:space="preserve">with its use or non-use of the aforementioned </w:t>
      </w:r>
      <w:r>
        <w:rPr>
          <w:rFonts w:cs="楷体_GB2312" w:hint="eastAsia"/>
          <w:b w:val="0"/>
          <w:sz w:val="24"/>
          <w:szCs w:val="24"/>
          <w:lang w:eastAsia="zh-CN"/>
        </w:rPr>
        <w:t>I</w:t>
      </w:r>
      <w:r>
        <w:rPr>
          <w:rFonts w:cs="楷体_GB2312"/>
          <w:b w:val="0"/>
          <w:sz w:val="24"/>
          <w:szCs w:val="24"/>
          <w:lang w:eastAsia="zh-CN"/>
        </w:rPr>
        <w:t xml:space="preserve">ntellectual </w:t>
      </w:r>
      <w:r>
        <w:rPr>
          <w:rFonts w:cs="楷体_GB2312" w:hint="eastAsia"/>
          <w:b w:val="0"/>
          <w:sz w:val="24"/>
          <w:szCs w:val="24"/>
          <w:lang w:eastAsia="zh-CN"/>
        </w:rPr>
        <w:t>P</w:t>
      </w:r>
      <w:r>
        <w:rPr>
          <w:rFonts w:cs="楷体_GB2312"/>
          <w:b w:val="0"/>
          <w:sz w:val="24"/>
          <w:szCs w:val="24"/>
          <w:lang w:eastAsia="zh-CN"/>
        </w:rPr>
        <w:t>roperty.</w:t>
      </w:r>
    </w:p>
    <w:p w:rsidR="00C33FF2" w:rsidRDefault="00C33FF2">
      <w:pPr>
        <w:spacing w:line="360" w:lineRule="auto"/>
        <w:ind w:firstLineChars="245" w:firstLine="588"/>
        <w:rPr>
          <w:rFonts w:ascii="宋体" w:hAnsi="宋体" w:cs="楷体_GB2312"/>
          <w:sz w:val="24"/>
          <w:lang w:val="en-AU"/>
        </w:rPr>
      </w:pPr>
    </w:p>
    <w:p w:rsidR="00C33FF2" w:rsidRDefault="00EA444E">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6</w:t>
      </w:r>
      <w:r>
        <w:rPr>
          <w:rFonts w:ascii="宋体" w:hAnsi="宋体" w:cs="楷体_GB2312" w:hint="eastAsia"/>
          <w:b/>
          <w:sz w:val="24"/>
          <w:lang w:val="en-AU"/>
        </w:rPr>
        <w:t>．</w:t>
      </w:r>
      <w:r>
        <w:rPr>
          <w:rFonts w:ascii="仿宋_GB2312" w:eastAsia="仿宋_GB2312" w:hAnsi="宋体" w:cs="楷体_GB2312" w:hint="eastAsia"/>
          <w:b/>
          <w:sz w:val="24"/>
          <w:lang w:val="en-AU"/>
        </w:rPr>
        <w:t>保密</w:t>
      </w:r>
    </w:p>
    <w:p w:rsidR="00C33FF2" w:rsidRDefault="00EA444E">
      <w:pPr>
        <w:spacing w:line="360" w:lineRule="auto"/>
        <w:ind w:firstLineChars="196" w:firstLine="472"/>
        <w:rPr>
          <w:b/>
          <w:sz w:val="24"/>
          <w:lang w:val="en-AU"/>
        </w:rPr>
      </w:pPr>
      <w:r>
        <w:rPr>
          <w:b/>
          <w:sz w:val="24"/>
          <w:lang w:val="en-AU"/>
        </w:rPr>
        <w:t>6. Confidentiality</w:t>
      </w:r>
    </w:p>
    <w:p w:rsidR="00C33FF2" w:rsidRDefault="00EA444E">
      <w:pPr>
        <w:pStyle w:val="ClauseBody"/>
        <w:spacing w:line="360" w:lineRule="auto"/>
        <w:ind w:leftChars="-1" w:left="-2" w:firstLineChars="250" w:firstLine="600"/>
        <w:rPr>
          <w:rFonts w:ascii="仿宋_GB2312" w:eastAsia="仿宋_GB2312" w:hAnsi="宋体" w:cs="楷体_GB2312"/>
          <w:sz w:val="24"/>
          <w:szCs w:val="24"/>
          <w:lang w:eastAsia="zh-CN"/>
        </w:rPr>
      </w:pPr>
      <w:r>
        <w:rPr>
          <w:rFonts w:ascii="仿宋_GB2312" w:eastAsia="仿宋_GB2312" w:hAnsi="宋体" w:cs="楷体_GB2312" w:hint="eastAsia"/>
          <w:sz w:val="24"/>
          <w:szCs w:val="24"/>
          <w:lang w:eastAsia="zh-CN"/>
        </w:rPr>
        <w:t>6.1</w:t>
      </w:r>
      <w:r>
        <w:rPr>
          <w:rFonts w:ascii="仿宋_GB2312" w:eastAsia="仿宋_GB2312" w:hAnsi="宋体" w:cs="楷体_GB2312" w:hint="eastAsia"/>
          <w:sz w:val="24"/>
          <w:szCs w:val="24"/>
          <w:lang w:eastAsia="zh-CN"/>
        </w:rPr>
        <w:t>除本协议另有约定的以外，本协议的任何一方未经对方书面同意，不得向第三方披露对方</w:t>
      </w:r>
      <w:r>
        <w:rPr>
          <w:rFonts w:ascii="仿宋_GB2312" w:eastAsia="仿宋_GB2312" w:hAnsi="Arial" w:hint="eastAsia"/>
          <w:sz w:val="24"/>
          <w:szCs w:val="24"/>
          <w:lang w:eastAsia="zh-CN"/>
        </w:rPr>
        <w:t>保密信息</w:t>
      </w:r>
      <w:r>
        <w:rPr>
          <w:rFonts w:ascii="仿宋_GB2312" w:eastAsia="仿宋_GB2312" w:hAnsi="宋体" w:cs="楷体_GB2312" w:hint="eastAsia"/>
          <w:sz w:val="24"/>
          <w:szCs w:val="24"/>
          <w:lang w:eastAsia="zh-CN"/>
        </w:rPr>
        <w:t>，亦不得使用对方的</w:t>
      </w:r>
      <w:r>
        <w:rPr>
          <w:rFonts w:ascii="仿宋_GB2312" w:eastAsia="仿宋_GB2312" w:hAnsi="Arial" w:hint="eastAsia"/>
          <w:sz w:val="24"/>
          <w:szCs w:val="24"/>
          <w:lang w:eastAsia="zh-CN"/>
        </w:rPr>
        <w:t>保密信息</w:t>
      </w:r>
      <w:r>
        <w:rPr>
          <w:rFonts w:ascii="仿宋_GB2312" w:eastAsia="仿宋_GB2312" w:hAnsi="宋体" w:cs="楷体_GB2312" w:hint="eastAsia"/>
          <w:sz w:val="24"/>
          <w:szCs w:val="24"/>
          <w:lang w:eastAsia="zh-CN"/>
        </w:rPr>
        <w:t>。</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6.1 Unless otherwise provided in this Agreement, each </w:t>
      </w:r>
      <w:r>
        <w:rPr>
          <w:rFonts w:cs="楷体_GB2312" w:hint="eastAsia"/>
          <w:b w:val="0"/>
          <w:sz w:val="24"/>
          <w:szCs w:val="24"/>
          <w:lang w:eastAsia="zh-CN"/>
        </w:rPr>
        <w:t>P</w:t>
      </w:r>
      <w:r>
        <w:rPr>
          <w:rFonts w:cs="楷体_GB2312"/>
          <w:b w:val="0"/>
          <w:sz w:val="24"/>
          <w:szCs w:val="24"/>
          <w:lang w:eastAsia="zh-CN"/>
        </w:rPr>
        <w:t xml:space="preserve">arty shall not disclose to any third party or use the confidential information of the other </w:t>
      </w:r>
      <w:r>
        <w:rPr>
          <w:rFonts w:cs="楷体_GB2312" w:hint="eastAsia"/>
          <w:b w:val="0"/>
          <w:sz w:val="24"/>
          <w:szCs w:val="24"/>
          <w:lang w:eastAsia="zh-CN"/>
        </w:rPr>
        <w:t>P</w:t>
      </w:r>
      <w:r>
        <w:rPr>
          <w:rFonts w:cs="楷体_GB2312"/>
          <w:b w:val="0"/>
          <w:sz w:val="24"/>
          <w:szCs w:val="24"/>
          <w:lang w:eastAsia="zh-CN"/>
        </w:rPr>
        <w:t xml:space="preserve">arty without first obtaining the other </w:t>
      </w:r>
      <w:r>
        <w:rPr>
          <w:rFonts w:cs="楷体_GB2312" w:hint="eastAsia"/>
          <w:b w:val="0"/>
          <w:sz w:val="24"/>
          <w:szCs w:val="24"/>
          <w:lang w:eastAsia="zh-CN"/>
        </w:rPr>
        <w:t>P</w:t>
      </w:r>
      <w:r>
        <w:rPr>
          <w:rFonts w:cs="楷体_GB2312"/>
          <w:b w:val="0"/>
          <w:sz w:val="24"/>
          <w:szCs w:val="24"/>
          <w:lang w:eastAsia="zh-CN"/>
        </w:rPr>
        <w:t xml:space="preserve">arty’s prior written consent. </w:t>
      </w:r>
    </w:p>
    <w:p w:rsidR="00C33FF2" w:rsidRDefault="00EA444E">
      <w:pPr>
        <w:pStyle w:val="ClauseBody"/>
        <w:spacing w:line="360" w:lineRule="auto"/>
        <w:ind w:leftChars="-1" w:left="-2" w:firstLineChars="250" w:firstLine="600"/>
        <w:rPr>
          <w:rFonts w:ascii="仿宋_GB2312" w:eastAsia="仿宋_GB2312" w:hAnsi="宋体" w:cs="楷体_GB2312"/>
          <w:sz w:val="24"/>
          <w:szCs w:val="24"/>
          <w:lang w:eastAsia="zh-CN"/>
        </w:rPr>
      </w:pPr>
      <w:r>
        <w:rPr>
          <w:rFonts w:ascii="仿宋_GB2312" w:eastAsia="仿宋_GB2312" w:hAnsi="宋体" w:cs="楷体_GB2312" w:hint="eastAsia"/>
          <w:sz w:val="24"/>
          <w:szCs w:val="24"/>
          <w:lang w:eastAsia="zh-CN"/>
        </w:rPr>
        <w:t>6.2</w:t>
      </w:r>
      <w:r>
        <w:rPr>
          <w:rFonts w:ascii="仿宋_GB2312" w:eastAsia="仿宋_GB2312" w:hAnsi="宋体" w:cs="楷体_GB2312" w:hint="eastAsia"/>
          <w:sz w:val="24"/>
          <w:szCs w:val="24"/>
          <w:lang w:eastAsia="zh-CN"/>
        </w:rPr>
        <w:t>除本协议另有约定的以外，本协议任何一方均不得向第三方披露本协议项目信息</w:t>
      </w:r>
      <w:r>
        <w:rPr>
          <w:rFonts w:ascii="仿宋_GB2312" w:eastAsia="仿宋_GB2312" w:hAnsi="宋体" w:cs="楷体_GB2312" w:hint="eastAsia"/>
          <w:sz w:val="24"/>
          <w:szCs w:val="24"/>
          <w:lang w:eastAsia="zh-CN"/>
        </w:rPr>
        <w:t>(</w:t>
      </w:r>
      <w:r>
        <w:rPr>
          <w:rFonts w:ascii="仿宋_GB2312" w:eastAsia="仿宋_GB2312" w:hAnsi="宋体" w:cs="楷体_GB2312" w:hint="eastAsia"/>
          <w:sz w:val="24"/>
          <w:szCs w:val="24"/>
          <w:lang w:eastAsia="zh-CN"/>
        </w:rPr>
        <w:t>包括项目知识产权</w:t>
      </w:r>
      <w:r>
        <w:rPr>
          <w:rFonts w:ascii="仿宋_GB2312" w:eastAsia="仿宋_GB2312" w:hAnsi="宋体" w:cs="楷体_GB2312" w:hint="eastAsia"/>
          <w:sz w:val="24"/>
          <w:szCs w:val="24"/>
          <w:lang w:eastAsia="zh-CN"/>
        </w:rPr>
        <w:t>)</w:t>
      </w:r>
      <w:r>
        <w:rPr>
          <w:rFonts w:ascii="仿宋_GB2312" w:eastAsia="仿宋_GB2312" w:hAnsi="宋体" w:cs="楷体_GB2312" w:hint="eastAsia"/>
          <w:sz w:val="24"/>
          <w:szCs w:val="24"/>
          <w:lang w:eastAsia="zh-CN"/>
        </w:rPr>
        <w:t>，或允许第三方使用该信息。但是，本协议一方以下信息的披露和使用不受上述限制：</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6.2 U</w:t>
      </w:r>
      <w:r>
        <w:rPr>
          <w:rFonts w:cs="楷体_GB2312"/>
          <w:b w:val="0"/>
          <w:sz w:val="24"/>
          <w:szCs w:val="24"/>
          <w:lang w:eastAsia="zh-CN"/>
        </w:rPr>
        <w:t xml:space="preserve">nless otherwise provided in this Agreement, neither </w:t>
      </w:r>
      <w:r>
        <w:rPr>
          <w:rFonts w:cs="楷体_GB2312" w:hint="eastAsia"/>
          <w:b w:val="0"/>
          <w:sz w:val="24"/>
          <w:szCs w:val="24"/>
          <w:lang w:eastAsia="zh-CN"/>
        </w:rPr>
        <w:t>P</w:t>
      </w:r>
      <w:r>
        <w:rPr>
          <w:rFonts w:cs="楷体_GB2312"/>
          <w:b w:val="0"/>
          <w:sz w:val="24"/>
          <w:szCs w:val="24"/>
          <w:lang w:eastAsia="zh-CN"/>
        </w:rPr>
        <w:t xml:space="preserve">arty to this Agreement shall disclose to any third party any Project information (including Project Intellectual Property) or allow any third party to use such information. Nevertheless, </w:t>
      </w:r>
      <w:r>
        <w:rPr>
          <w:rFonts w:cs="楷体_GB2312"/>
          <w:b w:val="0"/>
          <w:sz w:val="24"/>
          <w:szCs w:val="24"/>
          <w:lang w:eastAsia="zh-CN"/>
        </w:rPr>
        <w:lastRenderedPageBreak/>
        <w:t>the disclosure a</w:t>
      </w:r>
      <w:r>
        <w:rPr>
          <w:rFonts w:cs="楷体_GB2312"/>
          <w:b w:val="0"/>
          <w:sz w:val="24"/>
          <w:szCs w:val="24"/>
          <w:lang w:eastAsia="zh-CN"/>
        </w:rPr>
        <w:t xml:space="preserve">nd use of the following information of any </w:t>
      </w:r>
      <w:r>
        <w:rPr>
          <w:rFonts w:cs="楷体_GB2312" w:hint="eastAsia"/>
          <w:b w:val="0"/>
          <w:sz w:val="24"/>
          <w:szCs w:val="24"/>
          <w:lang w:eastAsia="zh-CN"/>
        </w:rPr>
        <w:t>P</w:t>
      </w:r>
      <w:r>
        <w:rPr>
          <w:rFonts w:cs="楷体_GB2312"/>
          <w:b w:val="0"/>
          <w:sz w:val="24"/>
          <w:szCs w:val="24"/>
          <w:lang w:eastAsia="zh-CN"/>
        </w:rPr>
        <w:t>arty shall not be subject to the above restrictions.</w:t>
      </w:r>
    </w:p>
    <w:p w:rsidR="00C33FF2" w:rsidRDefault="00EA444E">
      <w:pPr>
        <w:spacing w:line="360" w:lineRule="auto"/>
        <w:rPr>
          <w:rFonts w:ascii="宋体" w:hAnsi="宋体" w:cs="楷体_GB2312"/>
          <w:sz w:val="24"/>
          <w:lang w:val="en-AU"/>
        </w:rPr>
      </w:pPr>
      <w:r>
        <w:rPr>
          <w:rFonts w:ascii="宋体" w:hAnsi="宋体" w:cs="楷体_GB2312" w:hint="eastAsia"/>
          <w:sz w:val="24"/>
          <w:lang w:val="en-AU"/>
        </w:rPr>
        <w:t xml:space="preserve">     (a)</w:t>
      </w:r>
      <w:r>
        <w:rPr>
          <w:rFonts w:ascii="仿宋_GB2312" w:eastAsia="仿宋_GB2312" w:hAnsi="宋体" w:cs="楷体_GB2312" w:hint="eastAsia"/>
          <w:sz w:val="24"/>
          <w:lang w:val="en-AU"/>
        </w:rPr>
        <w:t>该信息已经属于公有领域或非因违反本协议而进入公有领域；</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(a)information that is already part of the public domain or becomes available to the public other than as a result of the b</w:t>
      </w:r>
      <w:r>
        <w:rPr>
          <w:rFonts w:cs="楷体_GB2312"/>
          <w:b w:val="0"/>
          <w:sz w:val="24"/>
          <w:szCs w:val="24"/>
          <w:lang w:eastAsia="zh-CN"/>
        </w:rPr>
        <w:t xml:space="preserve">reach of this Agreement; </w:t>
      </w:r>
    </w:p>
    <w:p w:rsidR="00C33FF2" w:rsidRDefault="00EA444E">
      <w:pPr>
        <w:spacing w:line="360" w:lineRule="auto"/>
        <w:ind w:leftChars="-1" w:left="-2"/>
        <w:rPr>
          <w:rFonts w:ascii="宋体" w:hAnsi="宋体" w:cs="楷体_GB2312"/>
          <w:sz w:val="24"/>
          <w:lang w:val="en-AU"/>
        </w:rPr>
      </w:pPr>
      <w:r>
        <w:rPr>
          <w:rFonts w:ascii="宋体" w:hAnsi="宋体" w:cs="楷体_GB2312" w:hint="eastAsia"/>
          <w:sz w:val="24"/>
          <w:lang w:val="en-AU"/>
        </w:rPr>
        <w:t xml:space="preserve">     (b)</w:t>
      </w:r>
      <w:r>
        <w:rPr>
          <w:rFonts w:ascii="仿宋_GB2312" w:eastAsia="仿宋_GB2312" w:hAnsi="宋体" w:cs="楷体_GB2312" w:hint="eastAsia"/>
          <w:sz w:val="24"/>
          <w:lang w:val="en-AU"/>
        </w:rPr>
        <w:t>该信息是本协议一方通过合法手段独立获得的，但协议方明知第三方以违反保密义务的方式而披露给自己的信息除外。</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(b) information that is independently and lawfully obtained by one </w:t>
      </w:r>
      <w:r>
        <w:rPr>
          <w:rFonts w:cs="楷体_GB2312" w:hint="eastAsia"/>
          <w:b w:val="0"/>
          <w:sz w:val="24"/>
          <w:szCs w:val="24"/>
          <w:lang w:eastAsia="zh-CN"/>
        </w:rPr>
        <w:t>P</w:t>
      </w:r>
      <w:r>
        <w:rPr>
          <w:rFonts w:cs="楷体_GB2312"/>
          <w:b w:val="0"/>
          <w:sz w:val="24"/>
          <w:szCs w:val="24"/>
          <w:lang w:eastAsia="zh-CN"/>
        </w:rPr>
        <w:t xml:space="preserve">arty to this Agreement, except for those disclosed as the result of any third party’s violation of its confidentiality obligations, and the </w:t>
      </w:r>
      <w:r>
        <w:rPr>
          <w:rFonts w:cs="楷体_GB2312" w:hint="eastAsia"/>
          <w:b w:val="0"/>
          <w:sz w:val="24"/>
          <w:szCs w:val="24"/>
          <w:lang w:eastAsia="zh-CN"/>
        </w:rPr>
        <w:t>P</w:t>
      </w:r>
      <w:r>
        <w:rPr>
          <w:rFonts w:cs="楷体_GB2312"/>
          <w:b w:val="0"/>
          <w:sz w:val="24"/>
          <w:szCs w:val="24"/>
          <w:lang w:eastAsia="zh-CN"/>
        </w:rPr>
        <w:t xml:space="preserve">arty is fully aware of such disclosure. </w:t>
      </w:r>
    </w:p>
    <w:p w:rsidR="00C33FF2" w:rsidRDefault="00EA444E">
      <w:pPr>
        <w:pStyle w:val="ClauseBody"/>
        <w:spacing w:line="360" w:lineRule="auto"/>
        <w:ind w:firstLineChars="250" w:firstLine="600"/>
        <w:rPr>
          <w:rFonts w:ascii="宋体" w:hAnsi="宋体" w:cs="楷体_GB2312"/>
          <w:sz w:val="24"/>
          <w:szCs w:val="24"/>
          <w:lang w:eastAsia="zh-CN"/>
        </w:rPr>
      </w:pPr>
      <w:r>
        <w:rPr>
          <w:rFonts w:ascii="宋体" w:hAnsi="宋体" w:cs="楷体_GB2312" w:hint="eastAsia"/>
          <w:sz w:val="24"/>
          <w:szCs w:val="24"/>
          <w:lang w:eastAsia="zh-CN"/>
        </w:rPr>
        <w:t>6.3</w:t>
      </w:r>
      <w:r>
        <w:rPr>
          <w:rFonts w:ascii="仿宋_GB2312" w:eastAsia="仿宋_GB2312" w:hAnsi="宋体" w:cs="楷体_GB2312" w:hint="eastAsia"/>
          <w:sz w:val="24"/>
          <w:szCs w:val="24"/>
          <w:lang w:eastAsia="zh-CN"/>
        </w:rPr>
        <w:t>任何一方对本协议的条款、附件及补充协议都需要保密。一方向上级主管部门及有关政府主管部门披露合同的必要信息的情形除外。</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6.3 All Pari</w:t>
      </w:r>
      <w:r>
        <w:rPr>
          <w:rFonts w:cs="楷体_GB2312"/>
          <w:b w:val="0"/>
          <w:sz w:val="24"/>
          <w:szCs w:val="24"/>
          <w:lang w:eastAsia="zh-CN"/>
        </w:rPr>
        <w:t xml:space="preserve">ties shall keep the terms, attachments and supplemental agreements of this Agreement confidential. The disclosure of certain necessary information of this Agreement to the higher authorities and related governments of any </w:t>
      </w:r>
      <w:r>
        <w:rPr>
          <w:rFonts w:cs="楷体_GB2312" w:hint="eastAsia"/>
          <w:b w:val="0"/>
          <w:sz w:val="24"/>
          <w:szCs w:val="24"/>
          <w:lang w:eastAsia="zh-CN"/>
        </w:rPr>
        <w:t>P</w:t>
      </w:r>
      <w:r>
        <w:rPr>
          <w:rFonts w:cs="楷体_GB2312"/>
          <w:b w:val="0"/>
          <w:sz w:val="24"/>
          <w:szCs w:val="24"/>
          <w:lang w:eastAsia="zh-CN"/>
        </w:rPr>
        <w:t>arty is not suspended</w:t>
      </w:r>
      <w:r>
        <w:rPr>
          <w:rFonts w:cs="楷体_GB2312" w:hint="eastAsia"/>
          <w:b w:val="0"/>
          <w:sz w:val="24"/>
          <w:szCs w:val="24"/>
          <w:lang w:eastAsia="zh-CN"/>
        </w:rPr>
        <w:t>.</w:t>
      </w:r>
    </w:p>
    <w:p w:rsidR="00C33FF2" w:rsidRDefault="00EA444E">
      <w:pPr>
        <w:spacing w:line="360" w:lineRule="auto"/>
        <w:ind w:firstLineChars="250" w:firstLine="600"/>
        <w:rPr>
          <w:rFonts w:ascii="宋体" w:hAnsi="宋体" w:cs="楷体_GB2312"/>
          <w:sz w:val="24"/>
          <w:lang w:val="en-AU"/>
        </w:rPr>
      </w:pPr>
      <w:r>
        <w:rPr>
          <w:rFonts w:ascii="宋体" w:hAnsi="宋体" w:cs="楷体_GB2312" w:hint="eastAsia"/>
          <w:sz w:val="24"/>
          <w:lang w:val="en-AU"/>
        </w:rPr>
        <w:t>6.4</w:t>
      </w:r>
      <w:r>
        <w:rPr>
          <w:rFonts w:ascii="仿宋_GB2312" w:eastAsia="仿宋_GB2312" w:hAnsi="宋体" w:cs="楷体_GB2312" w:hint="eastAsia"/>
          <w:sz w:val="24"/>
          <w:lang w:val="en-AU"/>
        </w:rPr>
        <w:t>协议双方除在协</w:t>
      </w:r>
      <w:r>
        <w:rPr>
          <w:rFonts w:ascii="仿宋_GB2312" w:eastAsia="仿宋_GB2312" w:hAnsi="宋体" w:cs="楷体_GB2312" w:hint="eastAsia"/>
          <w:sz w:val="24"/>
          <w:lang w:val="en-AU"/>
        </w:rPr>
        <w:t>议期内必须遵守保密义务外，协议终止后（</w:t>
      </w:r>
      <w:r>
        <w:rPr>
          <w:rFonts w:ascii="仿宋_GB2312" w:eastAsia="仿宋_GB2312" w:hAnsi="宋体" w:cs="楷体_GB2312" w:hint="eastAsia"/>
          <w:sz w:val="24"/>
          <w:lang w:val="en-AU"/>
        </w:rPr>
        <w:t xml:space="preserve">  </w:t>
      </w:r>
      <w:r>
        <w:rPr>
          <w:rFonts w:ascii="仿宋_GB2312" w:eastAsia="仿宋_GB2312" w:hAnsi="宋体" w:cs="楷体_GB2312" w:hint="eastAsia"/>
          <w:sz w:val="24"/>
          <w:lang w:val="en-AU"/>
        </w:rPr>
        <w:t>）年内需要继续保密。</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6.4 The Parties shall comply with the confidentiality obligations within the term of this Agreement as well as </w:t>
      </w:r>
      <w:r>
        <w:rPr>
          <w:rFonts w:cs="楷体_GB2312" w:hint="eastAsia"/>
          <w:b w:val="0"/>
          <w:sz w:val="24"/>
          <w:szCs w:val="24"/>
          <w:lang w:eastAsia="zh-CN"/>
        </w:rPr>
        <w:t>[  ]</w:t>
      </w:r>
      <w:r>
        <w:rPr>
          <w:rFonts w:cs="楷体_GB2312"/>
          <w:b w:val="0"/>
          <w:sz w:val="24"/>
          <w:szCs w:val="24"/>
          <w:lang w:eastAsia="zh-CN"/>
        </w:rPr>
        <w:t xml:space="preserve"> years after the termination of this Agreement.</w:t>
      </w:r>
    </w:p>
    <w:p w:rsidR="00C33FF2" w:rsidRDefault="00EA444E">
      <w:pPr>
        <w:pStyle w:val="ClauseBody"/>
        <w:spacing w:line="360" w:lineRule="auto"/>
        <w:ind w:leftChars="-1" w:left="-2" w:firstLineChars="250" w:firstLine="600"/>
        <w:rPr>
          <w:rFonts w:ascii="宋体" w:hAnsi="宋体" w:cs="楷体_GB2312"/>
          <w:sz w:val="24"/>
          <w:szCs w:val="24"/>
          <w:lang w:eastAsia="zh-CN"/>
        </w:rPr>
      </w:pPr>
      <w:r>
        <w:rPr>
          <w:rFonts w:ascii="宋体" w:hAnsi="宋体" w:cs="楷体_GB2312" w:hint="eastAsia"/>
          <w:sz w:val="24"/>
          <w:szCs w:val="24"/>
          <w:lang w:eastAsia="zh-CN"/>
        </w:rPr>
        <w:t>6.5</w:t>
      </w:r>
      <w:r>
        <w:rPr>
          <w:rFonts w:ascii="仿宋_GB2312" w:eastAsia="仿宋_GB2312" w:hAnsi="宋体" w:cs="楷体_GB2312" w:hint="eastAsia"/>
          <w:sz w:val="24"/>
          <w:szCs w:val="24"/>
          <w:lang w:eastAsia="zh-CN"/>
        </w:rPr>
        <w:t>本协议一方在下列条件下，可以披露对方的或本协议项目的保密信息：</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6.5 Any Party of This Agre</w:t>
      </w:r>
      <w:r>
        <w:rPr>
          <w:rFonts w:cs="楷体_GB2312"/>
          <w:b w:val="0"/>
          <w:sz w:val="24"/>
          <w:szCs w:val="24"/>
          <w:lang w:eastAsia="zh-CN"/>
        </w:rPr>
        <w:t xml:space="preserve">ement could disclose the confidential information of the other Party as well as of this Project under the following conditions: </w:t>
      </w:r>
    </w:p>
    <w:p w:rsidR="00C33FF2" w:rsidRDefault="00EA444E">
      <w:pPr>
        <w:spacing w:line="360" w:lineRule="auto"/>
        <w:ind w:leftChars="-1" w:left="-2" w:firstLineChars="300" w:firstLine="720"/>
        <w:rPr>
          <w:rFonts w:ascii="宋体" w:hAnsi="宋体" w:cs="楷体_GB2312"/>
          <w:sz w:val="24"/>
          <w:lang w:val="en-AU"/>
        </w:rPr>
      </w:pPr>
      <w:r>
        <w:rPr>
          <w:rFonts w:ascii="宋体" w:hAnsi="宋体" w:cs="楷体_GB2312" w:hint="eastAsia"/>
          <w:sz w:val="24"/>
          <w:lang w:val="en-AU"/>
        </w:rPr>
        <w:t>(a)</w:t>
      </w:r>
      <w:r>
        <w:rPr>
          <w:rFonts w:ascii="仿宋_GB2312" w:eastAsia="仿宋_GB2312" w:hAnsi="宋体" w:cs="楷体_GB2312" w:hint="eastAsia"/>
          <w:sz w:val="24"/>
          <w:lang w:val="en-AU"/>
        </w:rPr>
        <w:t>披露保密信息的对象是接收方的员工、主管人员和相关顾问，但以披露方认为披露该保密信息有助于实现本协议的内容为限，且须要求接收方对披露内容予以保密；</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(a) the </w:t>
      </w:r>
      <w:r>
        <w:rPr>
          <w:rFonts w:cs="楷体_GB2312" w:hint="eastAsia"/>
          <w:b w:val="0"/>
          <w:sz w:val="24"/>
          <w:szCs w:val="24"/>
          <w:lang w:eastAsia="zh-CN"/>
        </w:rPr>
        <w:t>C</w:t>
      </w:r>
      <w:r>
        <w:rPr>
          <w:rFonts w:cs="楷体_GB2312"/>
          <w:b w:val="0"/>
          <w:sz w:val="24"/>
          <w:szCs w:val="24"/>
          <w:lang w:eastAsia="zh-CN"/>
        </w:rPr>
        <w:t xml:space="preserve">onfidential </w:t>
      </w:r>
      <w:r>
        <w:rPr>
          <w:rFonts w:cs="楷体_GB2312" w:hint="eastAsia"/>
          <w:b w:val="0"/>
          <w:sz w:val="24"/>
          <w:szCs w:val="24"/>
          <w:lang w:eastAsia="zh-CN"/>
        </w:rPr>
        <w:t>I</w:t>
      </w:r>
      <w:r>
        <w:rPr>
          <w:rFonts w:cs="楷体_GB2312"/>
          <w:b w:val="0"/>
          <w:sz w:val="24"/>
          <w:szCs w:val="24"/>
          <w:lang w:eastAsia="zh-CN"/>
        </w:rPr>
        <w:t>nformation is disclosed to th</w:t>
      </w:r>
      <w:r>
        <w:rPr>
          <w:rFonts w:cs="楷体_GB2312"/>
          <w:b w:val="0"/>
          <w:sz w:val="24"/>
          <w:szCs w:val="24"/>
          <w:lang w:eastAsia="zh-CN"/>
        </w:rPr>
        <w:t xml:space="preserve">e employees, officers and relevant advisors of the receiving </w:t>
      </w:r>
      <w:r>
        <w:rPr>
          <w:rFonts w:cs="楷体_GB2312" w:hint="eastAsia"/>
          <w:b w:val="0"/>
          <w:sz w:val="24"/>
          <w:szCs w:val="24"/>
          <w:lang w:eastAsia="zh-CN"/>
        </w:rPr>
        <w:t>P</w:t>
      </w:r>
      <w:r>
        <w:rPr>
          <w:rFonts w:cs="楷体_GB2312"/>
          <w:b w:val="0"/>
          <w:sz w:val="24"/>
          <w:szCs w:val="24"/>
          <w:lang w:eastAsia="zh-CN"/>
        </w:rPr>
        <w:t xml:space="preserve">arty to the extent that such disclosure will help, under the view of the disclosing </w:t>
      </w:r>
      <w:r>
        <w:rPr>
          <w:rFonts w:cs="楷体_GB2312" w:hint="eastAsia"/>
          <w:b w:val="0"/>
          <w:sz w:val="24"/>
          <w:szCs w:val="24"/>
          <w:lang w:eastAsia="zh-CN"/>
        </w:rPr>
        <w:t>P</w:t>
      </w:r>
      <w:r>
        <w:rPr>
          <w:rFonts w:cs="楷体_GB2312"/>
          <w:b w:val="0"/>
          <w:sz w:val="24"/>
          <w:szCs w:val="24"/>
          <w:lang w:eastAsia="zh-CN"/>
        </w:rPr>
        <w:t xml:space="preserve">arty, in achieving the content of this Agreement and the receiving </w:t>
      </w:r>
      <w:r>
        <w:rPr>
          <w:rFonts w:cs="楷体_GB2312" w:hint="eastAsia"/>
          <w:b w:val="0"/>
          <w:sz w:val="24"/>
          <w:szCs w:val="24"/>
          <w:lang w:eastAsia="zh-CN"/>
        </w:rPr>
        <w:t>P</w:t>
      </w:r>
      <w:r>
        <w:rPr>
          <w:rFonts w:cs="楷体_GB2312"/>
          <w:b w:val="0"/>
          <w:sz w:val="24"/>
          <w:szCs w:val="24"/>
          <w:lang w:eastAsia="zh-CN"/>
        </w:rPr>
        <w:t>arty is required the keep the disclosed i</w:t>
      </w:r>
      <w:r>
        <w:rPr>
          <w:rFonts w:cs="楷体_GB2312"/>
          <w:b w:val="0"/>
          <w:sz w:val="24"/>
          <w:szCs w:val="24"/>
          <w:lang w:eastAsia="zh-CN"/>
        </w:rPr>
        <w:t xml:space="preserve">nformation in confidence. </w:t>
      </w:r>
    </w:p>
    <w:p w:rsidR="00C33FF2" w:rsidRDefault="00EA444E">
      <w:pPr>
        <w:spacing w:line="480" w:lineRule="auto"/>
        <w:ind w:leftChars="-1" w:left="-2"/>
        <w:rPr>
          <w:rFonts w:ascii="仿宋_GB2312" w:eastAsia="仿宋_GB2312" w:hAnsi="宋体" w:cs="楷体_GB2312"/>
          <w:sz w:val="24"/>
          <w:lang w:val="en-AU"/>
        </w:rPr>
      </w:pPr>
      <w:r>
        <w:rPr>
          <w:rFonts w:ascii="宋体" w:hAnsi="宋体" w:cs="楷体_GB2312" w:hint="eastAsia"/>
          <w:sz w:val="24"/>
          <w:lang w:val="en-AU"/>
        </w:rPr>
        <w:lastRenderedPageBreak/>
        <w:t xml:space="preserve">     (b)</w:t>
      </w:r>
      <w:r>
        <w:rPr>
          <w:rFonts w:ascii="仿宋_GB2312" w:eastAsia="仿宋_GB2312" w:hAnsi="宋体" w:cs="楷体_GB2312" w:hint="eastAsia"/>
          <w:sz w:val="24"/>
          <w:lang w:val="en-AU"/>
        </w:rPr>
        <w:t>在法律或者相关的监管机构以及上级主管部门要求的必要限度内披露上述保密信息，但是在披露之前，披露方应该尽快将披露的形式和条件通知协议对方。</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(b) the </w:t>
      </w:r>
      <w:r>
        <w:rPr>
          <w:rFonts w:cs="楷体_GB2312" w:hint="eastAsia"/>
          <w:b w:val="0"/>
          <w:sz w:val="24"/>
          <w:szCs w:val="24"/>
          <w:lang w:eastAsia="zh-CN"/>
        </w:rPr>
        <w:t>C</w:t>
      </w:r>
      <w:r>
        <w:rPr>
          <w:rFonts w:cs="楷体_GB2312"/>
          <w:b w:val="0"/>
          <w:sz w:val="24"/>
          <w:szCs w:val="24"/>
          <w:lang w:eastAsia="zh-CN"/>
        </w:rPr>
        <w:t xml:space="preserve">onfidential </w:t>
      </w:r>
      <w:r>
        <w:rPr>
          <w:rFonts w:cs="楷体_GB2312" w:hint="eastAsia"/>
          <w:b w:val="0"/>
          <w:sz w:val="24"/>
          <w:szCs w:val="24"/>
          <w:lang w:eastAsia="zh-CN"/>
        </w:rPr>
        <w:t>I</w:t>
      </w:r>
      <w:r>
        <w:rPr>
          <w:rFonts w:cs="楷体_GB2312"/>
          <w:b w:val="0"/>
          <w:sz w:val="24"/>
          <w:szCs w:val="24"/>
          <w:lang w:eastAsia="zh-CN"/>
        </w:rPr>
        <w:t xml:space="preserve">nformation is disclosed to the extent that is required by laws or regulations or the relevant governmental authorities, provided that the disclosing Party notifies the other </w:t>
      </w:r>
      <w:r>
        <w:rPr>
          <w:rFonts w:cs="楷体_GB2312" w:hint="eastAsia"/>
          <w:b w:val="0"/>
          <w:sz w:val="24"/>
          <w:szCs w:val="24"/>
          <w:lang w:eastAsia="zh-CN"/>
        </w:rPr>
        <w:t>P</w:t>
      </w:r>
      <w:r>
        <w:rPr>
          <w:rFonts w:cs="楷体_GB2312"/>
          <w:b w:val="0"/>
          <w:sz w:val="24"/>
          <w:szCs w:val="24"/>
          <w:lang w:eastAsia="zh-CN"/>
        </w:rPr>
        <w:t>arty of the form and conditions of the disclosure as soon as practicable before s</w:t>
      </w:r>
      <w:r>
        <w:rPr>
          <w:rFonts w:cs="楷体_GB2312"/>
          <w:b w:val="0"/>
          <w:sz w:val="24"/>
          <w:szCs w:val="24"/>
          <w:lang w:eastAsia="zh-CN"/>
        </w:rPr>
        <w:t>uch disclosure is made.</w:t>
      </w:r>
    </w:p>
    <w:p w:rsidR="00C33FF2" w:rsidRDefault="00EA444E">
      <w:pPr>
        <w:spacing w:line="360" w:lineRule="auto"/>
        <w:ind w:firstLineChars="245" w:firstLine="588"/>
        <w:rPr>
          <w:rFonts w:ascii="宋体" w:hAnsi="宋体" w:cs="楷体_GB2312"/>
          <w:sz w:val="24"/>
          <w:lang w:val="en-AU"/>
        </w:rPr>
      </w:pPr>
      <w:r>
        <w:rPr>
          <w:rFonts w:ascii="宋体" w:hAnsi="宋体" w:cs="楷体_GB2312" w:hint="eastAsia"/>
          <w:sz w:val="24"/>
          <w:lang w:val="en-AU"/>
        </w:rPr>
        <w:t>6.6</w:t>
      </w:r>
      <w:r>
        <w:rPr>
          <w:rFonts w:ascii="仿宋_GB2312" w:eastAsia="仿宋_GB2312" w:hAnsi="宋体" w:cs="楷体_GB2312" w:hint="eastAsia"/>
          <w:sz w:val="24"/>
          <w:lang w:val="en-AU"/>
        </w:rPr>
        <w:t>本协议双方应该采取必要的保密措施以确保其涉及本项目的人员、代理人及承包商保护对方的保密信息和本协议项目所产生的保密信息。</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6.6 Both Parties of this Agreement shall take necessary confidential measures to ensure that all of the personnel, agents and contractors involved in this Project would</w:t>
      </w:r>
      <w:r>
        <w:rPr>
          <w:rFonts w:cs="楷体_GB2312"/>
          <w:b w:val="0"/>
          <w:sz w:val="24"/>
          <w:szCs w:val="24"/>
          <w:lang w:eastAsia="zh-CN"/>
        </w:rPr>
        <w:t xml:space="preserve"> protect the confidential information generated from this Project and of the other Party.</w:t>
      </w:r>
    </w:p>
    <w:p w:rsidR="00C33FF2" w:rsidRDefault="00C33FF2">
      <w:pPr>
        <w:spacing w:line="360" w:lineRule="auto"/>
        <w:ind w:leftChars="142" w:left="298" w:firstLineChars="150" w:firstLine="360"/>
        <w:rPr>
          <w:rFonts w:ascii="宋体" w:hAnsi="宋体" w:cs="楷体_GB2312"/>
          <w:sz w:val="24"/>
          <w:lang w:val="en-AU"/>
        </w:rPr>
      </w:pPr>
    </w:p>
    <w:p w:rsidR="00C33FF2" w:rsidRDefault="00EA444E">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7.</w:t>
      </w:r>
      <w:r>
        <w:rPr>
          <w:rFonts w:ascii="仿宋_GB2312" w:eastAsia="仿宋_GB2312" w:hAnsi="宋体" w:cs="楷体_GB2312" w:hint="eastAsia"/>
          <w:b/>
          <w:sz w:val="24"/>
          <w:lang w:val="en-AU"/>
        </w:rPr>
        <w:t>学生参与</w:t>
      </w:r>
    </w:p>
    <w:p w:rsidR="00C33FF2" w:rsidRDefault="00EA444E">
      <w:pPr>
        <w:spacing w:line="360" w:lineRule="auto"/>
        <w:ind w:firstLineChars="196" w:firstLine="472"/>
        <w:rPr>
          <w:b/>
          <w:sz w:val="24"/>
          <w:lang w:val="en-AU"/>
        </w:rPr>
      </w:pPr>
      <w:r>
        <w:rPr>
          <w:b/>
          <w:sz w:val="24"/>
          <w:lang w:val="en-AU"/>
        </w:rPr>
        <w:t>7. Student Involvement</w:t>
      </w:r>
    </w:p>
    <w:p w:rsidR="00C33FF2" w:rsidRDefault="00EA444E">
      <w:pPr>
        <w:spacing w:line="360" w:lineRule="auto"/>
        <w:ind w:firstLineChars="196" w:firstLine="470"/>
        <w:rPr>
          <w:rFonts w:ascii="仿宋_GB2312" w:eastAsia="仿宋_GB2312" w:hAnsi="宋体" w:cs="楷体_GB2312"/>
          <w:sz w:val="24"/>
          <w:lang w:val="en-AU"/>
        </w:rPr>
      </w:pPr>
      <w:r>
        <w:rPr>
          <w:rFonts w:ascii="宋体" w:hAnsi="宋体" w:cs="楷体_GB2312" w:hint="eastAsia"/>
          <w:sz w:val="24"/>
          <w:lang w:val="en-AU"/>
        </w:rPr>
        <w:t xml:space="preserve">7.1 </w:t>
      </w:r>
      <w:r>
        <w:rPr>
          <w:rFonts w:ascii="仿宋_GB2312" w:eastAsia="仿宋_GB2312" w:hAnsi="宋体" w:cs="楷体_GB2312" w:hint="eastAsia"/>
          <w:sz w:val="24"/>
          <w:lang w:val="en-AU"/>
        </w:rPr>
        <w:t>甲、乙双方各自的学生可以参与本协议项目的研究工作。除本协议另有约定外，参与项目研究工作的学生的成本、费用、支出、风险等由该学生所属的单位承担，协议对方不承担任何责任。</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对参与项目研究的学生，该学生所属研究所应该：</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(a)</w:t>
      </w:r>
      <w:r>
        <w:rPr>
          <w:rFonts w:ascii="仿宋_GB2312" w:eastAsia="仿宋_GB2312" w:hAnsi="宋体" w:cs="楷体_GB2312" w:hint="eastAsia"/>
          <w:sz w:val="24"/>
          <w:lang w:val="en-AU"/>
        </w:rPr>
        <w:t>与该学生签署一份保密协议，该保密义务应该与</w:t>
      </w:r>
      <w:r>
        <w:rPr>
          <w:rFonts w:ascii="仿宋_GB2312" w:eastAsia="仿宋_GB2312" w:hAnsi="宋体" w:cs="楷体_GB2312" w:hint="eastAsia"/>
          <w:sz w:val="24"/>
          <w:lang w:val="en-AU"/>
        </w:rPr>
        <w:t>本协议第</w:t>
      </w:r>
      <w:r>
        <w:rPr>
          <w:rFonts w:ascii="仿宋_GB2312" w:eastAsia="仿宋_GB2312" w:hAnsi="宋体" w:cs="楷体_GB2312" w:hint="eastAsia"/>
          <w:sz w:val="24"/>
          <w:lang w:val="en-AU"/>
        </w:rPr>
        <w:t>6</w:t>
      </w:r>
      <w:r>
        <w:rPr>
          <w:rFonts w:ascii="仿宋_GB2312" w:eastAsia="仿宋_GB2312" w:hAnsi="宋体" w:cs="楷体_GB2312" w:hint="eastAsia"/>
          <w:sz w:val="24"/>
          <w:lang w:val="en-AU"/>
        </w:rPr>
        <w:t>条规定的内容相一致；</w:t>
      </w:r>
    </w:p>
    <w:p w:rsidR="00C33FF2" w:rsidRDefault="00EA444E">
      <w:pPr>
        <w:spacing w:line="360" w:lineRule="auto"/>
        <w:ind w:firstLineChars="196" w:firstLine="470"/>
        <w:rPr>
          <w:rFonts w:ascii="宋体" w:hAnsi="宋体" w:cs="楷体_GB2312"/>
          <w:sz w:val="24"/>
          <w:lang w:val="en-AU"/>
        </w:rPr>
      </w:pPr>
      <w:r>
        <w:rPr>
          <w:rFonts w:ascii="仿宋_GB2312" w:eastAsia="仿宋_GB2312" w:hAnsi="宋体" w:cs="楷体_GB2312" w:hint="eastAsia"/>
          <w:sz w:val="24"/>
          <w:lang w:val="en-AU"/>
        </w:rPr>
        <w:t>(b)</w:t>
      </w:r>
      <w:r>
        <w:rPr>
          <w:rFonts w:ascii="仿宋_GB2312" w:eastAsia="仿宋_GB2312" w:hAnsi="宋体" w:cs="楷体_GB2312" w:hint="eastAsia"/>
          <w:sz w:val="24"/>
          <w:lang w:val="en-AU"/>
        </w:rPr>
        <w:t>在该学生对其论文享有著作权的前提下，确保本协议双方对该学生创造的项目知识产权依照第</w:t>
      </w:r>
      <w:r>
        <w:rPr>
          <w:rFonts w:ascii="仿宋_GB2312" w:eastAsia="仿宋_GB2312" w:hAnsi="宋体" w:cs="楷体_GB2312" w:hint="eastAsia"/>
          <w:sz w:val="24"/>
          <w:lang w:val="en-AU"/>
        </w:rPr>
        <w:t>5</w:t>
      </w:r>
      <w:r>
        <w:rPr>
          <w:rFonts w:ascii="仿宋_GB2312" w:eastAsia="仿宋_GB2312" w:hAnsi="宋体" w:cs="楷体_GB2312" w:hint="eastAsia"/>
          <w:sz w:val="24"/>
          <w:lang w:val="en-AU"/>
        </w:rPr>
        <w:t>条的规定享有相应的权利。</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7.1. Students from both </w:t>
      </w:r>
      <w:r>
        <w:rPr>
          <w:rFonts w:cs="楷体_GB2312" w:hint="eastAsia"/>
          <w:b w:val="0"/>
          <w:sz w:val="24"/>
          <w:szCs w:val="24"/>
          <w:lang w:eastAsia="zh-CN"/>
        </w:rPr>
        <w:t>P</w:t>
      </w:r>
      <w:r>
        <w:rPr>
          <w:rFonts w:cs="楷体_GB2312"/>
          <w:b w:val="0"/>
          <w:sz w:val="24"/>
          <w:szCs w:val="24"/>
          <w:lang w:eastAsia="zh-CN"/>
        </w:rPr>
        <w:t xml:space="preserve">arties can participate in the Project. Unless otherwise provided in this Agreement, the </w:t>
      </w:r>
      <w:r>
        <w:rPr>
          <w:rFonts w:cs="楷体_GB2312" w:hint="eastAsia"/>
          <w:b w:val="0"/>
          <w:sz w:val="24"/>
          <w:szCs w:val="24"/>
          <w:lang w:eastAsia="zh-CN"/>
        </w:rPr>
        <w:t>P</w:t>
      </w:r>
      <w:r>
        <w:rPr>
          <w:rFonts w:cs="楷体_GB2312"/>
          <w:b w:val="0"/>
          <w:sz w:val="24"/>
          <w:szCs w:val="24"/>
          <w:lang w:eastAsia="zh-CN"/>
        </w:rPr>
        <w:t xml:space="preserve">arty which the </w:t>
      </w:r>
      <w:r>
        <w:rPr>
          <w:rFonts w:cs="楷体_GB2312" w:hint="eastAsia"/>
          <w:b w:val="0"/>
          <w:sz w:val="24"/>
          <w:szCs w:val="24"/>
          <w:lang w:eastAsia="zh-CN"/>
        </w:rPr>
        <w:t>S</w:t>
      </w:r>
      <w:r>
        <w:rPr>
          <w:rFonts w:cs="楷体_GB2312"/>
          <w:b w:val="0"/>
          <w:sz w:val="24"/>
          <w:szCs w:val="24"/>
          <w:lang w:eastAsia="zh-CN"/>
        </w:rPr>
        <w:t xml:space="preserve">tudents belongs to is responsible for the costs, expenses and risks of the </w:t>
      </w:r>
      <w:r>
        <w:rPr>
          <w:rFonts w:cs="楷体_GB2312" w:hint="eastAsia"/>
          <w:b w:val="0"/>
          <w:sz w:val="24"/>
          <w:szCs w:val="24"/>
          <w:lang w:eastAsia="zh-CN"/>
        </w:rPr>
        <w:t>S</w:t>
      </w:r>
      <w:r>
        <w:rPr>
          <w:rFonts w:cs="楷体_GB2312"/>
          <w:b w:val="0"/>
          <w:sz w:val="24"/>
          <w:szCs w:val="24"/>
          <w:lang w:eastAsia="zh-CN"/>
        </w:rPr>
        <w:t xml:space="preserve">tudent involved in the Project, and the other </w:t>
      </w:r>
      <w:r>
        <w:rPr>
          <w:rFonts w:cs="楷体_GB2312" w:hint="eastAsia"/>
          <w:b w:val="0"/>
          <w:sz w:val="24"/>
          <w:szCs w:val="24"/>
          <w:lang w:eastAsia="zh-CN"/>
        </w:rPr>
        <w:t>P</w:t>
      </w:r>
      <w:r>
        <w:rPr>
          <w:rFonts w:cs="楷体_GB2312"/>
          <w:b w:val="0"/>
          <w:sz w:val="24"/>
          <w:szCs w:val="24"/>
          <w:lang w:eastAsia="zh-CN"/>
        </w:rPr>
        <w:t>arty would not assume any responsibility.</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One </w:t>
      </w:r>
      <w:r>
        <w:rPr>
          <w:rFonts w:cs="楷体_GB2312" w:hint="eastAsia"/>
          <w:b w:val="0"/>
          <w:sz w:val="24"/>
          <w:szCs w:val="24"/>
          <w:lang w:eastAsia="zh-CN"/>
        </w:rPr>
        <w:t>P</w:t>
      </w:r>
      <w:r>
        <w:rPr>
          <w:rFonts w:cs="楷体_GB2312"/>
          <w:b w:val="0"/>
          <w:sz w:val="24"/>
          <w:szCs w:val="24"/>
          <w:lang w:eastAsia="zh-CN"/>
        </w:rPr>
        <w:t xml:space="preserve">arty shall perform the following conducts for the involvement of its own </w:t>
      </w:r>
      <w:r>
        <w:rPr>
          <w:rFonts w:cs="楷体_GB2312" w:hint="eastAsia"/>
          <w:b w:val="0"/>
          <w:sz w:val="24"/>
          <w:szCs w:val="24"/>
          <w:lang w:eastAsia="zh-CN"/>
        </w:rPr>
        <w:t>S</w:t>
      </w:r>
      <w:r>
        <w:rPr>
          <w:rFonts w:cs="楷体_GB2312"/>
          <w:b w:val="0"/>
          <w:sz w:val="24"/>
          <w:szCs w:val="24"/>
          <w:lang w:eastAsia="zh-CN"/>
        </w:rPr>
        <w:t>tudents:</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lastRenderedPageBreak/>
        <w:t>(a)</w:t>
      </w:r>
      <w:r>
        <w:rPr>
          <w:rFonts w:cs="楷体_GB2312"/>
          <w:b w:val="0"/>
          <w:sz w:val="24"/>
          <w:szCs w:val="24"/>
          <w:lang w:eastAsia="zh-CN"/>
        </w:rPr>
        <w:t xml:space="preserve"> signing a confidentiality </w:t>
      </w:r>
      <w:r>
        <w:rPr>
          <w:rFonts w:cs="楷体_GB2312" w:hint="eastAsia"/>
          <w:b w:val="0"/>
          <w:sz w:val="24"/>
          <w:szCs w:val="24"/>
          <w:lang w:eastAsia="zh-CN"/>
        </w:rPr>
        <w:t>A</w:t>
      </w:r>
      <w:r>
        <w:rPr>
          <w:rFonts w:cs="楷体_GB2312"/>
          <w:b w:val="0"/>
          <w:sz w:val="24"/>
          <w:szCs w:val="24"/>
          <w:lang w:eastAsia="zh-CN"/>
        </w:rPr>
        <w:t xml:space="preserve">greement containing obligations which are consistent with </w:t>
      </w:r>
      <w:r>
        <w:rPr>
          <w:rFonts w:cs="楷体_GB2312" w:hint="eastAsia"/>
          <w:b w:val="0"/>
          <w:sz w:val="24"/>
          <w:szCs w:val="24"/>
          <w:lang w:eastAsia="zh-CN"/>
        </w:rPr>
        <w:t>C</w:t>
      </w:r>
      <w:r>
        <w:rPr>
          <w:rFonts w:cs="楷体_GB2312"/>
          <w:b w:val="0"/>
          <w:sz w:val="24"/>
          <w:szCs w:val="24"/>
          <w:lang w:eastAsia="zh-CN"/>
        </w:rPr>
        <w:t xml:space="preserve">lause 6 in this Agreement with each Student. </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(b) ensuring that both </w:t>
      </w:r>
      <w:r>
        <w:rPr>
          <w:rFonts w:cs="楷体_GB2312" w:hint="eastAsia"/>
          <w:b w:val="0"/>
          <w:sz w:val="24"/>
          <w:szCs w:val="24"/>
          <w:lang w:eastAsia="zh-CN"/>
        </w:rPr>
        <w:t>P</w:t>
      </w:r>
      <w:r>
        <w:rPr>
          <w:rFonts w:cs="楷体_GB2312"/>
          <w:b w:val="0"/>
          <w:sz w:val="24"/>
          <w:szCs w:val="24"/>
          <w:lang w:eastAsia="zh-CN"/>
        </w:rPr>
        <w:t>arties enjoy the right to any Project Intellectual Property developed by a Student in accordance wi</w:t>
      </w:r>
      <w:r>
        <w:rPr>
          <w:rFonts w:cs="楷体_GB2312"/>
          <w:b w:val="0"/>
          <w:sz w:val="24"/>
          <w:szCs w:val="24"/>
          <w:lang w:eastAsia="zh-CN"/>
        </w:rPr>
        <w:t xml:space="preserve">th </w:t>
      </w:r>
      <w:r>
        <w:rPr>
          <w:rFonts w:cs="楷体_GB2312" w:hint="eastAsia"/>
          <w:b w:val="0"/>
          <w:sz w:val="24"/>
          <w:szCs w:val="24"/>
          <w:lang w:eastAsia="zh-CN"/>
        </w:rPr>
        <w:t>C</w:t>
      </w:r>
      <w:r>
        <w:rPr>
          <w:rFonts w:cs="楷体_GB2312"/>
          <w:b w:val="0"/>
          <w:sz w:val="24"/>
          <w:szCs w:val="24"/>
          <w:lang w:eastAsia="zh-CN"/>
        </w:rPr>
        <w:t xml:space="preserve">lause 5 of this Agreement, provided that the Student will own the copyright in his or her thesis; </w:t>
      </w:r>
    </w:p>
    <w:p w:rsidR="00C33FF2" w:rsidRDefault="00C33FF2">
      <w:pPr>
        <w:spacing w:line="360" w:lineRule="auto"/>
        <w:ind w:firstLineChars="245" w:firstLine="588"/>
        <w:rPr>
          <w:rFonts w:cs="楷体_GB2312"/>
          <w:sz w:val="24"/>
          <w:lang w:val="en-AU"/>
        </w:rPr>
      </w:pPr>
    </w:p>
    <w:p w:rsidR="00C33FF2" w:rsidRDefault="00EA444E">
      <w:pPr>
        <w:spacing w:line="360" w:lineRule="auto"/>
        <w:ind w:firstLineChars="196" w:firstLine="470"/>
        <w:rPr>
          <w:rFonts w:ascii="仿宋_GB2312" w:eastAsia="仿宋_GB2312" w:hAnsi="宋体" w:cs="楷体_GB2312"/>
          <w:sz w:val="24"/>
          <w:lang w:val="en-AU"/>
        </w:rPr>
      </w:pPr>
      <w:r>
        <w:rPr>
          <w:rFonts w:ascii="宋体" w:hAnsi="宋体" w:cs="楷体_GB2312" w:hint="eastAsia"/>
          <w:sz w:val="24"/>
          <w:lang w:val="en-AU"/>
        </w:rPr>
        <w:t xml:space="preserve">7.2 </w:t>
      </w:r>
      <w:r>
        <w:rPr>
          <w:rFonts w:ascii="仿宋_GB2312" w:eastAsia="仿宋_GB2312" w:hAnsi="宋体" w:cs="楷体_GB2312" w:hint="eastAsia"/>
          <w:sz w:val="24"/>
          <w:lang w:val="en-AU"/>
        </w:rPr>
        <w:t>经协议双方协商，协议一方所属的学生可以被选派到对方研究所从事本项目的研究工作。被选派学生在对方研究所的成本、费用、支出、风险等，可以由己方承担</w:t>
      </w: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对方承担</w:t>
      </w: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协议双方另行协商确定。</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如果被选派的学生在对方研究所研究期间无法继续进行该研究，那么选派一方应该书面通知对方，并另行选派合适人选并在征得对方同</w:t>
      </w:r>
      <w:r>
        <w:rPr>
          <w:rFonts w:ascii="仿宋_GB2312" w:eastAsia="仿宋_GB2312" w:hAnsi="宋体" w:cs="楷体_GB2312" w:hint="eastAsia"/>
          <w:sz w:val="24"/>
          <w:lang w:val="en-AU"/>
        </w:rPr>
        <w:t>意的情况下，替换该学生。</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7.2 After negotiation </w:t>
      </w:r>
      <w:r>
        <w:rPr>
          <w:rFonts w:cs="楷体_GB2312" w:hint="eastAsia"/>
          <w:b w:val="0"/>
          <w:sz w:val="24"/>
          <w:szCs w:val="24"/>
          <w:lang w:eastAsia="zh-CN"/>
        </w:rPr>
        <w:t>S</w:t>
      </w:r>
      <w:r>
        <w:rPr>
          <w:rFonts w:cs="楷体_GB2312"/>
          <w:b w:val="0"/>
          <w:sz w:val="24"/>
          <w:szCs w:val="24"/>
          <w:lang w:eastAsia="zh-CN"/>
        </w:rPr>
        <w:t xml:space="preserve">tudents from one </w:t>
      </w:r>
      <w:r>
        <w:rPr>
          <w:rFonts w:cs="楷体_GB2312" w:hint="eastAsia"/>
          <w:b w:val="0"/>
          <w:sz w:val="24"/>
          <w:szCs w:val="24"/>
          <w:lang w:eastAsia="zh-CN"/>
        </w:rPr>
        <w:t>P</w:t>
      </w:r>
      <w:r>
        <w:rPr>
          <w:rFonts w:cs="楷体_GB2312"/>
          <w:b w:val="0"/>
          <w:sz w:val="24"/>
          <w:szCs w:val="24"/>
          <w:lang w:eastAsia="zh-CN"/>
        </w:rPr>
        <w:t xml:space="preserve">arty can be seconded to the other </w:t>
      </w:r>
      <w:r>
        <w:rPr>
          <w:rFonts w:cs="楷体_GB2312" w:hint="eastAsia"/>
          <w:b w:val="0"/>
          <w:sz w:val="24"/>
          <w:szCs w:val="24"/>
          <w:lang w:eastAsia="zh-CN"/>
        </w:rPr>
        <w:t>P</w:t>
      </w:r>
      <w:r>
        <w:rPr>
          <w:rFonts w:cs="楷体_GB2312"/>
          <w:b w:val="0"/>
          <w:sz w:val="24"/>
          <w:szCs w:val="24"/>
          <w:lang w:eastAsia="zh-CN"/>
        </w:rPr>
        <w:t>arty to engage in the Project research. Costs</w:t>
      </w:r>
      <w:r>
        <w:rPr>
          <w:rFonts w:cs="楷体_GB2312" w:hint="eastAsia"/>
          <w:b w:val="0"/>
          <w:sz w:val="24"/>
          <w:szCs w:val="24"/>
          <w:lang w:eastAsia="zh-CN"/>
        </w:rPr>
        <w:t>，</w:t>
      </w:r>
      <w:r>
        <w:rPr>
          <w:rFonts w:cs="楷体_GB2312"/>
          <w:b w:val="0"/>
          <w:sz w:val="24"/>
          <w:szCs w:val="24"/>
          <w:lang w:eastAsia="zh-CN"/>
        </w:rPr>
        <w:t xml:space="preserve">expenses and risks of such </w:t>
      </w:r>
      <w:r>
        <w:rPr>
          <w:rFonts w:cs="楷体_GB2312" w:hint="eastAsia"/>
          <w:b w:val="0"/>
          <w:sz w:val="24"/>
          <w:szCs w:val="24"/>
          <w:lang w:eastAsia="zh-CN"/>
        </w:rPr>
        <w:t>S</w:t>
      </w:r>
      <w:r>
        <w:rPr>
          <w:rFonts w:cs="楷体_GB2312"/>
          <w:b w:val="0"/>
          <w:sz w:val="24"/>
          <w:szCs w:val="24"/>
          <w:lang w:eastAsia="zh-CN"/>
        </w:rPr>
        <w:t xml:space="preserve">tudents shall be born by its own </w:t>
      </w:r>
      <w:r>
        <w:rPr>
          <w:rFonts w:cs="楷体_GB2312" w:hint="eastAsia"/>
          <w:b w:val="0"/>
          <w:sz w:val="24"/>
          <w:szCs w:val="24"/>
          <w:lang w:eastAsia="zh-CN"/>
        </w:rPr>
        <w:t>P</w:t>
      </w:r>
      <w:r>
        <w:rPr>
          <w:rFonts w:cs="楷体_GB2312"/>
          <w:b w:val="0"/>
          <w:sz w:val="24"/>
          <w:szCs w:val="24"/>
          <w:lang w:eastAsia="zh-CN"/>
        </w:rPr>
        <w:t xml:space="preserve">arty/the other </w:t>
      </w:r>
      <w:r>
        <w:rPr>
          <w:rFonts w:cs="楷体_GB2312" w:hint="eastAsia"/>
          <w:b w:val="0"/>
          <w:sz w:val="24"/>
          <w:szCs w:val="24"/>
          <w:lang w:eastAsia="zh-CN"/>
        </w:rPr>
        <w:t>P</w:t>
      </w:r>
      <w:r>
        <w:rPr>
          <w:rFonts w:cs="楷体_GB2312"/>
          <w:b w:val="0"/>
          <w:sz w:val="24"/>
          <w:szCs w:val="24"/>
          <w:lang w:eastAsia="zh-CN"/>
        </w:rPr>
        <w:t xml:space="preserve">arty/under the </w:t>
      </w:r>
      <w:r>
        <w:rPr>
          <w:rFonts w:cs="楷体_GB2312" w:hint="eastAsia"/>
          <w:b w:val="0"/>
          <w:sz w:val="24"/>
          <w:szCs w:val="24"/>
          <w:lang w:eastAsia="zh-CN"/>
        </w:rPr>
        <w:t>A</w:t>
      </w:r>
      <w:r>
        <w:rPr>
          <w:rFonts w:cs="楷体_GB2312"/>
          <w:b w:val="0"/>
          <w:sz w:val="24"/>
          <w:szCs w:val="24"/>
          <w:lang w:eastAsia="zh-CN"/>
        </w:rPr>
        <w:t>greement otherwise made bet</w:t>
      </w:r>
      <w:r>
        <w:rPr>
          <w:rFonts w:cs="楷体_GB2312"/>
          <w:b w:val="0"/>
          <w:sz w:val="24"/>
          <w:szCs w:val="24"/>
          <w:lang w:eastAsia="zh-CN"/>
        </w:rPr>
        <w:t xml:space="preserve">ween the </w:t>
      </w:r>
      <w:r>
        <w:rPr>
          <w:rFonts w:cs="楷体_GB2312" w:hint="eastAsia"/>
          <w:b w:val="0"/>
          <w:sz w:val="24"/>
          <w:szCs w:val="24"/>
          <w:lang w:eastAsia="zh-CN"/>
        </w:rPr>
        <w:t>P</w:t>
      </w:r>
      <w:r>
        <w:rPr>
          <w:rFonts w:cs="楷体_GB2312"/>
          <w:b w:val="0"/>
          <w:sz w:val="24"/>
          <w:szCs w:val="24"/>
          <w:lang w:eastAsia="zh-CN"/>
        </w:rPr>
        <w:t>arties.</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If the seconded </w:t>
      </w:r>
      <w:r>
        <w:rPr>
          <w:rFonts w:cs="楷体_GB2312" w:hint="eastAsia"/>
          <w:b w:val="0"/>
          <w:sz w:val="24"/>
          <w:szCs w:val="24"/>
          <w:lang w:eastAsia="zh-CN"/>
        </w:rPr>
        <w:t>St</w:t>
      </w:r>
      <w:r>
        <w:rPr>
          <w:rFonts w:cs="楷体_GB2312"/>
          <w:b w:val="0"/>
          <w:sz w:val="24"/>
          <w:szCs w:val="24"/>
          <w:lang w:eastAsia="zh-CN"/>
        </w:rPr>
        <w:t xml:space="preserve">udent can not continue the research during the research period at the other </w:t>
      </w:r>
      <w:r>
        <w:rPr>
          <w:rFonts w:cs="楷体_GB2312" w:hint="eastAsia"/>
          <w:b w:val="0"/>
          <w:sz w:val="24"/>
          <w:szCs w:val="24"/>
          <w:lang w:eastAsia="zh-CN"/>
        </w:rPr>
        <w:t>P</w:t>
      </w:r>
      <w:r>
        <w:rPr>
          <w:rFonts w:cs="楷体_GB2312"/>
          <w:b w:val="0"/>
          <w:sz w:val="24"/>
          <w:szCs w:val="24"/>
          <w:lang w:eastAsia="zh-CN"/>
        </w:rPr>
        <w:t xml:space="preserve">arty’s research site, the </w:t>
      </w:r>
      <w:r>
        <w:rPr>
          <w:rFonts w:cs="楷体_GB2312" w:hint="eastAsia"/>
          <w:b w:val="0"/>
          <w:sz w:val="24"/>
          <w:szCs w:val="24"/>
          <w:lang w:eastAsia="zh-CN"/>
        </w:rPr>
        <w:t>P</w:t>
      </w:r>
      <w:r>
        <w:rPr>
          <w:rFonts w:cs="楷体_GB2312"/>
          <w:b w:val="0"/>
          <w:sz w:val="24"/>
          <w:szCs w:val="24"/>
          <w:lang w:eastAsia="zh-CN"/>
        </w:rPr>
        <w:t xml:space="preserve">arty who seconds the </w:t>
      </w:r>
      <w:r>
        <w:rPr>
          <w:rFonts w:cs="楷体_GB2312" w:hint="eastAsia"/>
          <w:b w:val="0"/>
          <w:sz w:val="24"/>
          <w:szCs w:val="24"/>
          <w:lang w:eastAsia="zh-CN"/>
        </w:rPr>
        <w:t>S</w:t>
      </w:r>
      <w:r>
        <w:rPr>
          <w:rFonts w:cs="楷体_GB2312"/>
          <w:b w:val="0"/>
          <w:sz w:val="24"/>
          <w:szCs w:val="24"/>
          <w:lang w:eastAsia="zh-CN"/>
        </w:rPr>
        <w:t xml:space="preserve">tudent should notify the other </w:t>
      </w:r>
      <w:r>
        <w:rPr>
          <w:rFonts w:cs="楷体_GB2312" w:hint="eastAsia"/>
          <w:b w:val="0"/>
          <w:sz w:val="24"/>
          <w:szCs w:val="24"/>
          <w:lang w:eastAsia="zh-CN"/>
        </w:rPr>
        <w:t>P</w:t>
      </w:r>
      <w:r>
        <w:rPr>
          <w:rFonts w:cs="楷体_GB2312"/>
          <w:b w:val="0"/>
          <w:sz w:val="24"/>
          <w:szCs w:val="24"/>
          <w:lang w:eastAsia="zh-CN"/>
        </w:rPr>
        <w:t xml:space="preserve">arty in written form and replace such </w:t>
      </w:r>
      <w:r>
        <w:rPr>
          <w:rFonts w:cs="楷体_GB2312" w:hint="eastAsia"/>
          <w:b w:val="0"/>
          <w:sz w:val="24"/>
          <w:szCs w:val="24"/>
          <w:lang w:eastAsia="zh-CN"/>
        </w:rPr>
        <w:t>S</w:t>
      </w:r>
      <w:r>
        <w:rPr>
          <w:rFonts w:cs="楷体_GB2312"/>
          <w:b w:val="0"/>
          <w:sz w:val="24"/>
          <w:szCs w:val="24"/>
          <w:lang w:eastAsia="zh-CN"/>
        </w:rPr>
        <w:t xml:space="preserve">tudent with another properly-selected </w:t>
      </w:r>
      <w:r>
        <w:rPr>
          <w:rFonts w:cs="楷体_GB2312" w:hint="eastAsia"/>
          <w:b w:val="0"/>
          <w:sz w:val="24"/>
          <w:szCs w:val="24"/>
          <w:lang w:eastAsia="zh-CN"/>
        </w:rPr>
        <w:t>S</w:t>
      </w:r>
      <w:r>
        <w:rPr>
          <w:rFonts w:cs="楷体_GB2312"/>
          <w:b w:val="0"/>
          <w:sz w:val="24"/>
          <w:szCs w:val="24"/>
          <w:lang w:eastAsia="zh-CN"/>
        </w:rPr>
        <w:t xml:space="preserve">tudent with the prior consent from the other </w:t>
      </w:r>
      <w:r>
        <w:rPr>
          <w:rFonts w:cs="楷体_GB2312" w:hint="eastAsia"/>
          <w:b w:val="0"/>
          <w:sz w:val="24"/>
          <w:szCs w:val="24"/>
          <w:lang w:eastAsia="zh-CN"/>
        </w:rPr>
        <w:t>P</w:t>
      </w:r>
      <w:r>
        <w:rPr>
          <w:rFonts w:cs="楷体_GB2312"/>
          <w:b w:val="0"/>
          <w:sz w:val="24"/>
          <w:szCs w:val="24"/>
          <w:lang w:eastAsia="zh-CN"/>
        </w:rPr>
        <w:t>arty.</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 xml:space="preserve">7.3 </w:t>
      </w:r>
      <w:r>
        <w:rPr>
          <w:rFonts w:ascii="仿宋_GB2312" w:eastAsia="仿宋_GB2312" w:hAnsi="宋体" w:cs="楷体_GB2312" w:hint="eastAsia"/>
          <w:sz w:val="24"/>
          <w:lang w:val="en-AU"/>
        </w:rPr>
        <w:t>参与本项目的学生均有权发表论文，但是论文的发表不得违反本协议关于保密或知识产权保护的规定</w:t>
      </w:r>
      <w:r>
        <w:rPr>
          <w:rFonts w:ascii="宋体" w:hAnsi="宋体" w:cs="楷体_GB2312" w:hint="eastAsia"/>
          <w:sz w:val="24"/>
          <w:lang w:val="en-AU"/>
        </w:rPr>
        <w:t>。</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7.3 Students involved in the Project have the right to publish papers, provided that any paper to be published must</w:t>
      </w:r>
      <w:r>
        <w:rPr>
          <w:rFonts w:cs="楷体_GB2312"/>
          <w:b w:val="0"/>
          <w:sz w:val="24"/>
          <w:szCs w:val="24"/>
          <w:lang w:eastAsia="zh-CN"/>
        </w:rPr>
        <w:t xml:space="preserve"> not violate any provisions of confidentiality or Intellectual Property rights protection.</w:t>
      </w:r>
    </w:p>
    <w:p w:rsidR="00C33FF2" w:rsidRDefault="00C33FF2">
      <w:pPr>
        <w:spacing w:line="360" w:lineRule="auto"/>
        <w:ind w:firstLineChars="196" w:firstLine="472"/>
        <w:rPr>
          <w:rFonts w:ascii="宋体" w:hAnsi="宋体" w:cs="楷体_GB2312"/>
          <w:b/>
          <w:sz w:val="24"/>
          <w:lang w:val="en-AU"/>
        </w:rPr>
      </w:pPr>
    </w:p>
    <w:p w:rsidR="00C33FF2" w:rsidRDefault="00EA444E">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8.</w:t>
      </w:r>
      <w:r>
        <w:rPr>
          <w:rFonts w:ascii="仿宋_GB2312" w:eastAsia="仿宋_GB2312" w:hAnsi="宋体" w:cs="楷体_GB2312" w:hint="eastAsia"/>
          <w:b/>
          <w:sz w:val="24"/>
          <w:lang w:val="en-AU"/>
        </w:rPr>
        <w:t>发表</w:t>
      </w:r>
    </w:p>
    <w:p w:rsidR="00C33FF2" w:rsidRDefault="00EA444E">
      <w:pPr>
        <w:spacing w:line="360" w:lineRule="auto"/>
        <w:ind w:firstLineChars="196" w:firstLine="472"/>
        <w:rPr>
          <w:rFonts w:cs="楷体_GB2312"/>
          <w:b/>
          <w:sz w:val="24"/>
          <w:lang w:val="en-AU"/>
        </w:rPr>
      </w:pPr>
      <w:r>
        <w:rPr>
          <w:rFonts w:cs="楷体_GB2312"/>
          <w:b/>
          <w:sz w:val="24"/>
          <w:lang w:val="en-AU"/>
        </w:rPr>
        <w:t>8. Publication</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 xml:space="preserve"> 8.1 </w:t>
      </w:r>
      <w:r>
        <w:rPr>
          <w:rFonts w:ascii="仿宋_GB2312" w:eastAsia="仿宋_GB2312" w:hAnsi="宋体" w:cs="楷体_GB2312" w:hint="eastAsia"/>
          <w:sz w:val="24"/>
          <w:lang w:val="en-AU"/>
        </w:rPr>
        <w:t>在不违反本协议关于保密或知识产权规定的情况下，协议任何一方均</w:t>
      </w:r>
      <w:r>
        <w:rPr>
          <w:rFonts w:ascii="仿宋_GB2312" w:eastAsia="仿宋_GB2312" w:hAnsi="宋体" w:cs="楷体_GB2312" w:hint="eastAsia"/>
          <w:sz w:val="24"/>
          <w:lang w:val="en-AU"/>
        </w:rPr>
        <w:lastRenderedPageBreak/>
        <w:t>有权发表本项目的研究成果。</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8.1 Each Party is entitled to publish the results of the Project, provided that no provision in</w:t>
      </w:r>
      <w:r>
        <w:rPr>
          <w:rFonts w:cs="楷体_GB2312"/>
          <w:b w:val="0"/>
          <w:sz w:val="24"/>
          <w:szCs w:val="24"/>
          <w:lang w:eastAsia="zh-CN"/>
        </w:rPr>
        <w:t xml:space="preserve"> respect to </w:t>
      </w:r>
      <w:r>
        <w:rPr>
          <w:rFonts w:cs="楷体_GB2312" w:hint="eastAsia"/>
          <w:b w:val="0"/>
          <w:sz w:val="24"/>
          <w:szCs w:val="24"/>
          <w:lang w:eastAsia="zh-CN"/>
        </w:rPr>
        <w:t>C</w:t>
      </w:r>
      <w:r>
        <w:rPr>
          <w:rFonts w:cs="楷体_GB2312"/>
          <w:b w:val="0"/>
          <w:sz w:val="24"/>
          <w:szCs w:val="24"/>
          <w:lang w:eastAsia="zh-CN"/>
        </w:rPr>
        <w:t xml:space="preserve">onfidential </w:t>
      </w:r>
      <w:r>
        <w:rPr>
          <w:rFonts w:cs="楷体_GB2312" w:hint="eastAsia"/>
          <w:b w:val="0"/>
          <w:sz w:val="24"/>
          <w:szCs w:val="24"/>
          <w:lang w:eastAsia="zh-CN"/>
        </w:rPr>
        <w:t>I</w:t>
      </w:r>
      <w:r>
        <w:rPr>
          <w:rFonts w:cs="楷体_GB2312"/>
          <w:b w:val="0"/>
          <w:sz w:val="24"/>
          <w:szCs w:val="24"/>
          <w:lang w:eastAsia="zh-CN"/>
        </w:rPr>
        <w:t xml:space="preserve">nformation or </w:t>
      </w:r>
      <w:r>
        <w:rPr>
          <w:rFonts w:cs="楷体_GB2312" w:hint="eastAsia"/>
          <w:b w:val="0"/>
          <w:sz w:val="24"/>
          <w:szCs w:val="24"/>
          <w:lang w:eastAsia="zh-CN"/>
        </w:rPr>
        <w:t>I</w:t>
      </w:r>
      <w:r>
        <w:rPr>
          <w:rFonts w:cs="楷体_GB2312"/>
          <w:b w:val="0"/>
          <w:sz w:val="24"/>
          <w:szCs w:val="24"/>
          <w:lang w:eastAsia="zh-CN"/>
        </w:rPr>
        <w:t xml:space="preserve">ntellectual </w:t>
      </w:r>
      <w:r>
        <w:rPr>
          <w:rFonts w:cs="楷体_GB2312" w:hint="eastAsia"/>
          <w:b w:val="0"/>
          <w:sz w:val="24"/>
          <w:szCs w:val="24"/>
          <w:lang w:eastAsia="zh-CN"/>
        </w:rPr>
        <w:t>P</w:t>
      </w:r>
      <w:r>
        <w:rPr>
          <w:rFonts w:cs="楷体_GB2312"/>
          <w:b w:val="0"/>
          <w:sz w:val="24"/>
          <w:szCs w:val="24"/>
          <w:lang w:eastAsia="zh-CN"/>
        </w:rPr>
        <w:t>roperty right is violated.</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 xml:space="preserve"> 8.2</w:t>
      </w:r>
      <w:r>
        <w:rPr>
          <w:rFonts w:ascii="仿宋_GB2312" w:eastAsia="仿宋_GB2312" w:hAnsi="宋体" w:cs="楷体_GB2312" w:hint="eastAsia"/>
          <w:sz w:val="24"/>
          <w:lang w:val="en-AU"/>
        </w:rPr>
        <w:t>协议任何一方在其发表的论文或出版物中应该明确标明另外一方对本研究成果的贡献，以及其对本研究成果的资助情况。</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8.2 Each </w:t>
      </w:r>
      <w:r>
        <w:rPr>
          <w:rFonts w:cs="楷体_GB2312" w:hint="eastAsia"/>
          <w:b w:val="0"/>
          <w:sz w:val="24"/>
          <w:szCs w:val="24"/>
          <w:lang w:eastAsia="zh-CN"/>
        </w:rPr>
        <w:t>P</w:t>
      </w:r>
      <w:r>
        <w:rPr>
          <w:rFonts w:cs="楷体_GB2312"/>
          <w:b w:val="0"/>
          <w:sz w:val="24"/>
          <w:szCs w:val="24"/>
          <w:lang w:eastAsia="zh-CN"/>
        </w:rPr>
        <w:t xml:space="preserve">arty in its published papers or other publications should expressly indicate the other </w:t>
      </w:r>
      <w:r>
        <w:rPr>
          <w:rFonts w:cs="楷体_GB2312" w:hint="eastAsia"/>
          <w:b w:val="0"/>
          <w:sz w:val="24"/>
          <w:szCs w:val="24"/>
          <w:lang w:eastAsia="zh-CN"/>
        </w:rPr>
        <w:t>P</w:t>
      </w:r>
      <w:r>
        <w:rPr>
          <w:rFonts w:cs="楷体_GB2312"/>
          <w:b w:val="0"/>
          <w:sz w:val="24"/>
          <w:szCs w:val="24"/>
          <w:lang w:eastAsia="zh-CN"/>
        </w:rPr>
        <w:t>arty’s contribution</w:t>
      </w:r>
      <w:r>
        <w:rPr>
          <w:rFonts w:cs="楷体_GB2312"/>
          <w:b w:val="0"/>
          <w:sz w:val="24"/>
          <w:szCs w:val="24"/>
          <w:lang w:eastAsia="zh-CN"/>
        </w:rPr>
        <w:t xml:space="preserve"> as well as provision of funds to the research results.</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 xml:space="preserve"> 8.3 </w:t>
      </w:r>
      <w:r>
        <w:rPr>
          <w:rFonts w:ascii="仿宋_GB2312" w:eastAsia="仿宋_GB2312" w:hAnsi="宋体" w:cs="楷体_GB2312" w:hint="eastAsia"/>
          <w:sz w:val="24"/>
          <w:lang w:val="en-AU"/>
        </w:rPr>
        <w:t>在任何有关本项目的论文、出版物或研讨活动中，协议双方均不得故意做出或允许做出关于对方或本项目的不准确或误导性的陈述。</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8.3 Neither </w:t>
      </w:r>
      <w:r>
        <w:rPr>
          <w:rFonts w:cs="楷体_GB2312" w:hint="eastAsia"/>
          <w:b w:val="0"/>
          <w:sz w:val="24"/>
          <w:szCs w:val="24"/>
          <w:lang w:eastAsia="zh-CN"/>
        </w:rPr>
        <w:t>P</w:t>
      </w:r>
      <w:r>
        <w:rPr>
          <w:rFonts w:cs="楷体_GB2312"/>
          <w:b w:val="0"/>
          <w:sz w:val="24"/>
          <w:szCs w:val="24"/>
          <w:lang w:eastAsia="zh-CN"/>
        </w:rPr>
        <w:t xml:space="preserve">arty is allowed to make or allow others to make any inaccurate or misleading statements in published papers, other publications or academic discussion activities in connection with this Project. </w:t>
      </w:r>
    </w:p>
    <w:p w:rsidR="00C33FF2" w:rsidRDefault="00C33FF2">
      <w:pPr>
        <w:spacing w:line="360" w:lineRule="auto"/>
        <w:ind w:firstLineChars="245" w:firstLine="588"/>
        <w:rPr>
          <w:rFonts w:ascii="宋体" w:hAnsi="宋体" w:cs="楷体_GB2312"/>
          <w:sz w:val="24"/>
          <w:lang w:val="en-AU"/>
        </w:rPr>
      </w:pPr>
    </w:p>
    <w:p w:rsidR="00C33FF2" w:rsidRDefault="00EA444E">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9.</w:t>
      </w:r>
      <w:r>
        <w:rPr>
          <w:rFonts w:ascii="仿宋_GB2312" w:eastAsia="仿宋_GB2312" w:hAnsi="宋体" w:cs="楷体_GB2312" w:hint="eastAsia"/>
          <w:b/>
          <w:sz w:val="24"/>
          <w:lang w:val="en-AU"/>
        </w:rPr>
        <w:t>变更、转让和承继</w:t>
      </w:r>
    </w:p>
    <w:p w:rsidR="00C33FF2" w:rsidRDefault="00EA444E">
      <w:pPr>
        <w:spacing w:line="360" w:lineRule="auto"/>
        <w:ind w:firstLineChars="196" w:firstLine="472"/>
        <w:rPr>
          <w:rFonts w:cs="楷体_GB2312"/>
          <w:b/>
          <w:sz w:val="24"/>
          <w:lang w:val="en-AU"/>
        </w:rPr>
      </w:pPr>
      <w:r>
        <w:rPr>
          <w:rFonts w:cs="楷体_GB2312"/>
          <w:b/>
          <w:sz w:val="24"/>
          <w:lang w:val="en-AU"/>
        </w:rPr>
        <w:t>9. Modification, Assignment and Inheritance</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本协议内</w:t>
      </w:r>
      <w:r>
        <w:rPr>
          <w:rFonts w:ascii="仿宋_GB2312" w:eastAsia="仿宋_GB2312" w:hAnsi="宋体" w:cs="楷体_GB2312" w:hint="eastAsia"/>
          <w:sz w:val="24"/>
          <w:lang w:val="en-AU"/>
        </w:rPr>
        <w:t>容的任何变更必须由双方书面签字同意。未获得对方的书面同意，本协议任何一方不得转让其在本协议项下的权利和义务，也不得委托他人代其承担本协议项下的权利和义务。</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一方发生分立、合并等情形，本协议项下的权利义务由合并、分立后的主体承继。</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Modifications to this Agreement must be in writing and signed by authorised signatories of both Parties. Neither Party may assign or trust ot</w:t>
      </w:r>
      <w:r>
        <w:rPr>
          <w:rFonts w:cs="楷体_GB2312"/>
          <w:b w:val="0"/>
          <w:sz w:val="24"/>
          <w:szCs w:val="24"/>
          <w:lang w:eastAsia="zh-CN"/>
        </w:rPr>
        <w:t>hers to undertake its rights and obligations under this Agreement without prior written consent of the other Party.</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In the condition of any Party’s division or merger or other circumstances, all rights and obligations of that Party shall be inherited by th</w:t>
      </w:r>
      <w:r>
        <w:rPr>
          <w:rFonts w:cs="楷体_GB2312"/>
          <w:b w:val="0"/>
          <w:sz w:val="24"/>
          <w:szCs w:val="24"/>
          <w:lang w:eastAsia="zh-CN"/>
        </w:rPr>
        <w:t>e new legal subjects that were divided from the original Party or the new legal subjects that merged the original Party.</w:t>
      </w:r>
    </w:p>
    <w:p w:rsidR="00C33FF2" w:rsidRDefault="00C33FF2">
      <w:pPr>
        <w:spacing w:line="360" w:lineRule="auto"/>
        <w:ind w:firstLineChars="196" w:firstLine="470"/>
        <w:rPr>
          <w:rFonts w:ascii="宋体" w:hAnsi="宋体" w:cs="楷体_GB2312"/>
          <w:sz w:val="24"/>
          <w:lang w:val="en-AU"/>
        </w:rPr>
      </w:pPr>
    </w:p>
    <w:p w:rsidR="00C33FF2" w:rsidRDefault="00EA444E">
      <w:pPr>
        <w:pStyle w:val="numpara"/>
        <w:tabs>
          <w:tab w:val="clear" w:pos="432"/>
          <w:tab w:val="left" w:pos="420"/>
        </w:tabs>
        <w:spacing w:before="0" w:after="0" w:line="360" w:lineRule="auto"/>
        <w:ind w:left="1" w:firstLineChars="200" w:firstLine="482"/>
        <w:jc w:val="left"/>
        <w:rPr>
          <w:rFonts w:ascii="宋体" w:hAnsi="宋体" w:cs="楷体_GB2312"/>
          <w:sz w:val="24"/>
          <w:szCs w:val="24"/>
          <w:lang w:eastAsia="zh-CN"/>
        </w:rPr>
      </w:pPr>
      <w:r>
        <w:rPr>
          <w:rFonts w:ascii="宋体" w:hAnsi="宋体" w:cs="楷体_GB2312" w:hint="eastAsia"/>
          <w:sz w:val="24"/>
          <w:szCs w:val="24"/>
          <w:lang w:eastAsia="zh-CN"/>
        </w:rPr>
        <w:t>10.</w:t>
      </w:r>
      <w:r>
        <w:rPr>
          <w:rFonts w:ascii="仿宋_GB2312" w:eastAsia="仿宋_GB2312" w:hAnsi="宋体" w:cs="楷体_GB2312" w:hint="eastAsia"/>
          <w:bCs w:val="0"/>
          <w:kern w:val="2"/>
          <w:sz w:val="24"/>
          <w:szCs w:val="24"/>
          <w:lang w:eastAsia="zh-CN"/>
        </w:rPr>
        <w:t>协议双方的关系</w:t>
      </w:r>
    </w:p>
    <w:p w:rsidR="00C33FF2" w:rsidRDefault="00EA444E">
      <w:pPr>
        <w:spacing w:line="360" w:lineRule="auto"/>
        <w:ind w:firstLineChars="196" w:firstLine="472"/>
        <w:rPr>
          <w:rFonts w:cs="楷体_GB2312"/>
          <w:b/>
          <w:sz w:val="24"/>
          <w:lang w:val="en-AU"/>
        </w:rPr>
      </w:pPr>
      <w:r>
        <w:rPr>
          <w:rFonts w:cs="楷体_GB2312"/>
          <w:b/>
          <w:sz w:val="24"/>
          <w:lang w:val="en-AU"/>
        </w:rPr>
        <w:t>10. Relationships</w:t>
      </w:r>
    </w:p>
    <w:p w:rsidR="00C33FF2" w:rsidRDefault="00EA444E">
      <w:pPr>
        <w:spacing w:line="360" w:lineRule="auto"/>
        <w:ind w:firstLineChars="195" w:firstLine="468"/>
        <w:rPr>
          <w:rFonts w:ascii="仿宋_GB2312" w:eastAsia="仿宋_GB2312" w:hAnsi="宋体" w:cs="楷体_GB2312"/>
          <w:sz w:val="24"/>
          <w:lang w:val="en-AU"/>
        </w:rPr>
      </w:pPr>
      <w:r>
        <w:rPr>
          <w:rFonts w:ascii="仿宋_GB2312" w:eastAsia="仿宋_GB2312" w:hAnsi="宋体" w:cs="楷体_GB2312" w:hint="eastAsia"/>
          <w:sz w:val="24"/>
          <w:lang w:val="en-AU"/>
        </w:rPr>
        <w:t>本协议双方各自作为独立的签约方签署本协议。本协议的任何内容在本协议双方之间不产生包括合伙、代理、信托、合资等关系在内的任何形式的其他关系。</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Each Party enters into this Agreement as an independent entity. Nothing in this Agreement shall create any other relationship in any form between the Parties, including partnership, agency, trust, joint venture or otherwise. </w:t>
      </w:r>
    </w:p>
    <w:p w:rsidR="00C33FF2" w:rsidRDefault="00C33FF2">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p>
    <w:p w:rsidR="00C33FF2" w:rsidRDefault="00EA444E">
      <w:pPr>
        <w:spacing w:line="360" w:lineRule="auto"/>
        <w:ind w:firstLineChars="245" w:firstLine="590"/>
        <w:rPr>
          <w:rFonts w:ascii="宋体" w:hAnsi="宋体" w:cs="楷体_GB2312"/>
          <w:b/>
          <w:sz w:val="24"/>
          <w:lang w:val="en-AU"/>
        </w:rPr>
      </w:pPr>
      <w:r>
        <w:rPr>
          <w:rFonts w:ascii="宋体" w:hAnsi="宋体" w:cs="楷体_GB2312" w:hint="eastAsia"/>
          <w:b/>
          <w:sz w:val="24"/>
          <w:lang w:val="en-AU"/>
        </w:rPr>
        <w:t>11.</w:t>
      </w:r>
      <w:r>
        <w:rPr>
          <w:rFonts w:ascii="仿宋_GB2312" w:eastAsia="仿宋_GB2312" w:hAnsi="宋体" w:cs="楷体_GB2312" w:hint="eastAsia"/>
          <w:b/>
          <w:kern w:val="0"/>
          <w:sz w:val="24"/>
        </w:rPr>
        <w:t>协议的期限和终止</w:t>
      </w:r>
    </w:p>
    <w:p w:rsidR="00C33FF2" w:rsidRDefault="00EA444E">
      <w:pPr>
        <w:spacing w:line="360" w:lineRule="auto"/>
        <w:ind w:firstLineChars="245" w:firstLine="590"/>
        <w:rPr>
          <w:b/>
          <w:sz w:val="24"/>
          <w:lang w:val="en-AU"/>
        </w:rPr>
      </w:pPr>
      <w:r>
        <w:rPr>
          <w:b/>
          <w:sz w:val="24"/>
          <w:lang w:val="en-AU"/>
        </w:rPr>
        <w:t>11. Term and Term</w:t>
      </w:r>
      <w:r>
        <w:rPr>
          <w:b/>
          <w:sz w:val="24"/>
          <w:lang w:val="en-AU"/>
        </w:rPr>
        <w:t>ination</w:t>
      </w:r>
    </w:p>
    <w:p w:rsidR="00C33FF2" w:rsidRDefault="00EA444E">
      <w:pPr>
        <w:pStyle w:val="numpara"/>
        <w:tabs>
          <w:tab w:val="clear" w:pos="432"/>
          <w:tab w:val="left" w:pos="420"/>
        </w:tabs>
        <w:spacing w:before="0" w:after="0" w:line="360" w:lineRule="auto"/>
        <w:ind w:left="1" w:firstLineChars="250" w:firstLine="600"/>
        <w:jc w:val="left"/>
        <w:rPr>
          <w:rFonts w:ascii="宋体" w:hAnsi="宋体" w:cs="楷体_GB2312"/>
          <w:b w:val="0"/>
          <w:bCs w:val="0"/>
          <w:kern w:val="2"/>
          <w:sz w:val="24"/>
          <w:szCs w:val="24"/>
          <w:lang w:eastAsia="zh-CN"/>
        </w:rPr>
      </w:pPr>
      <w:r>
        <w:rPr>
          <w:rFonts w:ascii="宋体" w:hAnsi="宋体" w:cs="楷体_GB2312" w:hint="eastAsia"/>
          <w:b w:val="0"/>
          <w:sz w:val="24"/>
          <w:szCs w:val="24"/>
          <w:lang w:eastAsia="zh-CN"/>
        </w:rPr>
        <w:t>11.1</w:t>
      </w:r>
      <w:r>
        <w:rPr>
          <w:rFonts w:ascii="仿宋_GB2312" w:eastAsia="仿宋_GB2312" w:hAnsi="宋体" w:cs="楷体_GB2312" w:hint="eastAsia"/>
          <w:b w:val="0"/>
          <w:bCs w:val="0"/>
          <w:kern w:val="2"/>
          <w:sz w:val="24"/>
          <w:szCs w:val="24"/>
          <w:lang w:eastAsia="zh-CN"/>
        </w:rPr>
        <w:t>本协议的期限为</w:t>
      </w:r>
      <w:r>
        <w:rPr>
          <w:rFonts w:ascii="仿宋_GB2312" w:eastAsia="仿宋_GB2312" w:hAnsi="宋体" w:cs="楷体_GB2312" w:hint="eastAsia"/>
          <w:b w:val="0"/>
          <w:bCs w:val="0"/>
          <w:kern w:val="2"/>
          <w:sz w:val="24"/>
          <w:szCs w:val="24"/>
          <w:lang w:eastAsia="zh-CN"/>
        </w:rPr>
        <w:t>___</w:t>
      </w:r>
      <w:r>
        <w:rPr>
          <w:rFonts w:ascii="仿宋_GB2312" w:eastAsia="仿宋_GB2312" w:hAnsi="宋体" w:cs="楷体_GB2312" w:hint="eastAsia"/>
          <w:b w:val="0"/>
          <w:bCs w:val="0"/>
          <w:kern w:val="2"/>
          <w:sz w:val="24"/>
          <w:szCs w:val="24"/>
          <w:lang w:eastAsia="zh-CN"/>
        </w:rPr>
        <w:t>年，自</w:t>
      </w:r>
      <w:r>
        <w:rPr>
          <w:rFonts w:ascii="仿宋_GB2312" w:eastAsia="仿宋_GB2312" w:hAnsi="宋体" w:cs="楷体_GB2312" w:hint="eastAsia"/>
          <w:b w:val="0"/>
          <w:bCs w:val="0"/>
          <w:kern w:val="2"/>
          <w:sz w:val="24"/>
          <w:szCs w:val="24"/>
          <w:lang w:eastAsia="zh-CN"/>
        </w:rPr>
        <w:t xml:space="preserve">    </w:t>
      </w:r>
      <w:r>
        <w:rPr>
          <w:rFonts w:ascii="仿宋_GB2312" w:eastAsia="仿宋_GB2312" w:hAnsi="宋体" w:cs="楷体_GB2312" w:hint="eastAsia"/>
          <w:b w:val="0"/>
          <w:bCs w:val="0"/>
          <w:kern w:val="2"/>
          <w:sz w:val="24"/>
          <w:szCs w:val="24"/>
          <w:lang w:eastAsia="zh-CN"/>
        </w:rPr>
        <w:t>到</w:t>
      </w:r>
      <w:r>
        <w:rPr>
          <w:rFonts w:ascii="仿宋_GB2312" w:eastAsia="仿宋_GB2312" w:hAnsi="宋体" w:cs="楷体_GB2312" w:hint="eastAsia"/>
          <w:b w:val="0"/>
          <w:bCs w:val="0"/>
          <w:kern w:val="2"/>
          <w:sz w:val="24"/>
          <w:szCs w:val="24"/>
          <w:lang w:eastAsia="zh-CN"/>
        </w:rPr>
        <w:t xml:space="preserve">    </w:t>
      </w:r>
      <w:r>
        <w:rPr>
          <w:rFonts w:ascii="仿宋_GB2312" w:eastAsia="仿宋_GB2312" w:hAnsi="宋体" w:cs="楷体_GB2312" w:hint="eastAsia"/>
          <w:b w:val="0"/>
          <w:bCs w:val="0"/>
          <w:kern w:val="2"/>
          <w:sz w:val="24"/>
          <w:szCs w:val="24"/>
          <w:lang w:eastAsia="zh-CN"/>
        </w:rPr>
        <w:t>为止。</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11.1 The term of this Agreement is </w:t>
      </w:r>
      <w:r>
        <w:rPr>
          <w:rFonts w:cs="楷体_GB2312" w:hint="eastAsia"/>
          <w:b w:val="0"/>
          <w:sz w:val="24"/>
          <w:szCs w:val="24"/>
          <w:lang w:eastAsia="zh-CN"/>
        </w:rPr>
        <w:t>[  ]</w:t>
      </w:r>
      <w:r>
        <w:rPr>
          <w:rFonts w:cs="楷体_GB2312"/>
          <w:b w:val="0"/>
          <w:sz w:val="24"/>
          <w:szCs w:val="24"/>
          <w:lang w:eastAsia="zh-CN"/>
        </w:rPr>
        <w:t xml:space="preserve"> years, from </w:t>
      </w:r>
      <w:r>
        <w:rPr>
          <w:rFonts w:cs="楷体_GB2312" w:hint="eastAsia"/>
          <w:b w:val="0"/>
          <w:sz w:val="24"/>
          <w:szCs w:val="24"/>
          <w:lang w:eastAsia="zh-CN"/>
        </w:rPr>
        <w:t>[  ]</w:t>
      </w:r>
      <w:r>
        <w:rPr>
          <w:rFonts w:cs="楷体_GB2312"/>
          <w:b w:val="0"/>
          <w:sz w:val="24"/>
          <w:szCs w:val="24"/>
          <w:lang w:eastAsia="zh-CN"/>
        </w:rPr>
        <w:t xml:space="preserve"> to </w:t>
      </w:r>
      <w:r>
        <w:rPr>
          <w:rFonts w:cs="楷体_GB2312" w:hint="eastAsia"/>
          <w:b w:val="0"/>
          <w:sz w:val="24"/>
          <w:szCs w:val="24"/>
          <w:lang w:eastAsia="zh-CN"/>
        </w:rPr>
        <w:t>[].</w:t>
      </w:r>
    </w:p>
    <w:p w:rsidR="00C33FF2" w:rsidRDefault="00EA444E">
      <w:pPr>
        <w:pStyle w:val="ClauseBody"/>
        <w:spacing w:line="360" w:lineRule="auto"/>
        <w:ind w:leftChars="-1" w:left="-2" w:firstLineChars="250" w:firstLine="600"/>
        <w:rPr>
          <w:rFonts w:ascii="仿宋_GB2312" w:eastAsia="仿宋_GB2312" w:hAnsi="宋体" w:cs="楷体_GB2312"/>
          <w:sz w:val="24"/>
          <w:szCs w:val="24"/>
          <w:lang w:eastAsia="zh-CN"/>
        </w:rPr>
      </w:pPr>
      <w:r>
        <w:rPr>
          <w:rFonts w:ascii="宋体" w:hAnsi="宋体" w:cs="楷体_GB2312" w:hint="eastAsia"/>
          <w:sz w:val="24"/>
          <w:szCs w:val="24"/>
          <w:lang w:val="en-AU" w:eastAsia="zh-CN"/>
        </w:rPr>
        <w:t>11.2</w:t>
      </w:r>
      <w:r>
        <w:rPr>
          <w:rFonts w:ascii="仿宋_GB2312" w:eastAsia="仿宋_GB2312" w:hAnsi="宋体" w:cs="楷体_GB2312" w:hint="eastAsia"/>
          <w:sz w:val="24"/>
          <w:szCs w:val="24"/>
          <w:lang w:eastAsia="zh-CN"/>
        </w:rPr>
        <w:t>如果本协议一方违反本协议约定的义务，那么守约方有权书面通知违约方要求其履行本协议约定的义务，并承担相应责任。如果违约方在收到书面通知</w:t>
      </w:r>
      <w:r>
        <w:rPr>
          <w:rFonts w:ascii="仿宋_GB2312" w:eastAsia="仿宋_GB2312" w:hAnsi="宋体" w:cs="楷体_GB2312" w:hint="eastAsia"/>
          <w:sz w:val="24"/>
          <w:szCs w:val="24"/>
          <w:lang w:eastAsia="zh-CN"/>
        </w:rPr>
        <w:t>30</w:t>
      </w:r>
      <w:r>
        <w:rPr>
          <w:rFonts w:ascii="仿宋_GB2312" w:eastAsia="仿宋_GB2312" w:hAnsi="宋体" w:cs="楷体_GB2312" w:hint="eastAsia"/>
          <w:sz w:val="24"/>
          <w:szCs w:val="24"/>
          <w:lang w:eastAsia="zh-CN"/>
        </w:rPr>
        <w:t>日内仍未履行相关义务，则守约方有权书面通知违约方终止本协议，通知到达违约方之日起，本协议自行终止。本协议终止后，违约一方仍应承担相应的违约责任。</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11.2 If one Party breaches this Agreement, the other Party may notify the breaching party in written forms to require the breaching Party to perform its obligations. If the breaching Party does not perform or refuse to perform the required obligations in 3</w:t>
      </w:r>
      <w:r>
        <w:rPr>
          <w:rFonts w:cs="楷体_GB2312"/>
          <w:b w:val="0"/>
          <w:sz w:val="24"/>
          <w:szCs w:val="24"/>
          <w:lang w:eastAsia="zh-CN"/>
        </w:rPr>
        <w:t>0 days after receiving the written notice, the other Party has the right to give the breaching party a written notification terminating the Agreement. The day that the breaching Party receives the written notification is the termination date of this Agreem</w:t>
      </w:r>
      <w:r>
        <w:rPr>
          <w:rFonts w:cs="楷体_GB2312"/>
          <w:b w:val="0"/>
          <w:sz w:val="24"/>
          <w:szCs w:val="24"/>
          <w:lang w:eastAsia="zh-CN"/>
        </w:rPr>
        <w:t xml:space="preserve">ent. After the termination, the breaching Party shall continue to be liable for breaching the </w:t>
      </w:r>
      <w:r>
        <w:rPr>
          <w:rFonts w:cs="楷体_GB2312" w:hint="eastAsia"/>
          <w:b w:val="0"/>
          <w:sz w:val="24"/>
          <w:szCs w:val="24"/>
          <w:lang w:eastAsia="zh-CN"/>
        </w:rPr>
        <w:t>A</w:t>
      </w:r>
      <w:r>
        <w:rPr>
          <w:rFonts w:cs="楷体_GB2312"/>
          <w:b w:val="0"/>
          <w:sz w:val="24"/>
          <w:szCs w:val="24"/>
          <w:lang w:eastAsia="zh-CN"/>
        </w:rPr>
        <w:t>greement.</w:t>
      </w:r>
    </w:p>
    <w:p w:rsidR="00C33FF2" w:rsidRDefault="00C33FF2">
      <w:pPr>
        <w:spacing w:line="360" w:lineRule="auto"/>
        <w:ind w:firstLineChars="245" w:firstLine="588"/>
        <w:rPr>
          <w:sz w:val="24"/>
        </w:rPr>
      </w:pPr>
    </w:p>
    <w:p w:rsidR="00C33FF2" w:rsidRDefault="00EA444E">
      <w:pPr>
        <w:pStyle w:val="ClauseBody"/>
        <w:spacing w:line="360" w:lineRule="auto"/>
        <w:ind w:leftChars="-1" w:left="-2" w:firstLineChars="250" w:firstLine="600"/>
        <w:rPr>
          <w:rFonts w:ascii="宋体" w:hAnsi="宋体"/>
          <w:sz w:val="24"/>
          <w:szCs w:val="24"/>
          <w:lang w:eastAsia="zh-CN"/>
        </w:rPr>
      </w:pPr>
      <w:r>
        <w:rPr>
          <w:rFonts w:ascii="宋体" w:hAnsi="宋体" w:cs="楷体_GB2312" w:hint="eastAsia"/>
          <w:sz w:val="24"/>
          <w:szCs w:val="24"/>
          <w:lang w:eastAsia="zh-CN"/>
        </w:rPr>
        <w:lastRenderedPageBreak/>
        <w:t>11.3</w:t>
      </w:r>
      <w:r>
        <w:rPr>
          <w:rFonts w:ascii="仿宋_GB2312" w:eastAsia="仿宋_GB2312" w:hAnsi="宋体" w:cs="楷体_GB2312" w:hint="eastAsia"/>
          <w:sz w:val="24"/>
          <w:szCs w:val="24"/>
          <w:lang w:eastAsia="zh-CN"/>
        </w:rPr>
        <w:t>因违约而导致本协议终止后，本协议任何一方应立即将对方为完成本项目而提供的或研发的各种物质、设备、仪器、资料返还给对方。因违约而导致本协议终止后，另外一方必须停止使用本协议中另一方提供的背景知识产权。</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11.3 Where the Agreement is terminated under t</w:t>
      </w:r>
      <w:r>
        <w:rPr>
          <w:rFonts w:cs="楷体_GB2312"/>
          <w:b w:val="0"/>
          <w:sz w:val="24"/>
          <w:szCs w:val="24"/>
          <w:lang w:eastAsia="zh-CN"/>
        </w:rPr>
        <w:t xml:space="preserve">his section, each Party shall promptly deliver to other Party all substances, equipments, instruments and materials provided or developed by the other Party for the purpose of this Project and stop using the Background Intellectual </w:t>
      </w:r>
      <w:r>
        <w:rPr>
          <w:rFonts w:cs="楷体_GB2312" w:hint="eastAsia"/>
          <w:b w:val="0"/>
          <w:sz w:val="24"/>
          <w:szCs w:val="24"/>
          <w:lang w:eastAsia="zh-CN"/>
        </w:rPr>
        <w:t>P</w:t>
      </w:r>
      <w:r>
        <w:rPr>
          <w:rFonts w:cs="楷体_GB2312"/>
          <w:b w:val="0"/>
          <w:sz w:val="24"/>
          <w:szCs w:val="24"/>
          <w:lang w:eastAsia="zh-CN"/>
        </w:rPr>
        <w:t>roperty provided by the</w:t>
      </w:r>
      <w:r>
        <w:rPr>
          <w:rFonts w:cs="楷体_GB2312"/>
          <w:b w:val="0"/>
          <w:sz w:val="24"/>
          <w:szCs w:val="24"/>
          <w:lang w:eastAsia="zh-CN"/>
        </w:rPr>
        <w:t xml:space="preserve"> other Party under this Agreement.</w:t>
      </w:r>
    </w:p>
    <w:p w:rsidR="00C33FF2" w:rsidRDefault="00C33FF2">
      <w:pPr>
        <w:spacing w:line="360" w:lineRule="auto"/>
        <w:ind w:firstLineChars="245" w:firstLine="588"/>
        <w:rPr>
          <w:rFonts w:ascii="宋体" w:hAnsi="宋体" w:cs="楷体_GB2312"/>
          <w:sz w:val="24"/>
        </w:rPr>
      </w:pPr>
    </w:p>
    <w:p w:rsidR="00C33FF2" w:rsidRDefault="00EA444E">
      <w:pPr>
        <w:spacing w:line="360" w:lineRule="auto"/>
        <w:ind w:firstLineChars="196" w:firstLine="472"/>
        <w:rPr>
          <w:rFonts w:ascii="仿宋_GB2312" w:eastAsia="仿宋_GB2312" w:hAnsi="宋体" w:cs="楷体_GB2312"/>
          <w:b/>
          <w:bCs/>
          <w:kern w:val="0"/>
          <w:sz w:val="24"/>
          <w:lang w:val="en-AU"/>
        </w:rPr>
      </w:pPr>
      <w:r>
        <w:rPr>
          <w:rFonts w:ascii="宋体" w:hAnsi="宋体" w:cs="楷体_GB2312" w:hint="eastAsia"/>
          <w:b/>
          <w:sz w:val="24"/>
          <w:lang w:val="en-AU"/>
        </w:rPr>
        <w:t>12.</w:t>
      </w:r>
      <w:r>
        <w:rPr>
          <w:rFonts w:ascii="仿宋_GB2312" w:eastAsia="仿宋_GB2312" w:hAnsi="宋体" w:cs="楷体_GB2312" w:hint="eastAsia"/>
          <w:b/>
          <w:bCs/>
          <w:kern w:val="0"/>
          <w:sz w:val="24"/>
          <w:lang w:val="en-AU"/>
        </w:rPr>
        <w:t>协议终止后的权利义务</w:t>
      </w:r>
    </w:p>
    <w:p w:rsidR="00C33FF2" w:rsidRDefault="00EA444E">
      <w:pPr>
        <w:pStyle w:val="numpara"/>
        <w:tabs>
          <w:tab w:val="clear" w:pos="432"/>
          <w:tab w:val="left" w:pos="420"/>
        </w:tabs>
        <w:spacing w:before="0" w:after="0" w:line="360" w:lineRule="auto"/>
        <w:ind w:leftChars="48" w:left="532" w:hangingChars="179" w:hanging="431"/>
        <w:jc w:val="left"/>
        <w:rPr>
          <w:rFonts w:cs="楷体_GB2312"/>
          <w:sz w:val="24"/>
          <w:szCs w:val="24"/>
          <w:lang w:eastAsia="zh-CN"/>
        </w:rPr>
      </w:pPr>
      <w:r>
        <w:rPr>
          <w:rFonts w:cs="楷体_GB2312" w:hint="eastAsia"/>
          <w:sz w:val="24"/>
          <w:szCs w:val="24"/>
          <w:lang w:eastAsia="zh-CN"/>
        </w:rPr>
        <w:t xml:space="preserve">   12.</w:t>
      </w:r>
      <w:r>
        <w:rPr>
          <w:rFonts w:cs="楷体_GB2312"/>
          <w:sz w:val="24"/>
          <w:szCs w:val="24"/>
          <w:lang w:eastAsia="zh-CN"/>
        </w:rPr>
        <w:t xml:space="preserve"> Rights and Obligations after Termination  </w:t>
      </w:r>
    </w:p>
    <w:p w:rsidR="00C33FF2" w:rsidRDefault="00EA444E">
      <w:pPr>
        <w:pStyle w:val="numpara"/>
        <w:tabs>
          <w:tab w:val="clear" w:pos="432"/>
          <w:tab w:val="left" w:pos="420"/>
        </w:tabs>
        <w:spacing w:before="0" w:after="0" w:line="360" w:lineRule="auto"/>
        <w:ind w:left="1" w:firstLineChars="250" w:firstLine="600"/>
        <w:jc w:val="left"/>
        <w:rPr>
          <w:rFonts w:ascii="仿宋_GB2312" w:eastAsia="仿宋_GB2312" w:hAnsi="宋体" w:cs="楷体_GB2312"/>
          <w:b w:val="0"/>
          <w:sz w:val="24"/>
          <w:szCs w:val="24"/>
          <w:lang w:eastAsia="zh-CN"/>
        </w:rPr>
      </w:pPr>
      <w:r>
        <w:rPr>
          <w:rFonts w:ascii="仿宋_GB2312" w:eastAsia="仿宋_GB2312" w:hAnsi="宋体" w:cs="楷体_GB2312" w:hint="eastAsia"/>
          <w:b w:val="0"/>
          <w:sz w:val="24"/>
          <w:szCs w:val="24"/>
          <w:lang w:eastAsia="zh-CN"/>
        </w:rPr>
        <w:t>本协议</w:t>
      </w:r>
      <w:r>
        <w:rPr>
          <w:rFonts w:ascii="仿宋_GB2312" w:eastAsia="仿宋_GB2312" w:hAnsi="宋体" w:cs="楷体_GB2312" w:hint="eastAsia"/>
          <w:b w:val="0"/>
          <w:sz w:val="24"/>
          <w:szCs w:val="24"/>
          <w:lang w:eastAsia="zh-CN"/>
        </w:rPr>
        <w:t>5</w:t>
      </w:r>
      <w:r>
        <w:rPr>
          <w:rFonts w:ascii="仿宋_GB2312" w:eastAsia="仿宋_GB2312" w:hAnsi="宋体" w:cs="楷体_GB2312" w:hint="eastAsia"/>
          <w:b w:val="0"/>
          <w:sz w:val="24"/>
          <w:szCs w:val="24"/>
          <w:lang w:eastAsia="zh-CN"/>
        </w:rPr>
        <w:t>条、</w:t>
      </w:r>
      <w:r>
        <w:rPr>
          <w:rFonts w:ascii="仿宋_GB2312" w:eastAsia="仿宋_GB2312" w:hAnsi="宋体" w:cs="楷体_GB2312" w:hint="eastAsia"/>
          <w:b w:val="0"/>
          <w:sz w:val="24"/>
          <w:szCs w:val="24"/>
          <w:lang w:eastAsia="zh-CN"/>
        </w:rPr>
        <w:t>6</w:t>
      </w:r>
      <w:r>
        <w:rPr>
          <w:rFonts w:ascii="仿宋_GB2312" w:eastAsia="仿宋_GB2312" w:hAnsi="宋体" w:cs="楷体_GB2312" w:hint="eastAsia"/>
          <w:b w:val="0"/>
          <w:sz w:val="24"/>
          <w:szCs w:val="24"/>
          <w:lang w:eastAsia="zh-CN"/>
        </w:rPr>
        <w:t>条、</w:t>
      </w:r>
      <w:r>
        <w:rPr>
          <w:rFonts w:ascii="仿宋_GB2312" w:eastAsia="仿宋_GB2312" w:hAnsi="宋体" w:cs="楷体_GB2312" w:hint="eastAsia"/>
          <w:b w:val="0"/>
          <w:sz w:val="24"/>
          <w:szCs w:val="24"/>
          <w:lang w:eastAsia="zh-CN"/>
        </w:rPr>
        <w:t>10</w:t>
      </w:r>
      <w:r>
        <w:rPr>
          <w:rFonts w:ascii="仿宋_GB2312" w:eastAsia="仿宋_GB2312" w:hAnsi="宋体" w:cs="楷体_GB2312" w:hint="eastAsia"/>
          <w:b w:val="0"/>
          <w:sz w:val="24"/>
          <w:szCs w:val="24"/>
          <w:lang w:eastAsia="zh-CN"/>
        </w:rPr>
        <w:t>条、</w:t>
      </w:r>
      <w:r>
        <w:rPr>
          <w:rFonts w:ascii="仿宋_GB2312" w:eastAsia="仿宋_GB2312" w:hAnsi="宋体" w:cs="楷体_GB2312" w:hint="eastAsia"/>
          <w:b w:val="0"/>
          <w:sz w:val="24"/>
          <w:szCs w:val="24"/>
          <w:lang w:eastAsia="zh-CN"/>
        </w:rPr>
        <w:t>14</w:t>
      </w:r>
      <w:r>
        <w:rPr>
          <w:rFonts w:ascii="仿宋_GB2312" w:eastAsia="仿宋_GB2312" w:hAnsi="宋体" w:cs="楷体_GB2312" w:hint="eastAsia"/>
          <w:b w:val="0"/>
          <w:sz w:val="24"/>
          <w:szCs w:val="24"/>
          <w:lang w:eastAsia="zh-CN"/>
        </w:rPr>
        <w:t>条、</w:t>
      </w:r>
      <w:r>
        <w:rPr>
          <w:rFonts w:ascii="仿宋_GB2312" w:eastAsia="仿宋_GB2312" w:hAnsi="宋体" w:cs="楷体_GB2312" w:hint="eastAsia"/>
          <w:b w:val="0"/>
          <w:sz w:val="24"/>
          <w:szCs w:val="24"/>
          <w:lang w:eastAsia="zh-CN"/>
        </w:rPr>
        <w:t>17</w:t>
      </w:r>
      <w:r>
        <w:rPr>
          <w:rFonts w:ascii="仿宋_GB2312" w:eastAsia="仿宋_GB2312" w:hAnsi="宋体" w:cs="楷体_GB2312" w:hint="eastAsia"/>
          <w:b w:val="0"/>
          <w:sz w:val="24"/>
          <w:szCs w:val="24"/>
          <w:lang w:eastAsia="zh-CN"/>
        </w:rPr>
        <w:t>条、</w:t>
      </w:r>
      <w:r>
        <w:rPr>
          <w:rFonts w:ascii="仿宋_GB2312" w:eastAsia="仿宋_GB2312" w:hAnsi="宋体" w:cs="楷体_GB2312" w:hint="eastAsia"/>
          <w:b w:val="0"/>
          <w:sz w:val="24"/>
          <w:szCs w:val="24"/>
          <w:lang w:eastAsia="zh-CN"/>
        </w:rPr>
        <w:t>19</w:t>
      </w:r>
      <w:r>
        <w:rPr>
          <w:rFonts w:ascii="仿宋_GB2312" w:eastAsia="仿宋_GB2312" w:hAnsi="宋体" w:cs="楷体_GB2312" w:hint="eastAsia"/>
          <w:b w:val="0"/>
          <w:sz w:val="24"/>
          <w:szCs w:val="24"/>
          <w:lang w:eastAsia="zh-CN"/>
        </w:rPr>
        <w:t>条、</w:t>
      </w:r>
      <w:r>
        <w:rPr>
          <w:rFonts w:ascii="仿宋_GB2312" w:eastAsia="仿宋_GB2312" w:hAnsi="宋体" w:cs="楷体_GB2312" w:hint="eastAsia"/>
          <w:b w:val="0"/>
          <w:sz w:val="24"/>
          <w:szCs w:val="24"/>
          <w:lang w:eastAsia="zh-CN"/>
        </w:rPr>
        <w:t>20</w:t>
      </w:r>
      <w:r>
        <w:rPr>
          <w:rFonts w:ascii="仿宋_GB2312" w:eastAsia="仿宋_GB2312" w:hAnsi="宋体" w:cs="楷体_GB2312" w:hint="eastAsia"/>
          <w:b w:val="0"/>
          <w:sz w:val="24"/>
          <w:szCs w:val="24"/>
          <w:lang w:eastAsia="zh-CN"/>
        </w:rPr>
        <w:t>条以及其他依照其特性在协议终止后仍然有效的条款，不因协议期限届满或协议提前终止而受到影响，在本协议期间届满或终止后仍然有效。</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Regardless of the expiration or the early termination of this </w:t>
      </w:r>
      <w:r>
        <w:rPr>
          <w:rFonts w:cs="楷体_GB2312"/>
          <w:b w:val="0"/>
          <w:sz w:val="24"/>
          <w:szCs w:val="24"/>
          <w:lang w:eastAsia="zh-CN"/>
        </w:rPr>
        <w:t>Agreement, Articles 5, 6, 10, 14, 17, 19, 20 and other provisions which are still effective after the termination of this Agreement in accordance with their characteristics will still be in force after the expiration or termination of this Agreement.</w:t>
      </w:r>
    </w:p>
    <w:p w:rsidR="00C33FF2" w:rsidRDefault="00C33FF2">
      <w:pPr>
        <w:pStyle w:val="numpara"/>
        <w:tabs>
          <w:tab w:val="clear" w:pos="432"/>
          <w:tab w:val="left" w:pos="420"/>
        </w:tabs>
        <w:spacing w:before="0" w:after="0" w:line="360" w:lineRule="auto"/>
        <w:ind w:left="1" w:firstLineChars="250" w:firstLine="600"/>
        <w:jc w:val="left"/>
        <w:rPr>
          <w:rFonts w:ascii="宋体" w:hAnsi="宋体" w:cs="楷体_GB2312"/>
          <w:b w:val="0"/>
          <w:sz w:val="24"/>
          <w:szCs w:val="24"/>
          <w:lang w:eastAsia="zh-CN"/>
        </w:rPr>
      </w:pPr>
    </w:p>
    <w:p w:rsidR="00C33FF2" w:rsidRDefault="00EA444E">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13.</w:t>
      </w:r>
      <w:r>
        <w:rPr>
          <w:rFonts w:ascii="仿宋_GB2312" w:eastAsia="仿宋_GB2312" w:hAnsi="宋体" w:cs="楷体_GB2312" w:hint="eastAsia"/>
          <w:b/>
          <w:kern w:val="0"/>
          <w:sz w:val="24"/>
        </w:rPr>
        <w:t>赔</w:t>
      </w:r>
      <w:r>
        <w:rPr>
          <w:rFonts w:ascii="仿宋_GB2312" w:eastAsia="仿宋_GB2312" w:hAnsi="宋体" w:cs="楷体_GB2312" w:hint="eastAsia"/>
          <w:b/>
          <w:kern w:val="0"/>
          <w:sz w:val="24"/>
        </w:rPr>
        <w:t>偿责任</w:t>
      </w:r>
    </w:p>
    <w:p w:rsidR="00C33FF2" w:rsidRDefault="00EA444E">
      <w:pPr>
        <w:spacing w:line="360" w:lineRule="auto"/>
        <w:ind w:firstLineChars="196" w:firstLine="470"/>
        <w:rPr>
          <w:sz w:val="24"/>
          <w:lang w:val="en-AU"/>
        </w:rPr>
      </w:pPr>
      <w:r>
        <w:rPr>
          <w:sz w:val="24"/>
          <w:lang w:val="en-AU"/>
        </w:rPr>
        <w:t xml:space="preserve">13. </w:t>
      </w:r>
      <w:r>
        <w:rPr>
          <w:b/>
          <w:sz w:val="24"/>
          <w:lang w:val="en-AU"/>
        </w:rPr>
        <w:t>Indemnification</w:t>
      </w:r>
    </w:p>
    <w:p w:rsidR="00C33FF2" w:rsidRDefault="00EA444E">
      <w:pPr>
        <w:pStyle w:val="ClauseBody"/>
        <w:spacing w:line="360" w:lineRule="auto"/>
        <w:ind w:leftChars="-1" w:left="-2"/>
        <w:rPr>
          <w:rFonts w:ascii="宋体" w:hAnsi="宋体" w:cs="楷体_GB2312"/>
          <w:sz w:val="24"/>
          <w:szCs w:val="24"/>
          <w:lang w:eastAsia="zh-CN"/>
        </w:rPr>
      </w:pPr>
      <w:r>
        <w:rPr>
          <w:rFonts w:ascii="宋体" w:hAnsi="宋体" w:cs="楷体_GB2312" w:hint="eastAsia"/>
          <w:sz w:val="24"/>
          <w:szCs w:val="24"/>
          <w:lang w:eastAsia="zh-CN"/>
        </w:rPr>
        <w:t xml:space="preserve">    13.1 </w:t>
      </w:r>
      <w:r>
        <w:rPr>
          <w:rFonts w:ascii="仿宋_GB2312" w:eastAsia="仿宋_GB2312" w:hAnsi="宋体" w:cs="楷体_GB2312" w:hint="eastAsia"/>
          <w:sz w:val="24"/>
          <w:szCs w:val="24"/>
          <w:lang w:eastAsia="zh-CN"/>
        </w:rPr>
        <w:t>在下列情况下，协议一方对另一方因第三方的诉讼、索赔而产生的损失承担赔偿责任：</w:t>
      </w:r>
    </w:p>
    <w:p w:rsidR="00C33FF2" w:rsidRDefault="00EA444E">
      <w:pPr>
        <w:pStyle w:val="ClauseBody"/>
        <w:spacing w:line="360" w:lineRule="auto"/>
        <w:rPr>
          <w:rFonts w:ascii="仿宋_GB2312" w:eastAsia="仿宋_GB2312" w:hAnsi="宋体" w:cs="楷体_GB2312"/>
          <w:sz w:val="24"/>
          <w:szCs w:val="24"/>
          <w:lang w:eastAsia="zh-CN"/>
        </w:rPr>
      </w:pPr>
      <w:r>
        <w:rPr>
          <w:rFonts w:ascii="宋体" w:hAnsi="宋体" w:cs="楷体_GB2312" w:hint="eastAsia"/>
          <w:sz w:val="24"/>
          <w:szCs w:val="24"/>
          <w:lang w:eastAsia="zh-CN"/>
        </w:rPr>
        <w:t xml:space="preserve">   </w:t>
      </w:r>
      <w:r>
        <w:rPr>
          <w:rFonts w:ascii="宋体" w:hAnsi="宋体" w:cs="楷体_GB2312" w:hint="eastAsia"/>
          <w:sz w:val="24"/>
          <w:szCs w:val="24"/>
          <w:lang w:eastAsia="zh-CN"/>
        </w:rPr>
        <w:t>（</w:t>
      </w:r>
      <w:r>
        <w:rPr>
          <w:rFonts w:ascii="宋体" w:hAnsi="宋体" w:cs="楷体_GB2312" w:hint="eastAsia"/>
          <w:sz w:val="24"/>
          <w:szCs w:val="24"/>
          <w:lang w:eastAsia="zh-CN"/>
        </w:rPr>
        <w:t>a</w:t>
      </w:r>
      <w:r>
        <w:rPr>
          <w:rFonts w:ascii="宋体" w:hAnsi="宋体" w:cs="楷体_GB2312" w:hint="eastAsia"/>
          <w:sz w:val="24"/>
          <w:szCs w:val="24"/>
          <w:lang w:eastAsia="zh-CN"/>
        </w:rPr>
        <w:t>）</w:t>
      </w:r>
      <w:r>
        <w:rPr>
          <w:rFonts w:ascii="仿宋_GB2312" w:eastAsia="仿宋_GB2312" w:hAnsi="宋体" w:cs="楷体_GB2312" w:hint="eastAsia"/>
          <w:sz w:val="24"/>
          <w:szCs w:val="24"/>
          <w:lang w:eastAsia="zh-CN"/>
        </w:rPr>
        <w:t>该诉讼、索赔而产生的损失是因该方违反本协议约定而导致的；</w:t>
      </w:r>
    </w:p>
    <w:p w:rsidR="00C33FF2" w:rsidRDefault="00EA444E">
      <w:pPr>
        <w:pStyle w:val="ClauseBody"/>
        <w:spacing w:line="360" w:lineRule="auto"/>
        <w:ind w:leftChars="-1" w:left="-2"/>
        <w:rPr>
          <w:rFonts w:ascii="仿宋_GB2312" w:eastAsia="仿宋_GB2312" w:hAnsi="宋体" w:cs="楷体_GB2312"/>
          <w:sz w:val="24"/>
          <w:szCs w:val="24"/>
          <w:lang w:eastAsia="zh-CN"/>
        </w:rPr>
      </w:pPr>
      <w:r>
        <w:rPr>
          <w:rFonts w:ascii="仿宋_GB2312" w:eastAsia="仿宋_GB2312" w:hAnsi="宋体" w:cs="楷体_GB2312" w:hint="eastAsia"/>
          <w:sz w:val="24"/>
          <w:szCs w:val="24"/>
          <w:lang w:eastAsia="zh-CN"/>
        </w:rPr>
        <w:t xml:space="preserve">   </w:t>
      </w:r>
      <w:r>
        <w:rPr>
          <w:rFonts w:ascii="仿宋_GB2312" w:eastAsia="仿宋_GB2312" w:hAnsi="宋体" w:cs="楷体_GB2312" w:hint="eastAsia"/>
          <w:sz w:val="24"/>
          <w:szCs w:val="24"/>
          <w:lang w:eastAsia="zh-CN"/>
        </w:rPr>
        <w:t>（</w:t>
      </w:r>
      <w:r>
        <w:rPr>
          <w:rFonts w:ascii="仿宋_GB2312" w:eastAsia="仿宋_GB2312" w:hAnsi="宋体" w:cs="楷体_GB2312" w:hint="eastAsia"/>
          <w:sz w:val="24"/>
          <w:szCs w:val="24"/>
          <w:lang w:eastAsia="zh-CN"/>
        </w:rPr>
        <w:t>b</w:t>
      </w:r>
      <w:r>
        <w:rPr>
          <w:rFonts w:ascii="仿宋_GB2312" w:eastAsia="仿宋_GB2312" w:hAnsi="宋体" w:cs="楷体_GB2312" w:hint="eastAsia"/>
          <w:sz w:val="24"/>
          <w:szCs w:val="24"/>
          <w:lang w:eastAsia="zh-CN"/>
        </w:rPr>
        <w:t>）因协议一方的过错而在该方的场所导致另一方人员的死亡或身体伤害。</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 xml:space="preserve">13.1 Each Party shall take the responsibility to indemnify the other Party any and all its losses arising from </w:t>
      </w:r>
      <w:r>
        <w:rPr>
          <w:rFonts w:cs="楷体_GB2312"/>
          <w:b w:val="0"/>
          <w:sz w:val="24"/>
          <w:szCs w:val="24"/>
          <w:lang w:eastAsia="zh-CN"/>
        </w:rPr>
        <w:t>litigations and claims if:</w:t>
      </w:r>
    </w:p>
    <w:p w:rsidR="00C33FF2" w:rsidRDefault="00EA444E">
      <w:pPr>
        <w:pStyle w:val="numpara"/>
        <w:tabs>
          <w:tab w:val="clear" w:pos="432"/>
          <w:tab w:val="left" w:pos="420"/>
        </w:tabs>
        <w:spacing w:before="0" w:after="0" w:line="360" w:lineRule="auto"/>
        <w:ind w:left="1" w:firstLine="0"/>
        <w:jc w:val="left"/>
        <w:rPr>
          <w:rFonts w:cs="楷体_GB2312"/>
          <w:b w:val="0"/>
          <w:sz w:val="24"/>
          <w:szCs w:val="24"/>
          <w:lang w:eastAsia="zh-CN"/>
        </w:rPr>
      </w:pPr>
      <w:r>
        <w:rPr>
          <w:rFonts w:cs="楷体_GB2312"/>
          <w:b w:val="0"/>
          <w:sz w:val="24"/>
          <w:szCs w:val="24"/>
          <w:lang w:eastAsia="zh-CN"/>
        </w:rPr>
        <w:t>(a) such losses are due to the breach of the Agreement by the indemnifying Party;</w:t>
      </w:r>
    </w:p>
    <w:p w:rsidR="00C33FF2" w:rsidRDefault="00EA444E">
      <w:pPr>
        <w:pStyle w:val="numpara"/>
        <w:tabs>
          <w:tab w:val="clear" w:pos="432"/>
          <w:tab w:val="left" w:pos="420"/>
        </w:tabs>
        <w:spacing w:before="0" w:after="0" w:line="360" w:lineRule="auto"/>
        <w:ind w:left="1" w:firstLine="0"/>
        <w:jc w:val="left"/>
        <w:rPr>
          <w:rFonts w:cs="楷体_GB2312"/>
          <w:b w:val="0"/>
          <w:sz w:val="24"/>
          <w:szCs w:val="24"/>
          <w:lang w:eastAsia="zh-CN"/>
        </w:rPr>
      </w:pPr>
      <w:r>
        <w:rPr>
          <w:rFonts w:cs="楷体_GB2312"/>
          <w:b w:val="0"/>
          <w:sz w:val="24"/>
          <w:szCs w:val="24"/>
          <w:lang w:eastAsia="zh-CN"/>
        </w:rPr>
        <w:t>(b) the death or bodily injury of the other Party’s personnel at the indemnifying party’s site are due to the negligence of the indemnifying Party.</w:t>
      </w:r>
    </w:p>
    <w:p w:rsidR="00C33FF2" w:rsidRDefault="00EA444E">
      <w:pPr>
        <w:pStyle w:val="ClauseBody"/>
        <w:spacing w:line="360" w:lineRule="auto"/>
        <w:ind w:leftChars="-1" w:left="-2"/>
        <w:rPr>
          <w:rFonts w:ascii="仿宋_GB2312" w:eastAsia="仿宋_GB2312" w:hAnsi="宋体" w:cs="楷体_GB2312"/>
          <w:sz w:val="24"/>
          <w:szCs w:val="24"/>
          <w:lang w:eastAsia="zh-CN"/>
        </w:rPr>
      </w:pPr>
      <w:r>
        <w:rPr>
          <w:rFonts w:ascii="仿宋_GB2312" w:eastAsia="仿宋_GB2312" w:hAnsi="宋体" w:cs="楷体_GB2312" w:hint="eastAsia"/>
          <w:sz w:val="24"/>
          <w:szCs w:val="24"/>
          <w:lang w:eastAsia="zh-CN"/>
        </w:rPr>
        <w:lastRenderedPageBreak/>
        <w:t xml:space="preserve">13.2 </w:t>
      </w:r>
      <w:r>
        <w:rPr>
          <w:rFonts w:ascii="仿宋_GB2312" w:eastAsia="仿宋_GB2312" w:hAnsi="宋体" w:cs="楷体_GB2312" w:hint="eastAsia"/>
          <w:sz w:val="24"/>
          <w:szCs w:val="24"/>
          <w:lang w:eastAsia="zh-CN"/>
        </w:rPr>
        <w:t>协议一方对另一方因诉讼、索赔而产生损失的上述赔偿责任仅限于上述情况的直接损失，并且不超过另一方履行本协议的全部投入；如果该协议另一方对该诉讼、索赔亦有过错，协议一方的赔偿责任则因另一方的过错程度而加以减轻。因诉讼、索赔而产生的间接损失，协议一方没有赔偿责任。</w:t>
      </w:r>
    </w:p>
    <w:p w:rsidR="00C33FF2" w:rsidRDefault="00EA444E">
      <w:pPr>
        <w:pStyle w:val="numpara"/>
        <w:tabs>
          <w:tab w:val="clear" w:pos="432"/>
          <w:tab w:val="left" w:pos="420"/>
        </w:tabs>
        <w:spacing w:before="0" w:after="0" w:line="360" w:lineRule="auto"/>
        <w:ind w:left="1" w:firstLine="0"/>
        <w:jc w:val="left"/>
        <w:rPr>
          <w:rFonts w:cs="楷体_GB2312"/>
          <w:b w:val="0"/>
          <w:sz w:val="24"/>
          <w:szCs w:val="24"/>
          <w:lang w:eastAsia="zh-CN"/>
        </w:rPr>
      </w:pPr>
      <w:r>
        <w:rPr>
          <w:rFonts w:cs="楷体_GB2312"/>
          <w:b w:val="0"/>
          <w:sz w:val="24"/>
          <w:szCs w:val="24"/>
          <w:lang w:eastAsia="zh-CN"/>
        </w:rPr>
        <w:t>13.2 The liability of a Party to identify under this clause will be limited to the direct losses suffered by the other P</w:t>
      </w:r>
      <w:r>
        <w:rPr>
          <w:rFonts w:cs="楷体_GB2312"/>
          <w:b w:val="0"/>
          <w:sz w:val="24"/>
          <w:szCs w:val="24"/>
          <w:lang w:eastAsia="zh-CN"/>
        </w:rPr>
        <w:t>arty and not exceed its total investment for implementing this Agreement. Neither Party will be liable for the consequential damages suffered by the other Party from any litigations or claims. The liability of a Party to indemnify under this clause is redu</w:t>
      </w:r>
      <w:r>
        <w:rPr>
          <w:rFonts w:cs="楷体_GB2312"/>
          <w:b w:val="0"/>
          <w:sz w:val="24"/>
          <w:szCs w:val="24"/>
          <w:lang w:eastAsia="zh-CN"/>
        </w:rPr>
        <w:t>ced proportionately to the extent that any fault by the other Party or its Personnel contributed to such liability</w:t>
      </w:r>
      <w:r>
        <w:rPr>
          <w:rFonts w:cs="楷体_GB2312" w:hint="eastAsia"/>
          <w:b w:val="0"/>
          <w:sz w:val="24"/>
          <w:szCs w:val="24"/>
          <w:lang w:eastAsia="zh-CN"/>
        </w:rPr>
        <w:t>.</w:t>
      </w:r>
    </w:p>
    <w:p w:rsidR="00C33FF2" w:rsidRDefault="00C33FF2">
      <w:pPr>
        <w:spacing w:line="360" w:lineRule="auto"/>
        <w:ind w:firstLineChars="245" w:firstLine="588"/>
        <w:rPr>
          <w:rFonts w:cs="楷体_GB2312"/>
          <w:sz w:val="24"/>
          <w:lang w:val="en-AU"/>
        </w:rPr>
      </w:pPr>
    </w:p>
    <w:p w:rsidR="00C33FF2" w:rsidRDefault="00EA444E">
      <w:pPr>
        <w:spacing w:line="360" w:lineRule="auto"/>
        <w:ind w:firstLineChars="196" w:firstLine="472"/>
        <w:rPr>
          <w:rFonts w:ascii="仿宋_GB2312" w:eastAsia="仿宋_GB2312" w:hAnsi="宋体" w:cs="楷体_GB2312"/>
          <w:b/>
          <w:sz w:val="24"/>
          <w:lang w:val="en-AU"/>
        </w:rPr>
      </w:pPr>
      <w:r>
        <w:rPr>
          <w:rFonts w:ascii="宋体" w:hAnsi="宋体" w:cs="楷体_GB2312" w:hint="eastAsia"/>
          <w:b/>
          <w:sz w:val="24"/>
          <w:lang w:val="en-AU"/>
        </w:rPr>
        <w:t>14.</w:t>
      </w:r>
      <w:r>
        <w:rPr>
          <w:rFonts w:ascii="仿宋_GB2312" w:eastAsia="仿宋_GB2312" w:hAnsi="宋体" w:cs="楷体_GB2312" w:hint="eastAsia"/>
          <w:b/>
          <w:sz w:val="24"/>
          <w:lang w:val="en-AU"/>
        </w:rPr>
        <w:t>名称、商号、商标和服务标记的使用</w:t>
      </w:r>
    </w:p>
    <w:p w:rsidR="00C33FF2" w:rsidRDefault="00EA444E">
      <w:pPr>
        <w:pStyle w:val="numpara"/>
        <w:tabs>
          <w:tab w:val="clear" w:pos="432"/>
          <w:tab w:val="left" w:pos="420"/>
        </w:tabs>
        <w:spacing w:before="0" w:after="0" w:line="360" w:lineRule="auto"/>
        <w:ind w:left="431" w:hangingChars="179" w:hanging="431"/>
        <w:jc w:val="left"/>
        <w:rPr>
          <w:rFonts w:cs="楷体_GB2312"/>
          <w:sz w:val="24"/>
          <w:szCs w:val="24"/>
          <w:lang w:eastAsia="zh-CN"/>
        </w:rPr>
      </w:pPr>
      <w:r>
        <w:rPr>
          <w:rFonts w:cs="楷体_GB2312"/>
          <w:sz w:val="24"/>
          <w:szCs w:val="24"/>
          <w:lang w:eastAsia="zh-CN"/>
        </w:rPr>
        <w:t>14. Use of Name, Trade Names, Trademarks and Service Marks</w:t>
      </w:r>
    </w:p>
    <w:p w:rsidR="00C33FF2" w:rsidRDefault="00EA444E">
      <w:pPr>
        <w:spacing w:line="360" w:lineRule="auto"/>
        <w:ind w:firstLineChars="196" w:firstLine="470"/>
        <w:rPr>
          <w:rFonts w:ascii="宋体" w:hAnsi="宋体" w:cs="楷体_GB2312"/>
          <w:sz w:val="24"/>
          <w:lang w:val="en-AU"/>
        </w:rPr>
      </w:pPr>
      <w:r>
        <w:rPr>
          <w:rFonts w:ascii="仿宋_GB2312" w:eastAsia="仿宋_GB2312" w:hAnsi="宋体" w:cs="楷体_GB2312" w:hint="eastAsia"/>
          <w:sz w:val="24"/>
          <w:lang w:val="en-AU"/>
        </w:rPr>
        <w:t>本协议的任何一方均同意，除本协议另有明确规定之外，未经另一方事先书面同意，不得公开使用另一方的名称或其等效名称，或任何其它商号、商标或服务标记。在与第三方订约发生任何法律义务时，任何一方均不应当使用本项目的名称</w:t>
      </w:r>
      <w:r>
        <w:rPr>
          <w:rFonts w:ascii="宋体" w:hAnsi="宋体" w:cs="楷体_GB2312" w:hint="eastAsia"/>
          <w:sz w:val="24"/>
          <w:lang w:val="en-AU"/>
        </w:rPr>
        <w:t>_____</w:t>
      </w:r>
      <w:r>
        <w:rPr>
          <w:rFonts w:ascii="宋体" w:hAnsi="宋体" w:cs="楷体_GB2312" w:hint="eastAsia"/>
          <w:sz w:val="24"/>
          <w:lang w:val="en-AU"/>
        </w:rPr>
        <w:t>。</w:t>
      </w:r>
    </w:p>
    <w:p w:rsidR="00C33FF2" w:rsidRDefault="00EA444E">
      <w:pPr>
        <w:pStyle w:val="numpara"/>
        <w:tabs>
          <w:tab w:val="clear" w:pos="432"/>
          <w:tab w:val="left" w:pos="420"/>
        </w:tabs>
        <w:spacing w:before="0" w:after="0" w:line="360" w:lineRule="auto"/>
        <w:ind w:left="1" w:firstLineChars="250" w:firstLine="600"/>
        <w:jc w:val="left"/>
        <w:rPr>
          <w:rFonts w:cs="楷体_GB2312"/>
          <w:b w:val="0"/>
          <w:sz w:val="24"/>
          <w:szCs w:val="24"/>
          <w:lang w:eastAsia="zh-CN"/>
        </w:rPr>
      </w:pPr>
      <w:r>
        <w:rPr>
          <w:rFonts w:cs="楷体_GB2312"/>
          <w:b w:val="0"/>
          <w:sz w:val="24"/>
          <w:szCs w:val="24"/>
          <w:lang w:eastAsia="zh-CN"/>
        </w:rPr>
        <w:t>Unless otherwise expressly provided in this Agreement, both Parties agree that neither Party shall publicly use the other Party’s name or equiva</w:t>
      </w:r>
      <w:r>
        <w:rPr>
          <w:rFonts w:cs="楷体_GB2312"/>
          <w:b w:val="0"/>
          <w:sz w:val="24"/>
          <w:szCs w:val="24"/>
          <w:lang w:eastAsia="zh-CN"/>
        </w:rPr>
        <w:t xml:space="preserve">lent names, or any other trade names, trademarks or service marks. The Parties also agree that neither Party shall use the Project’s name __________ when any Party enters into any contract with a third </w:t>
      </w:r>
      <w:r>
        <w:rPr>
          <w:rFonts w:cs="楷体_GB2312" w:hint="eastAsia"/>
          <w:b w:val="0"/>
          <w:sz w:val="24"/>
          <w:szCs w:val="24"/>
          <w:lang w:eastAsia="zh-CN"/>
        </w:rPr>
        <w:t>p</w:t>
      </w:r>
      <w:r>
        <w:rPr>
          <w:rFonts w:cs="楷体_GB2312"/>
          <w:b w:val="0"/>
          <w:sz w:val="24"/>
          <w:szCs w:val="24"/>
          <w:lang w:eastAsia="zh-CN"/>
        </w:rPr>
        <w:t>arty.</w:t>
      </w:r>
    </w:p>
    <w:p w:rsidR="00C33FF2" w:rsidRDefault="00C33FF2">
      <w:pPr>
        <w:spacing w:line="360" w:lineRule="auto"/>
        <w:rPr>
          <w:rFonts w:ascii="宋体" w:hAnsi="宋体" w:cs="楷体_GB2312"/>
          <w:sz w:val="24"/>
          <w:lang w:val="en-AU"/>
        </w:rPr>
      </w:pPr>
    </w:p>
    <w:p w:rsidR="00C33FF2" w:rsidRDefault="00EA444E">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15.</w:t>
      </w:r>
      <w:r>
        <w:rPr>
          <w:rFonts w:ascii="仿宋_GB2312" w:eastAsia="仿宋_GB2312" w:hAnsi="宋体" w:cs="楷体_GB2312" w:hint="eastAsia"/>
          <w:b/>
          <w:sz w:val="24"/>
          <w:lang w:val="en-AU"/>
        </w:rPr>
        <w:t>通知</w:t>
      </w:r>
    </w:p>
    <w:p w:rsidR="00C33FF2" w:rsidRDefault="00EA444E">
      <w:pPr>
        <w:spacing w:line="360" w:lineRule="auto"/>
        <w:ind w:firstLineChars="196" w:firstLine="472"/>
        <w:rPr>
          <w:rFonts w:cs="楷体_GB2312"/>
          <w:b/>
          <w:sz w:val="24"/>
          <w:lang w:val="en-AU"/>
        </w:rPr>
      </w:pPr>
      <w:r>
        <w:rPr>
          <w:rFonts w:cs="楷体_GB2312"/>
          <w:b/>
          <w:sz w:val="24"/>
          <w:lang w:val="en-AU"/>
        </w:rPr>
        <w:t>15. Notification</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15.1</w:t>
      </w:r>
      <w:r>
        <w:rPr>
          <w:rFonts w:ascii="仿宋_GB2312" w:eastAsia="仿宋_GB2312" w:hAnsi="宋体" w:cs="楷体_GB2312" w:hint="eastAsia"/>
          <w:sz w:val="24"/>
          <w:lang w:val="en-AU"/>
        </w:rPr>
        <w:t>任何需要送达甲、乙双方的通知均可通过个</w:t>
      </w:r>
      <w:r>
        <w:rPr>
          <w:rFonts w:ascii="仿宋_GB2312" w:eastAsia="仿宋_GB2312" w:hAnsi="宋体" w:cs="楷体_GB2312" w:hint="eastAsia"/>
          <w:sz w:val="24"/>
          <w:lang w:val="en-AU"/>
        </w:rPr>
        <w:t>人送交、预付快递、预付邮件或电子邮件、传真等方式送达，为确保另外一方及时收取通知信件，发出通知的一方应于发出之时电话通知该被通知方。</w:t>
      </w:r>
    </w:p>
    <w:p w:rsidR="00C33FF2" w:rsidRDefault="00EA444E">
      <w:pPr>
        <w:pStyle w:val="numpara"/>
        <w:tabs>
          <w:tab w:val="clear" w:pos="432"/>
          <w:tab w:val="left" w:pos="420"/>
        </w:tabs>
        <w:spacing w:before="0" w:after="0" w:line="360" w:lineRule="auto"/>
        <w:ind w:left="1" w:firstLine="0"/>
        <w:rPr>
          <w:rFonts w:cs="楷体_GB2312"/>
          <w:b w:val="0"/>
          <w:sz w:val="24"/>
          <w:szCs w:val="24"/>
          <w:lang w:eastAsia="zh-CN"/>
        </w:rPr>
      </w:pPr>
      <w:r>
        <w:rPr>
          <w:rFonts w:cs="楷体_GB2312"/>
          <w:b w:val="0"/>
          <w:sz w:val="24"/>
          <w:szCs w:val="24"/>
          <w:lang w:eastAsia="zh-CN"/>
        </w:rPr>
        <w:t xml:space="preserve">Any notice required to be served on Party A or Party B may be served either by personal delivery, prepaid courier, prepaid mail or by email, facsimile, with the </w:t>
      </w:r>
      <w:r>
        <w:rPr>
          <w:rFonts w:cs="楷体_GB2312"/>
          <w:b w:val="0"/>
          <w:sz w:val="24"/>
          <w:szCs w:val="24"/>
          <w:lang w:eastAsia="zh-CN"/>
        </w:rPr>
        <w:lastRenderedPageBreak/>
        <w:t>exception of written form ag</w:t>
      </w:r>
      <w:r>
        <w:rPr>
          <w:rFonts w:cs="楷体_GB2312"/>
          <w:b w:val="0"/>
          <w:sz w:val="24"/>
          <w:szCs w:val="24"/>
          <w:lang w:eastAsia="zh-CN"/>
        </w:rPr>
        <w:t>reed by both Parties. In order to ensure that the other Party receives the notice in time, the Party sending the notice shall call the other Party at the time when the notice is sent out.</w:t>
      </w:r>
    </w:p>
    <w:p w:rsidR="00C33FF2" w:rsidRDefault="00EA444E">
      <w:pPr>
        <w:spacing w:line="360" w:lineRule="auto"/>
        <w:ind w:firstLineChars="196" w:firstLine="470"/>
        <w:rPr>
          <w:rFonts w:ascii="宋体" w:hAnsi="宋体" w:cs="楷体_GB2312"/>
          <w:sz w:val="24"/>
          <w:lang w:val="en-AU"/>
        </w:rPr>
      </w:pPr>
      <w:r>
        <w:rPr>
          <w:rFonts w:ascii="仿宋_GB2312" w:eastAsia="仿宋_GB2312" w:hAnsi="宋体" w:cs="楷体_GB2312" w:hint="eastAsia"/>
          <w:sz w:val="24"/>
          <w:lang w:val="en-AU"/>
        </w:rPr>
        <w:t>甲方关于本协议的送达地址或联系方式：</w:t>
      </w:r>
      <w:r>
        <w:rPr>
          <w:rFonts w:ascii="宋体" w:hAnsi="宋体" w:cs="楷体_GB2312" w:hint="eastAsia"/>
          <w:sz w:val="24"/>
          <w:lang w:val="en-AU"/>
        </w:rPr>
        <w:t>_________________________</w:t>
      </w:r>
    </w:p>
    <w:p w:rsidR="00C33FF2" w:rsidRDefault="00EA444E">
      <w:pPr>
        <w:spacing w:line="360" w:lineRule="auto"/>
        <w:rPr>
          <w:rFonts w:cs="楷体_GB2312"/>
          <w:bCs/>
          <w:kern w:val="0"/>
          <w:sz w:val="24"/>
          <w:lang w:val="en-AU"/>
        </w:rPr>
      </w:pPr>
      <w:r>
        <w:rPr>
          <w:rFonts w:cs="楷体_GB2312"/>
          <w:bCs/>
          <w:kern w:val="0"/>
          <w:sz w:val="24"/>
          <w:lang w:val="en-AU"/>
        </w:rPr>
        <w:t>Delivery address or cont</w:t>
      </w:r>
      <w:r>
        <w:rPr>
          <w:rFonts w:cs="楷体_GB2312"/>
          <w:bCs/>
          <w:kern w:val="0"/>
          <w:sz w:val="24"/>
          <w:lang w:val="en-AU"/>
        </w:rPr>
        <w:t>act of Party A on this Agreement:</w:t>
      </w:r>
    </w:p>
    <w:p w:rsidR="00C33FF2" w:rsidRDefault="00EA444E">
      <w:pPr>
        <w:spacing w:line="360" w:lineRule="auto"/>
        <w:ind w:firstLineChars="196" w:firstLine="470"/>
        <w:rPr>
          <w:rFonts w:ascii="宋体" w:hAnsi="宋体" w:cs="楷体_GB2312"/>
          <w:sz w:val="24"/>
          <w:lang w:val="en-AU"/>
        </w:rPr>
      </w:pPr>
      <w:r>
        <w:rPr>
          <w:rFonts w:ascii="仿宋_GB2312" w:eastAsia="仿宋_GB2312" w:hAnsi="宋体" w:cs="楷体_GB2312" w:hint="eastAsia"/>
          <w:sz w:val="24"/>
          <w:lang w:val="en-AU"/>
        </w:rPr>
        <w:t>乙方关于本协议的送达地址或联系方式：</w:t>
      </w:r>
      <w:r>
        <w:rPr>
          <w:rFonts w:ascii="宋体" w:hAnsi="宋体" w:cs="楷体_GB2312" w:hint="eastAsia"/>
          <w:sz w:val="24"/>
          <w:lang w:val="en-AU"/>
        </w:rPr>
        <w:t>__________________________</w:t>
      </w:r>
    </w:p>
    <w:p w:rsidR="00C33FF2" w:rsidRDefault="00EA444E">
      <w:pPr>
        <w:spacing w:line="360" w:lineRule="auto"/>
        <w:rPr>
          <w:rFonts w:cs="楷体_GB2312"/>
          <w:bCs/>
          <w:kern w:val="0"/>
          <w:sz w:val="24"/>
          <w:lang w:val="en-AU"/>
        </w:rPr>
      </w:pPr>
      <w:r>
        <w:rPr>
          <w:rFonts w:cs="楷体_GB2312"/>
          <w:bCs/>
          <w:kern w:val="0"/>
          <w:sz w:val="24"/>
          <w:lang w:val="en-AU"/>
        </w:rPr>
        <w:t>Delivery address or contact of Party B on this Agreement:</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15.2</w:t>
      </w:r>
      <w:r>
        <w:rPr>
          <w:rFonts w:ascii="仿宋_GB2312" w:eastAsia="仿宋_GB2312" w:hAnsi="宋体" w:cs="楷体_GB2312" w:hint="eastAsia"/>
          <w:sz w:val="24"/>
          <w:lang w:val="en-AU"/>
        </w:rPr>
        <w:t>除非有相反证据证明，通过个人递交或电子邮件、传真的方式送达的通知，应以送达当天作为送达日；通过预付快递或预付邮件方式送达的通知，以送达人将通知递交快递公司或邮件公司之日后第</w:t>
      </w:r>
      <w:r>
        <w:rPr>
          <w:rFonts w:ascii="仿宋_GB2312" w:eastAsia="仿宋_GB2312" w:hAnsi="宋体" w:cs="楷体_GB2312" w:hint="eastAsia"/>
          <w:sz w:val="24"/>
          <w:lang w:val="en-AU"/>
        </w:rPr>
        <w:t>________</w:t>
      </w:r>
      <w:r>
        <w:rPr>
          <w:rFonts w:ascii="仿宋_GB2312" w:eastAsia="仿宋_GB2312" w:hAnsi="宋体" w:cs="楷体_GB2312" w:hint="eastAsia"/>
          <w:sz w:val="24"/>
          <w:lang w:val="en-AU"/>
        </w:rPr>
        <w:t>日作为送达日</w:t>
      </w:r>
      <w:r>
        <w:rPr>
          <w:rFonts w:ascii="宋体" w:hAnsi="宋体" w:cs="楷体_GB2312" w:hint="eastAsia"/>
          <w:sz w:val="24"/>
          <w:lang w:val="en-AU"/>
        </w:rPr>
        <w:t>。</w:t>
      </w:r>
    </w:p>
    <w:p w:rsidR="00C33FF2" w:rsidRDefault="00EA444E">
      <w:pPr>
        <w:spacing w:line="360" w:lineRule="auto"/>
        <w:rPr>
          <w:rFonts w:cs="楷体_GB2312"/>
          <w:bCs/>
          <w:kern w:val="0"/>
          <w:sz w:val="24"/>
          <w:lang w:val="en-AU"/>
        </w:rPr>
      </w:pPr>
      <w:r>
        <w:rPr>
          <w:rFonts w:cs="楷体_GB2312"/>
          <w:bCs/>
          <w:kern w:val="0"/>
          <w:sz w:val="24"/>
          <w:lang w:val="en-AU"/>
        </w:rPr>
        <w:t xml:space="preserve">15.2 Unless </w:t>
      </w:r>
      <w:r>
        <w:rPr>
          <w:rFonts w:cs="楷体_GB2312"/>
          <w:bCs/>
          <w:kern w:val="0"/>
          <w:sz w:val="24"/>
          <w:lang w:val="en-AU"/>
        </w:rPr>
        <w:t>there is opposite evidence, if the notice is sent by personal delivery, email or facsimile, the notice will be deemed to have been received upon the date of delivery; if by prepaid courier or prepaid mail, the notice will be deemed to have been received</w:t>
      </w:r>
      <w:r>
        <w:rPr>
          <w:rFonts w:cs="楷体_GB2312" w:hint="eastAsia"/>
          <w:bCs/>
          <w:kern w:val="0"/>
          <w:sz w:val="24"/>
          <w:lang w:val="en-AU"/>
        </w:rPr>
        <w:t xml:space="preserve"> [ </w:t>
      </w:r>
      <w:r>
        <w:rPr>
          <w:rFonts w:cs="楷体_GB2312" w:hint="eastAsia"/>
          <w:bCs/>
          <w:kern w:val="0"/>
          <w:sz w:val="24"/>
          <w:lang w:val="en-AU"/>
        </w:rPr>
        <w:t xml:space="preserve"> ] </w:t>
      </w:r>
      <w:r>
        <w:rPr>
          <w:rFonts w:cs="楷体_GB2312"/>
          <w:bCs/>
          <w:kern w:val="0"/>
          <w:sz w:val="24"/>
          <w:lang w:val="en-AU"/>
        </w:rPr>
        <w:t>days after the sender sending the notification to the express or mails company.</w:t>
      </w:r>
    </w:p>
    <w:p w:rsidR="00C33FF2" w:rsidRDefault="00EA444E">
      <w:pPr>
        <w:spacing w:line="360" w:lineRule="auto"/>
        <w:rPr>
          <w:rFonts w:ascii="宋体" w:hAnsi="宋体" w:cs="楷体_GB2312"/>
          <w:sz w:val="24"/>
          <w:lang w:val="en-AU"/>
        </w:rPr>
      </w:pPr>
      <w:r>
        <w:rPr>
          <w:rFonts w:ascii="宋体" w:hAnsi="宋体" w:cs="楷体_GB2312" w:hint="eastAsia"/>
          <w:sz w:val="24"/>
          <w:lang w:val="en-AU"/>
        </w:rPr>
        <w:t xml:space="preserve">    15.3 </w:t>
      </w:r>
      <w:r>
        <w:rPr>
          <w:rFonts w:ascii="仿宋_GB2312" w:eastAsia="仿宋_GB2312" w:hAnsi="宋体" w:cs="楷体_GB2312" w:hint="eastAsia"/>
          <w:sz w:val="24"/>
          <w:lang w:val="en-AU"/>
        </w:rPr>
        <w:t>对其他有形财产或资料、信息的送达，适用于上述有关通知的送达。</w:t>
      </w:r>
    </w:p>
    <w:p w:rsidR="00C33FF2" w:rsidRDefault="00EA444E">
      <w:pPr>
        <w:spacing w:line="360" w:lineRule="auto"/>
        <w:rPr>
          <w:rFonts w:cs="楷体_GB2312"/>
          <w:bCs/>
          <w:kern w:val="0"/>
          <w:sz w:val="24"/>
          <w:lang w:val="en-AU"/>
        </w:rPr>
      </w:pPr>
      <w:r>
        <w:rPr>
          <w:rFonts w:cs="楷体_GB2312"/>
          <w:bCs/>
          <w:kern w:val="0"/>
          <w:sz w:val="24"/>
          <w:lang w:val="en-AU"/>
        </w:rPr>
        <w:t>15.3 The above ways of delivery shall apply to the delivery of any other tangible properties, files or information.</w:t>
      </w:r>
    </w:p>
    <w:p w:rsidR="00C33FF2" w:rsidRDefault="00C33FF2">
      <w:pPr>
        <w:spacing w:line="360" w:lineRule="auto"/>
        <w:ind w:firstLineChars="245" w:firstLine="588"/>
        <w:rPr>
          <w:rFonts w:ascii="宋体" w:hAnsi="宋体" w:cs="楷体_GB2312"/>
          <w:sz w:val="24"/>
          <w:lang w:val="en-AU"/>
        </w:rPr>
      </w:pPr>
    </w:p>
    <w:p w:rsidR="00C33FF2" w:rsidRDefault="00EA444E">
      <w:pPr>
        <w:spacing w:line="360" w:lineRule="auto"/>
        <w:ind w:firstLineChars="196" w:firstLine="472"/>
        <w:rPr>
          <w:rFonts w:ascii="仿宋_GB2312" w:eastAsia="仿宋_GB2312" w:hAnsi="宋体" w:cs="楷体_GB2312"/>
          <w:b/>
          <w:sz w:val="24"/>
          <w:lang w:val="en-AU"/>
        </w:rPr>
      </w:pPr>
      <w:r>
        <w:rPr>
          <w:rFonts w:ascii="宋体" w:hAnsi="宋体" w:cs="楷体_GB2312" w:hint="eastAsia"/>
          <w:b/>
          <w:sz w:val="24"/>
          <w:lang w:val="en-AU"/>
        </w:rPr>
        <w:t>16.</w:t>
      </w:r>
      <w:r>
        <w:rPr>
          <w:rFonts w:ascii="仿宋_GB2312" w:eastAsia="仿宋_GB2312" w:hAnsi="宋体" w:cs="楷体_GB2312" w:hint="eastAsia"/>
          <w:b/>
          <w:sz w:val="24"/>
          <w:lang w:val="en-AU"/>
        </w:rPr>
        <w:t>协议的完整性</w:t>
      </w:r>
    </w:p>
    <w:p w:rsidR="00C33FF2" w:rsidRDefault="00EA444E">
      <w:pPr>
        <w:spacing w:line="360" w:lineRule="auto"/>
        <w:ind w:firstLineChars="196" w:firstLine="472"/>
        <w:rPr>
          <w:rFonts w:cs="楷体_GB2312"/>
          <w:b/>
          <w:sz w:val="24"/>
          <w:lang w:val="en-AU"/>
        </w:rPr>
      </w:pPr>
      <w:r>
        <w:rPr>
          <w:rFonts w:cs="楷体_GB2312"/>
          <w:b/>
          <w:sz w:val="24"/>
          <w:lang w:val="en-AU"/>
        </w:rPr>
        <w:t xml:space="preserve">16. </w:t>
      </w:r>
      <w:r>
        <w:rPr>
          <w:rFonts w:cs="楷体_GB2312"/>
          <w:b/>
          <w:sz w:val="24"/>
          <w:lang w:val="en-AU"/>
        </w:rPr>
        <w:t>Entire Agreement</w:t>
      </w:r>
    </w:p>
    <w:p w:rsidR="00C33FF2" w:rsidRDefault="00EA444E">
      <w:pPr>
        <w:spacing w:line="360" w:lineRule="auto"/>
        <w:ind w:firstLineChars="196" w:firstLine="470"/>
        <w:rPr>
          <w:rFonts w:ascii="仿宋_GB2312" w:eastAsia="仿宋_GB2312" w:hAnsi="宋体" w:cs="楷体_GB2312"/>
          <w:sz w:val="24"/>
          <w:lang w:val="en-AU"/>
        </w:rPr>
      </w:pPr>
      <w:r>
        <w:rPr>
          <w:rFonts w:ascii="宋体" w:hAnsi="宋体" w:cs="楷体_GB2312" w:hint="eastAsia"/>
          <w:sz w:val="24"/>
          <w:lang w:val="en-AU"/>
        </w:rPr>
        <w:t xml:space="preserve">16.1 </w:t>
      </w:r>
      <w:r>
        <w:rPr>
          <w:rFonts w:ascii="仿宋_GB2312" w:eastAsia="仿宋_GB2312" w:hAnsi="宋体" w:cs="楷体_GB2312" w:hint="eastAsia"/>
          <w:sz w:val="24"/>
          <w:lang w:val="en-AU"/>
        </w:rPr>
        <w:t>本协议及其所有附件构成协议双方关于本项目合作的完整协议，本协议双方在该协议生效日之前签订的关于本项目主题的其他协议即应被本协议替代。</w:t>
      </w:r>
    </w:p>
    <w:p w:rsidR="00C33FF2" w:rsidRDefault="00EA444E">
      <w:pPr>
        <w:spacing w:line="360" w:lineRule="auto"/>
        <w:rPr>
          <w:rFonts w:cs="楷体_GB2312"/>
          <w:bCs/>
          <w:kern w:val="0"/>
          <w:sz w:val="24"/>
          <w:lang w:val="en-AU"/>
        </w:rPr>
      </w:pPr>
      <w:r>
        <w:rPr>
          <w:rFonts w:cs="楷体_GB2312"/>
          <w:bCs/>
          <w:kern w:val="0"/>
          <w:sz w:val="24"/>
          <w:lang w:val="en-AU"/>
        </w:rPr>
        <w:t>16.1 This Agreement and all the Schedules attached hereto constitute the entire agreement between the Parties in relation to this Project and supersede all earlier agr</w:t>
      </w:r>
      <w:r>
        <w:rPr>
          <w:rFonts w:cs="楷体_GB2312"/>
          <w:bCs/>
          <w:kern w:val="0"/>
          <w:sz w:val="24"/>
          <w:lang w:val="en-AU"/>
        </w:rPr>
        <w:t>eements and representations executed between the Parties prior to the effective date of this Agreement on the subject matters of this Project.</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16.2</w:t>
      </w:r>
      <w:r>
        <w:rPr>
          <w:rFonts w:ascii="仿宋_GB2312" w:eastAsia="仿宋_GB2312" w:hAnsi="宋体" w:cs="楷体_GB2312" w:hint="eastAsia"/>
          <w:sz w:val="24"/>
          <w:lang w:val="en-AU"/>
        </w:rPr>
        <w:t>如果本协议条款与协议附件的内容不一致，以本协议条款为准</w:t>
      </w:r>
      <w:r>
        <w:rPr>
          <w:rFonts w:ascii="宋体" w:hAnsi="宋体" w:cs="楷体_GB2312" w:hint="eastAsia"/>
          <w:sz w:val="24"/>
          <w:lang w:val="en-AU"/>
        </w:rPr>
        <w:t>。</w:t>
      </w:r>
    </w:p>
    <w:p w:rsidR="00C33FF2" w:rsidRDefault="00EA444E">
      <w:pPr>
        <w:spacing w:line="360" w:lineRule="auto"/>
        <w:rPr>
          <w:rFonts w:cs="楷体_GB2312"/>
          <w:bCs/>
          <w:kern w:val="0"/>
          <w:sz w:val="24"/>
          <w:lang w:val="en-AU"/>
        </w:rPr>
      </w:pPr>
      <w:r>
        <w:rPr>
          <w:rFonts w:cs="楷体_GB2312"/>
          <w:bCs/>
          <w:kern w:val="0"/>
          <w:sz w:val="24"/>
          <w:lang w:val="en-AU"/>
        </w:rPr>
        <w:t>16.2 In the event of any inconsistency between the terms of this Agreement and t</w:t>
      </w:r>
      <w:r>
        <w:rPr>
          <w:rFonts w:cs="楷体_GB2312"/>
          <w:bCs/>
          <w:kern w:val="0"/>
          <w:sz w:val="24"/>
          <w:lang w:val="en-AU"/>
        </w:rPr>
        <w:t xml:space="preserve">he </w:t>
      </w:r>
      <w:r>
        <w:rPr>
          <w:rFonts w:cs="楷体_GB2312"/>
          <w:bCs/>
          <w:kern w:val="0"/>
          <w:sz w:val="24"/>
          <w:lang w:val="en-AU"/>
        </w:rPr>
        <w:lastRenderedPageBreak/>
        <w:t>Schedules, the terms of this Agreement shall prevail.</w:t>
      </w:r>
    </w:p>
    <w:p w:rsidR="00C33FF2" w:rsidRDefault="00EA444E">
      <w:pPr>
        <w:spacing w:line="360" w:lineRule="auto"/>
        <w:ind w:firstLineChars="196" w:firstLine="470"/>
        <w:rPr>
          <w:rFonts w:ascii="仿宋_GB2312" w:eastAsia="仿宋_GB2312" w:hAnsi="宋体" w:cs="楷体_GB2312"/>
          <w:sz w:val="24"/>
          <w:lang w:val="en-AU"/>
        </w:rPr>
      </w:pPr>
      <w:r>
        <w:rPr>
          <w:rFonts w:ascii="宋体" w:hAnsi="宋体" w:cs="楷体_GB2312" w:hint="eastAsia"/>
          <w:sz w:val="24"/>
          <w:lang w:val="en-AU"/>
        </w:rPr>
        <w:t xml:space="preserve">16.3 </w:t>
      </w:r>
      <w:r>
        <w:rPr>
          <w:rFonts w:ascii="仿宋_GB2312" w:eastAsia="仿宋_GB2312" w:hAnsi="宋体" w:cs="楷体_GB2312" w:hint="eastAsia"/>
          <w:sz w:val="24"/>
          <w:lang w:val="en-AU"/>
        </w:rPr>
        <w:t>如果本协议与学生协议之间不一致，那么以本协议为准。</w:t>
      </w:r>
    </w:p>
    <w:p w:rsidR="00C33FF2" w:rsidRDefault="00EA444E">
      <w:pPr>
        <w:spacing w:line="360" w:lineRule="auto"/>
        <w:rPr>
          <w:rFonts w:cs="楷体_GB2312"/>
          <w:bCs/>
          <w:kern w:val="0"/>
          <w:sz w:val="24"/>
          <w:lang w:val="en-AU"/>
        </w:rPr>
      </w:pPr>
      <w:r>
        <w:rPr>
          <w:rFonts w:cs="楷体_GB2312"/>
          <w:bCs/>
          <w:kern w:val="0"/>
          <w:sz w:val="24"/>
          <w:lang w:val="en-AU"/>
        </w:rPr>
        <w:t xml:space="preserve">16.3 In the event of any inconsistency between this Agreement and the </w:t>
      </w:r>
      <w:r>
        <w:rPr>
          <w:rFonts w:cs="楷体_GB2312" w:hint="eastAsia"/>
          <w:bCs/>
          <w:kern w:val="0"/>
          <w:sz w:val="24"/>
          <w:lang w:val="en-AU"/>
        </w:rPr>
        <w:t>S</w:t>
      </w:r>
      <w:r>
        <w:rPr>
          <w:rFonts w:cs="楷体_GB2312"/>
          <w:bCs/>
          <w:kern w:val="0"/>
          <w:sz w:val="24"/>
          <w:lang w:val="en-AU"/>
        </w:rPr>
        <w:t xml:space="preserve">tudent </w:t>
      </w:r>
      <w:r>
        <w:rPr>
          <w:rFonts w:cs="楷体_GB2312" w:hint="eastAsia"/>
          <w:bCs/>
          <w:kern w:val="0"/>
          <w:sz w:val="24"/>
          <w:lang w:val="en-AU"/>
        </w:rPr>
        <w:t>Ag</w:t>
      </w:r>
      <w:r>
        <w:rPr>
          <w:rFonts w:cs="楷体_GB2312"/>
          <w:bCs/>
          <w:kern w:val="0"/>
          <w:sz w:val="24"/>
          <w:lang w:val="en-AU"/>
        </w:rPr>
        <w:t>reements, this Agreement shall prevail.</w:t>
      </w:r>
    </w:p>
    <w:p w:rsidR="00C33FF2" w:rsidRDefault="00C33FF2">
      <w:pPr>
        <w:spacing w:line="360" w:lineRule="auto"/>
        <w:rPr>
          <w:rFonts w:cs="楷体_GB2312"/>
          <w:sz w:val="24"/>
          <w:lang w:val="en-AU"/>
        </w:rPr>
      </w:pPr>
    </w:p>
    <w:p w:rsidR="00C33FF2" w:rsidRDefault="00EA444E">
      <w:pPr>
        <w:spacing w:line="360" w:lineRule="auto"/>
        <w:ind w:firstLineChars="196" w:firstLine="472"/>
        <w:rPr>
          <w:rFonts w:ascii="宋体" w:hAnsi="宋体"/>
          <w:sz w:val="24"/>
        </w:rPr>
      </w:pPr>
      <w:r>
        <w:rPr>
          <w:rFonts w:ascii="宋体" w:hAnsi="宋体" w:cs="楷体_GB2312" w:hint="eastAsia"/>
          <w:b/>
          <w:sz w:val="24"/>
          <w:lang w:val="en-AU"/>
        </w:rPr>
        <w:t>17.</w:t>
      </w:r>
      <w:r>
        <w:rPr>
          <w:rFonts w:ascii="仿宋_GB2312" w:eastAsia="仿宋_GB2312" w:hAnsi="宋体" w:cs="楷体_GB2312" w:hint="eastAsia"/>
          <w:b/>
          <w:sz w:val="24"/>
          <w:lang w:val="en-AU"/>
        </w:rPr>
        <w:t>本协议条款的效力确定</w:t>
      </w:r>
    </w:p>
    <w:p w:rsidR="00C33FF2" w:rsidRDefault="00EA444E">
      <w:pPr>
        <w:spacing w:line="360" w:lineRule="auto"/>
        <w:ind w:firstLineChars="196" w:firstLine="472"/>
        <w:rPr>
          <w:rFonts w:cs="楷体_GB2312"/>
          <w:b/>
          <w:bCs/>
          <w:kern w:val="0"/>
          <w:sz w:val="24"/>
          <w:lang w:val="en-AU"/>
        </w:rPr>
      </w:pPr>
      <w:r>
        <w:rPr>
          <w:rFonts w:cs="楷体_GB2312" w:hint="eastAsia"/>
          <w:b/>
          <w:bCs/>
          <w:kern w:val="0"/>
          <w:sz w:val="24"/>
          <w:lang w:val="en-AU"/>
        </w:rPr>
        <w:t>17. Provisions Effectiveness</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本协议的任何条款及其履行，均应符合中国和乙方所在国相关法律法规的强制性规定；否则，该条款无效或不可执行。</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如果本协议任何一个条款或几个条款由于某种原因而被认定为无效、违法或不可执行，则其不会影响其他条款的效力。其他所有条款将作为一个整体仍然有效并对双方具有约束力。</w:t>
      </w:r>
    </w:p>
    <w:p w:rsidR="00C33FF2" w:rsidRDefault="00EA444E">
      <w:pPr>
        <w:spacing w:line="360" w:lineRule="auto"/>
        <w:rPr>
          <w:rFonts w:cs="楷体_GB2312"/>
          <w:bCs/>
          <w:kern w:val="0"/>
          <w:sz w:val="24"/>
          <w:lang w:val="en-AU"/>
        </w:rPr>
      </w:pPr>
      <w:r>
        <w:rPr>
          <w:rFonts w:cs="楷体_GB2312"/>
          <w:bCs/>
          <w:kern w:val="0"/>
          <w:sz w:val="24"/>
          <w:lang w:val="en-AU"/>
        </w:rPr>
        <w:t>Any provision of this Agreement and the implementation thereof should be consistent with the mandatory requirements under t</w:t>
      </w:r>
      <w:r>
        <w:rPr>
          <w:rFonts w:cs="楷体_GB2312"/>
          <w:bCs/>
          <w:kern w:val="0"/>
          <w:sz w:val="24"/>
          <w:lang w:val="en-AU"/>
        </w:rPr>
        <w:t xml:space="preserve">he law of China and </w:t>
      </w:r>
      <w:r>
        <w:rPr>
          <w:rFonts w:cs="楷体_GB2312" w:hint="eastAsia"/>
          <w:bCs/>
          <w:kern w:val="0"/>
          <w:sz w:val="24"/>
          <w:lang w:val="en-AU"/>
        </w:rPr>
        <w:t>the county of Party B</w:t>
      </w:r>
      <w:r>
        <w:rPr>
          <w:rFonts w:cs="楷体_GB2312"/>
          <w:bCs/>
          <w:kern w:val="0"/>
          <w:sz w:val="24"/>
          <w:lang w:val="en-AU"/>
        </w:rPr>
        <w:t>. Otherwise, that provision is invalid or unenforceable.</w:t>
      </w:r>
    </w:p>
    <w:p w:rsidR="00C33FF2" w:rsidRDefault="00EA444E">
      <w:pPr>
        <w:spacing w:line="360" w:lineRule="auto"/>
        <w:rPr>
          <w:rFonts w:cs="楷体_GB2312"/>
          <w:bCs/>
          <w:kern w:val="0"/>
          <w:sz w:val="24"/>
          <w:lang w:val="en-AU"/>
        </w:rPr>
      </w:pPr>
      <w:r>
        <w:rPr>
          <w:rFonts w:cs="楷体_GB2312"/>
          <w:bCs/>
          <w:kern w:val="0"/>
          <w:sz w:val="24"/>
          <w:lang w:val="en-AU"/>
        </w:rPr>
        <w:t>If any or several provisions of this Agreement have been found to be invalid, illegal or unenforceable for certain reasons, it would not affect the validity o</w:t>
      </w:r>
      <w:r>
        <w:rPr>
          <w:rFonts w:cs="楷体_GB2312"/>
          <w:bCs/>
          <w:kern w:val="0"/>
          <w:sz w:val="24"/>
          <w:lang w:val="en-AU"/>
        </w:rPr>
        <w:t xml:space="preserve">f other provisions under this Agreement. Such other provisions, as a whole, would still be in force for both </w:t>
      </w:r>
      <w:r>
        <w:rPr>
          <w:rFonts w:cs="楷体_GB2312" w:hint="eastAsia"/>
          <w:bCs/>
          <w:kern w:val="0"/>
          <w:sz w:val="24"/>
          <w:lang w:val="en-AU"/>
        </w:rPr>
        <w:t>P</w:t>
      </w:r>
      <w:r>
        <w:rPr>
          <w:rFonts w:cs="楷体_GB2312"/>
          <w:bCs/>
          <w:kern w:val="0"/>
          <w:sz w:val="24"/>
          <w:lang w:val="en-AU"/>
        </w:rPr>
        <w:t>arties.</w:t>
      </w:r>
    </w:p>
    <w:p w:rsidR="00C33FF2" w:rsidRDefault="00C33FF2">
      <w:pPr>
        <w:spacing w:line="360" w:lineRule="auto"/>
        <w:rPr>
          <w:rFonts w:ascii="宋体" w:hAnsi="宋体" w:cs="楷体_GB2312"/>
          <w:sz w:val="24"/>
          <w:lang w:val="en-AU"/>
        </w:rPr>
      </w:pPr>
    </w:p>
    <w:p w:rsidR="00C33FF2" w:rsidRDefault="00EA444E">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18</w:t>
      </w:r>
      <w:r>
        <w:rPr>
          <w:rFonts w:ascii="宋体" w:hAnsi="宋体" w:cs="楷体_GB2312" w:hint="eastAsia"/>
          <w:b/>
          <w:sz w:val="24"/>
          <w:lang w:val="en-AU"/>
        </w:rPr>
        <w:t>．</w:t>
      </w:r>
      <w:r>
        <w:rPr>
          <w:rFonts w:ascii="仿宋_GB2312" w:eastAsia="仿宋_GB2312" w:hAnsi="宋体" w:cs="楷体_GB2312" w:hint="eastAsia"/>
          <w:b/>
          <w:sz w:val="24"/>
          <w:lang w:val="en-AU"/>
        </w:rPr>
        <w:t>权利的放弃</w:t>
      </w:r>
    </w:p>
    <w:p w:rsidR="00C33FF2" w:rsidRDefault="00EA444E">
      <w:pPr>
        <w:spacing w:line="360" w:lineRule="auto"/>
        <w:rPr>
          <w:rFonts w:cs="楷体_GB2312"/>
          <w:b/>
          <w:sz w:val="24"/>
          <w:lang w:val="en-AU"/>
        </w:rPr>
      </w:pPr>
      <w:r>
        <w:rPr>
          <w:rFonts w:cs="楷体_GB2312"/>
          <w:b/>
          <w:sz w:val="24"/>
          <w:lang w:val="en-AU"/>
        </w:rPr>
        <w:t>18. Waiver</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本协议一方未在某一时间要求对方履行本协议约定的义务，并不表示其已放弃了下述权利：</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(a)</w:t>
      </w:r>
      <w:r>
        <w:rPr>
          <w:rFonts w:ascii="仿宋_GB2312" w:eastAsia="仿宋_GB2312" w:hAnsi="宋体" w:cs="楷体_GB2312" w:hint="eastAsia"/>
          <w:sz w:val="24"/>
          <w:lang w:val="en-AU"/>
        </w:rPr>
        <w:t>要求对方继续履行其义务的权利，或者要求对方对违约行为进行赔偿的权利，但协议一方已书面通知对方放弃上述权利的除外；</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(b)</w:t>
      </w:r>
      <w:r>
        <w:rPr>
          <w:rFonts w:ascii="仿宋_GB2312" w:eastAsia="仿宋_GB2312" w:hAnsi="宋体" w:cs="楷体_GB2312" w:hint="eastAsia"/>
          <w:sz w:val="24"/>
          <w:lang w:val="en-AU"/>
        </w:rPr>
        <w:t>在其他时间要求对方继续履行其在本协议下其他义务的权利。</w:t>
      </w:r>
    </w:p>
    <w:p w:rsidR="00C33FF2" w:rsidRDefault="00EA444E">
      <w:pPr>
        <w:spacing w:line="360" w:lineRule="auto"/>
        <w:ind w:firstLineChars="245" w:firstLine="588"/>
        <w:rPr>
          <w:rFonts w:cs="楷体_GB2312"/>
          <w:bCs/>
          <w:kern w:val="0"/>
          <w:sz w:val="24"/>
          <w:lang w:val="en-AU"/>
        </w:rPr>
      </w:pPr>
      <w:r>
        <w:rPr>
          <w:rFonts w:cs="楷体_GB2312"/>
          <w:bCs/>
          <w:kern w:val="0"/>
          <w:sz w:val="24"/>
          <w:lang w:val="en-AU"/>
        </w:rPr>
        <w:t>The failure of a Party at any time to insist on the performance by the other Party of any obligation under this Agreement is not a waiver of the following rights:</w:t>
      </w:r>
    </w:p>
    <w:p w:rsidR="00C33FF2" w:rsidRDefault="00EA444E">
      <w:pPr>
        <w:spacing w:line="360" w:lineRule="auto"/>
        <w:rPr>
          <w:rFonts w:cs="楷体_GB2312"/>
          <w:bCs/>
          <w:kern w:val="0"/>
          <w:sz w:val="24"/>
          <w:lang w:val="en-AU"/>
        </w:rPr>
      </w:pPr>
      <w:r>
        <w:rPr>
          <w:rFonts w:cs="楷体_GB2312"/>
          <w:bCs/>
          <w:kern w:val="0"/>
          <w:sz w:val="24"/>
          <w:lang w:val="en-AU"/>
        </w:rPr>
        <w:t xml:space="preserve"> (a) to insist on performance of, or to claim damages for breach of, that obligation </w:t>
      </w:r>
      <w:r>
        <w:rPr>
          <w:rFonts w:cs="楷体_GB2312"/>
          <w:bCs/>
          <w:kern w:val="0"/>
          <w:sz w:val="24"/>
          <w:lang w:val="en-AU"/>
        </w:rPr>
        <w:lastRenderedPageBreak/>
        <w:t>unless that Party acknowledges in writing that the failure is a waiver; and</w:t>
      </w:r>
    </w:p>
    <w:p w:rsidR="00C33FF2" w:rsidRDefault="00EA444E">
      <w:pPr>
        <w:spacing w:line="360" w:lineRule="auto"/>
        <w:rPr>
          <w:rFonts w:cs="楷体_GB2312"/>
          <w:bCs/>
          <w:kern w:val="0"/>
          <w:sz w:val="24"/>
          <w:lang w:val="en-AU"/>
        </w:rPr>
      </w:pPr>
      <w:r>
        <w:rPr>
          <w:rFonts w:cs="楷体_GB2312"/>
          <w:bCs/>
          <w:kern w:val="0"/>
          <w:sz w:val="24"/>
          <w:lang w:val="en-AU"/>
        </w:rPr>
        <w:t>(b) at any other time to insist on performance of that or any other obligation of the other Par</w:t>
      </w:r>
      <w:r>
        <w:rPr>
          <w:rFonts w:cs="楷体_GB2312"/>
          <w:bCs/>
          <w:kern w:val="0"/>
          <w:sz w:val="24"/>
          <w:lang w:val="en-AU"/>
        </w:rPr>
        <w:t>ty under this Agreement.</w:t>
      </w:r>
    </w:p>
    <w:p w:rsidR="00C33FF2" w:rsidRDefault="00C33FF2">
      <w:pPr>
        <w:spacing w:line="360" w:lineRule="auto"/>
        <w:ind w:firstLineChars="196" w:firstLine="470"/>
        <w:rPr>
          <w:rFonts w:ascii="宋体" w:hAnsi="宋体" w:cs="楷体_GB2312"/>
          <w:sz w:val="24"/>
          <w:lang w:val="en-AU"/>
        </w:rPr>
      </w:pPr>
    </w:p>
    <w:p w:rsidR="00C33FF2" w:rsidRDefault="00EA444E">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19.</w:t>
      </w:r>
      <w:r>
        <w:rPr>
          <w:rFonts w:ascii="仿宋_GB2312" w:eastAsia="仿宋_GB2312" w:hAnsi="宋体" w:cs="楷体_GB2312" w:hint="eastAsia"/>
          <w:b/>
          <w:sz w:val="24"/>
          <w:lang w:val="en-AU"/>
        </w:rPr>
        <w:t>合理帮助</w:t>
      </w:r>
    </w:p>
    <w:p w:rsidR="00C33FF2" w:rsidRDefault="00EA444E">
      <w:pPr>
        <w:spacing w:line="360" w:lineRule="auto"/>
        <w:rPr>
          <w:rFonts w:cs="楷体_GB2312"/>
          <w:b/>
          <w:sz w:val="24"/>
          <w:lang w:val="en-AU"/>
        </w:rPr>
      </w:pPr>
      <w:r>
        <w:rPr>
          <w:rFonts w:cs="楷体_GB2312"/>
          <w:b/>
          <w:sz w:val="24"/>
          <w:lang w:val="en-AU"/>
        </w:rPr>
        <w:t>19. Reasonable Assistance</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为履行本协议约定的义务，协议一方有权要求另一方及其雇员或代理人提供合理的帮助。</w:t>
      </w:r>
    </w:p>
    <w:p w:rsidR="00C33FF2" w:rsidRDefault="00EA444E">
      <w:pPr>
        <w:spacing w:line="360" w:lineRule="auto"/>
        <w:rPr>
          <w:rFonts w:cs="楷体_GB2312"/>
          <w:bCs/>
          <w:kern w:val="0"/>
          <w:sz w:val="24"/>
          <w:lang w:val="en-AU"/>
        </w:rPr>
      </w:pPr>
      <w:r>
        <w:rPr>
          <w:rFonts w:cs="楷体_GB2312"/>
          <w:bCs/>
          <w:kern w:val="0"/>
          <w:sz w:val="24"/>
          <w:lang w:val="en-AU"/>
        </w:rPr>
        <w:t>In order to fulfil the obligations of this Agreement, one Party keeps the right to ask the other Party’s employees or agents to provide reasonable assistanc</w:t>
      </w:r>
      <w:r>
        <w:rPr>
          <w:rFonts w:cs="楷体_GB2312"/>
          <w:bCs/>
          <w:kern w:val="0"/>
          <w:sz w:val="24"/>
          <w:lang w:val="en-AU"/>
        </w:rPr>
        <w:t xml:space="preserve">e. </w:t>
      </w:r>
    </w:p>
    <w:p w:rsidR="00C33FF2" w:rsidRDefault="00C33FF2">
      <w:pPr>
        <w:spacing w:line="360" w:lineRule="auto"/>
        <w:ind w:firstLineChars="196" w:firstLine="470"/>
        <w:rPr>
          <w:rFonts w:ascii="宋体" w:hAnsi="宋体" w:cs="楷体_GB2312"/>
          <w:sz w:val="24"/>
          <w:lang w:val="en-AU"/>
        </w:rPr>
      </w:pPr>
    </w:p>
    <w:p w:rsidR="00C33FF2" w:rsidRDefault="00EA444E">
      <w:pPr>
        <w:spacing w:line="360" w:lineRule="auto"/>
        <w:rPr>
          <w:rFonts w:ascii="宋体" w:hAnsi="宋体" w:cs="楷体_GB2312"/>
          <w:b/>
          <w:sz w:val="24"/>
          <w:lang w:val="en-AU"/>
        </w:rPr>
      </w:pPr>
      <w:r>
        <w:rPr>
          <w:rFonts w:ascii="宋体" w:hAnsi="宋体" w:cs="楷体_GB2312" w:hint="eastAsia"/>
          <w:b/>
          <w:sz w:val="24"/>
          <w:lang w:val="en-AU"/>
        </w:rPr>
        <w:t xml:space="preserve">    20.</w:t>
      </w:r>
      <w:r>
        <w:rPr>
          <w:rFonts w:ascii="仿宋_GB2312" w:eastAsia="仿宋_GB2312" w:hAnsi="宋体" w:cs="楷体_GB2312" w:hint="eastAsia"/>
          <w:b/>
          <w:sz w:val="24"/>
          <w:lang w:val="en-AU"/>
        </w:rPr>
        <w:t>违约责任</w:t>
      </w:r>
    </w:p>
    <w:p w:rsidR="00C33FF2" w:rsidRDefault="00EA444E">
      <w:pPr>
        <w:spacing w:line="360" w:lineRule="auto"/>
        <w:ind w:firstLineChars="196" w:firstLine="472"/>
        <w:rPr>
          <w:rFonts w:cs="楷体_GB2312"/>
          <w:b/>
          <w:bCs/>
          <w:kern w:val="0"/>
          <w:sz w:val="24"/>
          <w:lang w:val="en-AU"/>
        </w:rPr>
      </w:pPr>
      <w:r>
        <w:rPr>
          <w:b/>
          <w:sz w:val="24"/>
        </w:rPr>
        <w:t>2</w:t>
      </w:r>
      <w:r>
        <w:rPr>
          <w:rFonts w:hint="eastAsia"/>
          <w:b/>
          <w:sz w:val="24"/>
        </w:rPr>
        <w:t>0</w:t>
      </w:r>
      <w:r>
        <w:rPr>
          <w:b/>
          <w:sz w:val="24"/>
        </w:rPr>
        <w:t xml:space="preserve">. </w:t>
      </w:r>
      <w:r>
        <w:rPr>
          <w:rFonts w:cs="楷体_GB2312"/>
          <w:b/>
          <w:bCs/>
          <w:kern w:val="0"/>
          <w:sz w:val="24"/>
          <w:lang w:val="en-AU"/>
        </w:rPr>
        <w:t>Default</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如果协议一方违反本协议约定给对方造成损害，违约一方应该依法向对方承担相应的违约责任和</w:t>
      </w: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或赔偿责任。</w:t>
      </w:r>
    </w:p>
    <w:p w:rsidR="00C33FF2" w:rsidRDefault="00EA444E">
      <w:pPr>
        <w:spacing w:line="360" w:lineRule="auto"/>
        <w:ind w:firstLineChars="245" w:firstLine="588"/>
        <w:rPr>
          <w:rFonts w:cs="楷体_GB2312"/>
          <w:bCs/>
          <w:kern w:val="0"/>
          <w:sz w:val="24"/>
          <w:lang w:val="en-AU"/>
        </w:rPr>
      </w:pPr>
      <w:r>
        <w:rPr>
          <w:rFonts w:cs="楷体_GB2312"/>
          <w:bCs/>
          <w:kern w:val="0"/>
          <w:sz w:val="24"/>
          <w:lang w:val="en-AU"/>
        </w:rPr>
        <w:t xml:space="preserve">If one </w:t>
      </w:r>
      <w:r>
        <w:rPr>
          <w:rFonts w:cs="楷体_GB2312" w:hint="eastAsia"/>
          <w:bCs/>
          <w:kern w:val="0"/>
          <w:sz w:val="24"/>
          <w:lang w:val="en-AU"/>
        </w:rPr>
        <w:t>P</w:t>
      </w:r>
      <w:r>
        <w:rPr>
          <w:rFonts w:cs="楷体_GB2312"/>
          <w:bCs/>
          <w:kern w:val="0"/>
          <w:sz w:val="24"/>
          <w:lang w:val="en-AU"/>
        </w:rPr>
        <w:t>arty defaults on this Agreement and causes harm or losses to the other Party, it shall be liable for such harmor losses under applicable law</w:t>
      </w:r>
      <w:r>
        <w:rPr>
          <w:rFonts w:cs="楷体_GB2312" w:hint="eastAsia"/>
          <w:bCs/>
          <w:kern w:val="0"/>
          <w:sz w:val="24"/>
          <w:lang w:val="en-AU"/>
        </w:rPr>
        <w:t>s</w:t>
      </w:r>
      <w:r>
        <w:rPr>
          <w:rFonts w:cs="楷体_GB2312"/>
          <w:bCs/>
          <w:kern w:val="0"/>
          <w:sz w:val="24"/>
          <w:lang w:val="en-AU"/>
        </w:rPr>
        <w:t xml:space="preserve"> and regulations.</w:t>
      </w:r>
    </w:p>
    <w:p w:rsidR="00C33FF2" w:rsidRDefault="00C33FF2">
      <w:pPr>
        <w:spacing w:line="360" w:lineRule="auto"/>
        <w:ind w:firstLineChars="196" w:firstLine="472"/>
        <w:rPr>
          <w:rFonts w:ascii="宋体" w:hAnsi="宋体" w:cs="楷体_GB2312"/>
          <w:b/>
          <w:sz w:val="24"/>
          <w:lang w:val="en-AU"/>
        </w:rPr>
      </w:pPr>
    </w:p>
    <w:p w:rsidR="00C33FF2" w:rsidRDefault="00EA444E">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21.</w:t>
      </w:r>
      <w:r>
        <w:rPr>
          <w:rFonts w:ascii="仿宋_GB2312" w:eastAsia="仿宋_GB2312" w:hAnsi="宋体" w:cs="楷体_GB2312" w:hint="eastAsia"/>
          <w:b/>
          <w:sz w:val="24"/>
          <w:lang w:val="en-AU"/>
        </w:rPr>
        <w:t>不可抗力</w:t>
      </w:r>
    </w:p>
    <w:p w:rsidR="00C33FF2" w:rsidRDefault="00EA444E">
      <w:pPr>
        <w:spacing w:line="360" w:lineRule="auto"/>
        <w:ind w:firstLineChars="196" w:firstLine="472"/>
        <w:rPr>
          <w:rFonts w:cs="楷体_GB2312"/>
          <w:b/>
          <w:sz w:val="24"/>
          <w:lang w:val="en-AU"/>
        </w:rPr>
      </w:pPr>
      <w:r>
        <w:rPr>
          <w:rFonts w:cs="楷体_GB2312"/>
          <w:b/>
          <w:sz w:val="24"/>
          <w:lang w:val="en-AU"/>
        </w:rPr>
        <w:t>2</w:t>
      </w:r>
      <w:r>
        <w:rPr>
          <w:rFonts w:cs="楷体_GB2312" w:hint="eastAsia"/>
          <w:b/>
          <w:sz w:val="24"/>
          <w:lang w:val="en-AU"/>
        </w:rPr>
        <w:t>1</w:t>
      </w:r>
      <w:r>
        <w:rPr>
          <w:rFonts w:cs="楷体_GB2312"/>
          <w:b/>
          <w:sz w:val="24"/>
          <w:lang w:val="en-AU"/>
        </w:rPr>
        <w:t xml:space="preserve">. </w:t>
      </w:r>
      <w:bookmarkStart w:id="1" w:name="_Ref251323387"/>
      <w:r>
        <w:rPr>
          <w:rFonts w:cs="楷体_GB2312"/>
          <w:b/>
          <w:sz w:val="24"/>
          <w:lang w:val="en-AU"/>
        </w:rPr>
        <w:t>Force Majeure</w:t>
      </w:r>
      <w:bookmarkEnd w:id="1"/>
    </w:p>
    <w:p w:rsidR="00C33FF2" w:rsidRDefault="00EA444E">
      <w:pPr>
        <w:pStyle w:val="ClauseBody"/>
        <w:tabs>
          <w:tab w:val="left" w:pos="1218"/>
        </w:tabs>
        <w:spacing w:line="360" w:lineRule="auto"/>
        <w:ind w:leftChars="-1" w:left="-2" w:firstLineChars="200" w:firstLine="480"/>
        <w:rPr>
          <w:rFonts w:ascii="宋体" w:hAnsi="宋体"/>
          <w:sz w:val="24"/>
          <w:szCs w:val="24"/>
          <w:lang w:eastAsia="zh-CN"/>
        </w:rPr>
      </w:pPr>
      <w:r>
        <w:rPr>
          <w:rFonts w:ascii="宋体" w:hAnsi="宋体" w:hint="eastAsia"/>
          <w:sz w:val="24"/>
          <w:szCs w:val="24"/>
          <w:lang w:eastAsia="zh-CN"/>
        </w:rPr>
        <w:t>21.1</w:t>
      </w:r>
      <w:r>
        <w:rPr>
          <w:rFonts w:ascii="仿宋_GB2312" w:eastAsia="仿宋_GB2312" w:hAnsi="宋体" w:hint="eastAsia"/>
          <w:sz w:val="24"/>
          <w:szCs w:val="24"/>
          <w:lang w:eastAsia="zh-CN"/>
        </w:rPr>
        <w:t>签约的任何一方，由于战争、严重洪灾、火灾、台风、地震、或</w:t>
      </w:r>
      <w:r>
        <w:rPr>
          <w:rFonts w:ascii="仿宋_GB2312" w:eastAsia="仿宋_GB2312" w:hAnsi="宋体" w:cs="楷体_GB2312" w:hint="eastAsia"/>
          <w:spacing w:val="6"/>
          <w:sz w:val="24"/>
          <w:szCs w:val="24"/>
          <w:lang w:eastAsia="zh-CN"/>
        </w:rPr>
        <w:t>政府禁令等情形</w:t>
      </w:r>
      <w:r>
        <w:rPr>
          <w:rFonts w:ascii="仿宋_GB2312" w:eastAsia="仿宋_GB2312" w:hAnsi="宋体" w:hint="eastAsia"/>
          <w:sz w:val="24"/>
          <w:szCs w:val="24"/>
          <w:lang w:eastAsia="zh-CN"/>
        </w:rPr>
        <w:t>以及双方同意的其他不可抗力事故而无法按期履行</w:t>
      </w:r>
      <w:r>
        <w:rPr>
          <w:rFonts w:ascii="仿宋_GB2312" w:eastAsia="仿宋_GB2312" w:hAnsi="宋体" w:cs="楷体_GB2312" w:hint="eastAsia"/>
          <w:sz w:val="24"/>
          <w:szCs w:val="24"/>
          <w:lang w:eastAsia="zh-CN"/>
        </w:rPr>
        <w:t>协议项下的全部或部分义务</w:t>
      </w:r>
      <w:r>
        <w:rPr>
          <w:rFonts w:ascii="仿宋_GB2312" w:eastAsia="仿宋_GB2312" w:hAnsi="宋体" w:hint="eastAsia"/>
          <w:sz w:val="24"/>
          <w:szCs w:val="24"/>
          <w:lang w:eastAsia="zh-CN"/>
        </w:rPr>
        <w:t>时，可延长协议的期限，延长期相当于事故所影响的时间。</w:t>
      </w:r>
    </w:p>
    <w:p w:rsidR="00C33FF2" w:rsidRDefault="00EA444E">
      <w:pPr>
        <w:spacing w:line="360" w:lineRule="auto"/>
        <w:rPr>
          <w:rFonts w:cs="楷体_GB2312"/>
          <w:bCs/>
          <w:kern w:val="0"/>
          <w:sz w:val="24"/>
          <w:lang w:val="en-AU"/>
        </w:rPr>
      </w:pPr>
      <w:r>
        <w:rPr>
          <w:rFonts w:cs="楷体_GB2312"/>
          <w:bCs/>
          <w:kern w:val="0"/>
          <w:sz w:val="24"/>
          <w:lang w:val="en-AU"/>
        </w:rPr>
        <w:t>2</w:t>
      </w:r>
      <w:r>
        <w:rPr>
          <w:rFonts w:cs="楷体_GB2312" w:hint="eastAsia"/>
          <w:bCs/>
          <w:kern w:val="0"/>
          <w:sz w:val="24"/>
          <w:lang w:val="en-AU"/>
        </w:rPr>
        <w:t>1</w:t>
      </w:r>
      <w:r>
        <w:rPr>
          <w:rFonts w:cs="楷体_GB2312"/>
          <w:bCs/>
          <w:kern w:val="0"/>
          <w:sz w:val="24"/>
          <w:lang w:val="en-AU"/>
        </w:rPr>
        <w:t>.1 If a Force Majeure Event, including but not limited to</w:t>
      </w:r>
      <w:r>
        <w:rPr>
          <w:rFonts w:cs="楷体_GB2312" w:hint="eastAsia"/>
          <w:bCs/>
          <w:kern w:val="0"/>
          <w:sz w:val="24"/>
          <w:lang w:val="en-AU"/>
        </w:rPr>
        <w:t xml:space="preserve">,a </w:t>
      </w:r>
      <w:r>
        <w:rPr>
          <w:rFonts w:cs="楷体_GB2312"/>
          <w:bCs/>
          <w:kern w:val="0"/>
          <w:sz w:val="24"/>
          <w:lang w:val="en-AU"/>
        </w:rPr>
        <w:t xml:space="preserve">war, serious flood, fire, typhoon, earthquake, administrative order </w:t>
      </w:r>
      <w:r>
        <w:rPr>
          <w:rFonts w:cs="楷体_GB2312" w:hint="eastAsia"/>
          <w:bCs/>
          <w:kern w:val="0"/>
          <w:sz w:val="24"/>
          <w:lang w:val="en-AU"/>
        </w:rPr>
        <w:t xml:space="preserve">or </w:t>
      </w:r>
      <w:r>
        <w:rPr>
          <w:rFonts w:cs="楷体_GB2312"/>
          <w:bCs/>
          <w:kern w:val="0"/>
          <w:sz w:val="24"/>
          <w:lang w:val="en-AU"/>
        </w:rPr>
        <w:t xml:space="preserve">any </w:t>
      </w:r>
      <w:r>
        <w:rPr>
          <w:rFonts w:cs="楷体_GB2312"/>
          <w:bCs/>
          <w:kern w:val="0"/>
          <w:sz w:val="24"/>
          <w:lang w:val="en-AU"/>
        </w:rPr>
        <w:t>other event agreed by both parties, adversely affects a party’s ability to perform all or part of its obligations under this Agreement on time, then the term of this Agreement could be extended by the period affected by the Force Majeure Event.</w:t>
      </w:r>
    </w:p>
    <w:p w:rsidR="00C33FF2" w:rsidRDefault="00EA444E">
      <w:pPr>
        <w:spacing w:line="360" w:lineRule="auto"/>
        <w:rPr>
          <w:sz w:val="24"/>
        </w:rPr>
      </w:pPr>
      <w:r>
        <w:rPr>
          <w:rFonts w:cs="楷体_GB2312"/>
          <w:sz w:val="24"/>
        </w:rPr>
        <w:t>2</w:t>
      </w:r>
      <w:r>
        <w:rPr>
          <w:rFonts w:cs="楷体_GB2312" w:hint="eastAsia"/>
          <w:sz w:val="24"/>
        </w:rPr>
        <w:t>1</w:t>
      </w:r>
      <w:r>
        <w:rPr>
          <w:rFonts w:cs="楷体_GB2312"/>
          <w:sz w:val="24"/>
        </w:rPr>
        <w:t xml:space="preserve">.2 </w:t>
      </w:r>
      <w:r>
        <w:rPr>
          <w:rFonts w:ascii="仿宋_GB2312" w:eastAsia="仿宋_GB2312" w:hint="eastAsia"/>
          <w:sz w:val="24"/>
        </w:rPr>
        <w:t>遭受不可抗力</w:t>
      </w:r>
      <w:r>
        <w:rPr>
          <w:rFonts w:ascii="仿宋_GB2312" w:eastAsia="仿宋_GB2312" w:hint="eastAsia"/>
          <w:sz w:val="24"/>
        </w:rPr>
        <w:t>的一方应尽快将发生不可抗力事故的情况以传真、电子邮件</w:t>
      </w:r>
      <w:r>
        <w:rPr>
          <w:rFonts w:ascii="仿宋_GB2312" w:eastAsia="仿宋_GB2312" w:hint="eastAsia"/>
          <w:sz w:val="24"/>
        </w:rPr>
        <w:lastRenderedPageBreak/>
        <w:t>或电报等方式通知对方</w:t>
      </w:r>
      <w:r>
        <w:rPr>
          <w:rFonts w:ascii="仿宋_GB2312" w:eastAsia="仿宋_GB2312" w:cs="楷体_GB2312" w:hint="eastAsia"/>
          <w:sz w:val="24"/>
        </w:rPr>
        <w:t>（该通知应该包括该不可抗力的合理程度的细节和将不能履行或延迟履行义务的预期）</w:t>
      </w:r>
      <w:r>
        <w:rPr>
          <w:rFonts w:ascii="仿宋_GB2312" w:eastAsia="仿宋_GB2312" w:hint="eastAsia"/>
          <w:sz w:val="24"/>
        </w:rPr>
        <w:t>，并于</w:t>
      </w:r>
      <w:r>
        <w:rPr>
          <w:rFonts w:ascii="仿宋_GB2312" w:eastAsia="仿宋_GB2312" w:hint="eastAsia"/>
          <w:sz w:val="24"/>
        </w:rPr>
        <w:t>___</w:t>
      </w:r>
      <w:r>
        <w:rPr>
          <w:rFonts w:ascii="仿宋_GB2312" w:eastAsia="仿宋_GB2312" w:hint="eastAsia"/>
          <w:sz w:val="24"/>
        </w:rPr>
        <w:t>天内以航空挂号邮件等方式将有关当局出具的证明文件提交另一方确认。</w:t>
      </w:r>
    </w:p>
    <w:p w:rsidR="00C33FF2" w:rsidRDefault="00EA444E">
      <w:pPr>
        <w:spacing w:line="360" w:lineRule="auto"/>
        <w:rPr>
          <w:rFonts w:cs="楷体_GB2312"/>
          <w:bCs/>
          <w:kern w:val="0"/>
          <w:sz w:val="24"/>
          <w:lang w:val="en-AU"/>
        </w:rPr>
      </w:pPr>
      <w:r>
        <w:rPr>
          <w:rFonts w:cs="楷体_GB2312"/>
          <w:bCs/>
          <w:kern w:val="0"/>
          <w:sz w:val="24"/>
          <w:lang w:val="en-AU"/>
        </w:rPr>
        <w:t>2</w:t>
      </w:r>
      <w:r>
        <w:rPr>
          <w:rFonts w:cs="楷体_GB2312" w:hint="eastAsia"/>
          <w:bCs/>
          <w:kern w:val="0"/>
          <w:sz w:val="24"/>
          <w:lang w:val="en-AU"/>
        </w:rPr>
        <w:t>1</w:t>
      </w:r>
      <w:r>
        <w:rPr>
          <w:rFonts w:cs="楷体_GB2312"/>
          <w:bCs/>
          <w:kern w:val="0"/>
          <w:sz w:val="24"/>
          <w:lang w:val="en-AU"/>
        </w:rPr>
        <w:t xml:space="preserve">.2 The Party affected by the Force Majeure Event shall notify the other Party as soon as practicable through facsimile, email or telegram (A </w:t>
      </w:r>
      <w:r>
        <w:rPr>
          <w:rFonts w:cs="楷体_GB2312"/>
          <w:bCs/>
          <w:kern w:val="0"/>
          <w:sz w:val="24"/>
          <w:lang w:val="en-AU"/>
        </w:rPr>
        <w:t>reasonable degree of details of such Force Majeure Event and the prediction of non-performance or delayed performance of obligations shall be contained in the notification). The supporting documents of such Force Majeure Event issued by related authorities</w:t>
      </w:r>
      <w:r>
        <w:rPr>
          <w:rFonts w:cs="楷体_GB2312"/>
          <w:bCs/>
          <w:kern w:val="0"/>
          <w:sz w:val="24"/>
          <w:lang w:val="en-AU"/>
        </w:rPr>
        <w:t xml:space="preserve"> shall </w:t>
      </w:r>
      <w:r>
        <w:rPr>
          <w:rFonts w:cs="楷体_GB2312" w:hint="eastAsia"/>
          <w:bCs/>
          <w:kern w:val="0"/>
          <w:sz w:val="24"/>
          <w:lang w:val="en-AU"/>
        </w:rPr>
        <w:t>in [ ]days</w:t>
      </w:r>
      <w:r>
        <w:rPr>
          <w:rFonts w:cs="楷体_GB2312"/>
          <w:bCs/>
          <w:kern w:val="0"/>
          <w:sz w:val="24"/>
          <w:lang w:val="en-AU"/>
        </w:rPr>
        <w:t xml:space="preserve"> be sent through registered airmail or other ways for the confirmation of the other Party. </w:t>
      </w:r>
    </w:p>
    <w:p w:rsidR="00C33FF2" w:rsidRDefault="00EA444E">
      <w:pPr>
        <w:spacing w:line="360" w:lineRule="auto"/>
        <w:rPr>
          <w:rFonts w:cs="楷体_GB2312"/>
          <w:bCs/>
          <w:kern w:val="0"/>
          <w:sz w:val="24"/>
          <w:lang w:val="en-AU"/>
        </w:rPr>
      </w:pPr>
      <w:r>
        <w:rPr>
          <w:sz w:val="24"/>
        </w:rPr>
        <w:t>2</w:t>
      </w:r>
      <w:r>
        <w:rPr>
          <w:rFonts w:hint="eastAsia"/>
          <w:sz w:val="24"/>
        </w:rPr>
        <w:t>1</w:t>
      </w:r>
      <w:r>
        <w:rPr>
          <w:sz w:val="24"/>
        </w:rPr>
        <w:t xml:space="preserve">.3 </w:t>
      </w:r>
      <w:r>
        <w:rPr>
          <w:rFonts w:ascii="仿宋_GB2312" w:eastAsia="仿宋_GB2312" w:hint="eastAsia"/>
          <w:sz w:val="24"/>
        </w:rPr>
        <w:t>如果遭受到不可抗力的一方已经按照本条第二款的约定履行了通知义务，并且该方采取了合理的措施来尽快消除该不可抗力（但这并不需要该方解决罢工、停工或其他劳动争议等要求</w:t>
      </w:r>
      <w:r>
        <w:rPr>
          <w:rFonts w:ascii="仿宋_GB2312" w:eastAsia="仿宋_GB2312" w:hint="eastAsia"/>
          <w:sz w:val="24"/>
        </w:rPr>
        <w:t>)</w:t>
      </w:r>
      <w:r>
        <w:rPr>
          <w:rFonts w:ascii="仿宋_GB2312" w:eastAsia="仿宋_GB2312" w:hint="eastAsia"/>
          <w:sz w:val="24"/>
        </w:rPr>
        <w:t>并避免损失的扩大，那么即使因不可抗力导致该方承担义务的履行的延迟或不能履行</w:t>
      </w:r>
      <w:r>
        <w:rPr>
          <w:rFonts w:ascii="仿宋_GB2312" w:eastAsia="仿宋_GB2312" w:hint="eastAsia"/>
          <w:sz w:val="24"/>
        </w:rPr>
        <w:t>,</w:t>
      </w:r>
      <w:r>
        <w:rPr>
          <w:rFonts w:ascii="仿宋_GB2312" w:eastAsia="仿宋_GB2312" w:hint="eastAsia"/>
          <w:sz w:val="24"/>
        </w:rPr>
        <w:t>亦不构成违约，如果该义务仍可继续履行的，该方应</w:t>
      </w:r>
      <w:r>
        <w:rPr>
          <w:rFonts w:ascii="仿宋_GB2312" w:eastAsia="仿宋_GB2312" w:hint="eastAsia"/>
          <w:sz w:val="24"/>
        </w:rPr>
        <w:t>获得延期履行其义务的合理时间。</w:t>
      </w:r>
    </w:p>
    <w:p w:rsidR="00C33FF2" w:rsidRDefault="00EA444E">
      <w:pPr>
        <w:spacing w:line="360" w:lineRule="auto"/>
        <w:rPr>
          <w:rFonts w:cs="楷体_GB2312"/>
          <w:bCs/>
          <w:kern w:val="0"/>
          <w:sz w:val="24"/>
          <w:lang w:val="en-AU"/>
        </w:rPr>
      </w:pPr>
      <w:r>
        <w:rPr>
          <w:rFonts w:cs="楷体_GB2312"/>
          <w:bCs/>
          <w:kern w:val="0"/>
          <w:sz w:val="24"/>
          <w:lang w:val="en-AU"/>
        </w:rPr>
        <w:t>2</w:t>
      </w:r>
      <w:r>
        <w:rPr>
          <w:rFonts w:cs="楷体_GB2312" w:hint="eastAsia"/>
          <w:bCs/>
          <w:kern w:val="0"/>
          <w:sz w:val="24"/>
          <w:lang w:val="en-AU"/>
        </w:rPr>
        <w:t>1</w:t>
      </w:r>
      <w:r>
        <w:rPr>
          <w:rFonts w:cs="楷体_GB2312"/>
          <w:bCs/>
          <w:kern w:val="0"/>
          <w:sz w:val="24"/>
          <w:lang w:val="en-AU"/>
        </w:rPr>
        <w:t xml:space="preserve">.3 If the Party affected by the Force Majeure Event has already notified the other Party according to the above term, and taken reasonable measures to eliminate the effect of such Force Majeure Event and mitigate damages (settling of the </w:t>
      </w:r>
      <w:r>
        <w:rPr>
          <w:rFonts w:cs="楷体_GB2312"/>
          <w:bCs/>
          <w:kern w:val="0"/>
          <w:sz w:val="24"/>
          <w:lang w:val="en-AU"/>
        </w:rPr>
        <w:t>strike, layout and other labour disputes is not necessary), the non-performance or delayed performance resulted from the Force Majeure Event shall not be deemed as a default on this Agreement. In the case of possible performance, a reasonable period of del</w:t>
      </w:r>
      <w:r>
        <w:rPr>
          <w:rFonts w:cs="楷体_GB2312"/>
          <w:bCs/>
          <w:kern w:val="0"/>
          <w:sz w:val="24"/>
          <w:lang w:val="en-AU"/>
        </w:rPr>
        <w:t>ay shall be given to that Party.</w:t>
      </w:r>
    </w:p>
    <w:p w:rsidR="00C33FF2" w:rsidRDefault="00EA444E">
      <w:pPr>
        <w:spacing w:line="360" w:lineRule="auto"/>
        <w:rPr>
          <w:sz w:val="24"/>
        </w:rPr>
      </w:pPr>
      <w:r>
        <w:rPr>
          <w:sz w:val="24"/>
        </w:rPr>
        <w:t>2</w:t>
      </w:r>
      <w:r>
        <w:rPr>
          <w:rFonts w:hint="eastAsia"/>
          <w:sz w:val="24"/>
        </w:rPr>
        <w:t>1</w:t>
      </w:r>
      <w:r>
        <w:rPr>
          <w:sz w:val="24"/>
        </w:rPr>
        <w:t xml:space="preserve">.4 </w:t>
      </w:r>
      <w:r>
        <w:rPr>
          <w:rFonts w:ascii="仿宋_GB2312" w:eastAsia="仿宋_GB2312" w:hint="eastAsia"/>
          <w:sz w:val="24"/>
        </w:rPr>
        <w:t>如果不可抗力已经持续</w:t>
      </w:r>
      <w:r>
        <w:rPr>
          <w:rFonts w:ascii="仿宋_GB2312" w:eastAsia="仿宋_GB2312" w:hint="eastAsia"/>
          <w:sz w:val="24"/>
        </w:rPr>
        <w:t>30</w:t>
      </w:r>
      <w:r>
        <w:rPr>
          <w:rFonts w:ascii="仿宋_GB2312" w:eastAsia="仿宋_GB2312" w:hint="eastAsia"/>
          <w:sz w:val="24"/>
        </w:rPr>
        <w:t>日以上，那么协议双方应该善意地进行协商，以达成双方都满意的解决方案。</w:t>
      </w:r>
    </w:p>
    <w:p w:rsidR="00C33FF2" w:rsidRDefault="00EA444E">
      <w:pPr>
        <w:spacing w:line="360" w:lineRule="auto"/>
        <w:rPr>
          <w:rFonts w:cs="楷体_GB2312"/>
          <w:bCs/>
          <w:kern w:val="0"/>
          <w:sz w:val="24"/>
          <w:lang w:val="en-AU"/>
        </w:rPr>
      </w:pPr>
      <w:r>
        <w:rPr>
          <w:rFonts w:cs="楷体_GB2312"/>
          <w:bCs/>
          <w:kern w:val="0"/>
          <w:sz w:val="24"/>
          <w:lang w:val="en-AU"/>
        </w:rPr>
        <w:t>2</w:t>
      </w:r>
      <w:r>
        <w:rPr>
          <w:rFonts w:cs="楷体_GB2312" w:hint="eastAsia"/>
          <w:bCs/>
          <w:kern w:val="0"/>
          <w:sz w:val="24"/>
          <w:lang w:val="en-AU"/>
        </w:rPr>
        <w:t>1</w:t>
      </w:r>
      <w:r>
        <w:rPr>
          <w:rFonts w:cs="楷体_GB2312"/>
          <w:bCs/>
          <w:kern w:val="0"/>
          <w:sz w:val="24"/>
          <w:lang w:val="en-AU"/>
        </w:rPr>
        <w:t xml:space="preserve">.4 If the relevant Force Majeure Event continues for a period of more than 30 consecutive days, the Parties may negotiate in good faith to reach a mutually satisfied settlement. </w:t>
      </w:r>
    </w:p>
    <w:p w:rsidR="00C33FF2" w:rsidRDefault="00C33FF2">
      <w:pPr>
        <w:spacing w:line="360" w:lineRule="auto"/>
        <w:ind w:firstLine="480"/>
        <w:rPr>
          <w:rFonts w:ascii="宋体" w:hAnsi="宋体" w:cs="楷体_GB2312"/>
          <w:sz w:val="24"/>
          <w:lang w:val="en-AU"/>
        </w:rPr>
      </w:pPr>
    </w:p>
    <w:p w:rsidR="00C33FF2" w:rsidRDefault="00EA444E">
      <w:pPr>
        <w:spacing w:line="360" w:lineRule="auto"/>
        <w:rPr>
          <w:rFonts w:ascii="宋体" w:hAnsi="宋体" w:cs="楷体_GB2312"/>
          <w:b/>
          <w:sz w:val="24"/>
          <w:lang w:val="en-AU"/>
        </w:rPr>
      </w:pPr>
      <w:r>
        <w:rPr>
          <w:rFonts w:ascii="宋体" w:hAnsi="宋体" w:cs="楷体_GB2312" w:hint="eastAsia"/>
          <w:b/>
          <w:sz w:val="24"/>
          <w:lang w:val="en-AU"/>
        </w:rPr>
        <w:t xml:space="preserve">   22.</w:t>
      </w:r>
      <w:r>
        <w:rPr>
          <w:rFonts w:ascii="仿宋_GB2312" w:eastAsia="仿宋_GB2312" w:hAnsi="宋体" w:cs="楷体_GB2312" w:hint="eastAsia"/>
          <w:b/>
          <w:sz w:val="24"/>
          <w:lang w:val="en-AU"/>
        </w:rPr>
        <w:t>适用法律</w:t>
      </w:r>
    </w:p>
    <w:p w:rsidR="00C33FF2" w:rsidRDefault="00EA444E">
      <w:pPr>
        <w:spacing w:line="360" w:lineRule="auto"/>
        <w:rPr>
          <w:b/>
          <w:sz w:val="24"/>
        </w:rPr>
      </w:pPr>
      <w:r>
        <w:rPr>
          <w:b/>
          <w:sz w:val="24"/>
        </w:rPr>
        <w:t>22. Governing Law</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lastRenderedPageBreak/>
        <w:t>需要解释本协议或执行本协议发生争议时，双方约定适用中华人民共和国的法律、法规。</w:t>
      </w:r>
    </w:p>
    <w:p w:rsidR="00C33FF2" w:rsidRDefault="00EA444E">
      <w:pPr>
        <w:spacing w:line="360" w:lineRule="auto"/>
        <w:ind w:firstLineChars="245" w:firstLine="588"/>
        <w:rPr>
          <w:sz w:val="24"/>
        </w:rPr>
      </w:pPr>
      <w:r>
        <w:rPr>
          <w:sz w:val="24"/>
        </w:rPr>
        <w:t xml:space="preserve">This </w:t>
      </w:r>
      <w:r>
        <w:rPr>
          <w:sz w:val="24"/>
        </w:rPr>
        <w:t>Agreement shall be governed by and construed in accordance with the laws and regulations of the People’s Republic of China in the case of provisional interpretation or disputes due to this Agreement.</w:t>
      </w:r>
    </w:p>
    <w:p w:rsidR="00C33FF2" w:rsidRDefault="00EA444E">
      <w:pPr>
        <w:spacing w:line="360" w:lineRule="auto"/>
        <w:ind w:firstLineChars="196" w:firstLine="472"/>
        <w:rPr>
          <w:rFonts w:ascii="仿宋_GB2312" w:eastAsia="仿宋_GB2312" w:hAnsi="宋体" w:cs="楷体_GB2312"/>
          <w:sz w:val="24"/>
          <w:lang w:val="en-AU"/>
        </w:rPr>
      </w:pPr>
      <w:r>
        <w:rPr>
          <w:rFonts w:ascii="仿宋_GB2312" w:eastAsia="仿宋_GB2312" w:hAnsi="宋体" w:cs="楷体_GB2312" w:hint="eastAsia"/>
          <w:b/>
          <w:sz w:val="24"/>
          <w:lang w:val="en-AU"/>
        </w:rPr>
        <w:t>或</w:t>
      </w:r>
      <w:r>
        <w:rPr>
          <w:rFonts w:ascii="仿宋_GB2312" w:eastAsia="仿宋_GB2312" w:hAnsi="宋体" w:cs="楷体_GB2312" w:hint="eastAsia"/>
          <w:sz w:val="24"/>
          <w:lang w:val="en-AU"/>
        </w:rPr>
        <w:t>者适用本协议最密切联系地国家的法律、法规。</w:t>
      </w:r>
    </w:p>
    <w:p w:rsidR="00C33FF2" w:rsidRDefault="00EA444E">
      <w:pPr>
        <w:spacing w:line="360" w:lineRule="auto"/>
        <w:ind w:firstLineChars="196" w:firstLine="470"/>
        <w:rPr>
          <w:rFonts w:cs="楷体_GB2312"/>
          <w:bCs/>
          <w:kern w:val="0"/>
          <w:sz w:val="24"/>
          <w:lang w:val="en-AU"/>
        </w:rPr>
      </w:pPr>
      <w:r>
        <w:rPr>
          <w:rFonts w:cs="楷体_GB2312"/>
          <w:bCs/>
          <w:kern w:val="0"/>
          <w:sz w:val="24"/>
          <w:lang w:val="en-AU"/>
        </w:rPr>
        <w:t>OR be governed by and construed i</w:t>
      </w:r>
      <w:r>
        <w:rPr>
          <w:rFonts w:cs="楷体_GB2312"/>
          <w:bCs/>
          <w:kern w:val="0"/>
          <w:sz w:val="24"/>
          <w:lang w:val="en-AU"/>
        </w:rPr>
        <w:t>n accordance with the laws and regulations of which state the Agreement is most related to.</w:t>
      </w:r>
    </w:p>
    <w:p w:rsidR="00C33FF2" w:rsidRDefault="00EA444E">
      <w:pPr>
        <w:spacing w:line="360" w:lineRule="auto"/>
        <w:ind w:firstLineChars="196" w:firstLine="472"/>
        <w:rPr>
          <w:rFonts w:ascii="仿宋_GB2312" w:eastAsia="仿宋_GB2312" w:hAnsi="宋体" w:cs="楷体_GB2312"/>
          <w:sz w:val="24"/>
          <w:lang w:val="en-AU"/>
        </w:rPr>
      </w:pPr>
      <w:r>
        <w:rPr>
          <w:rFonts w:ascii="仿宋_GB2312" w:eastAsia="仿宋_GB2312" w:hAnsi="宋体" w:cs="楷体_GB2312" w:hint="eastAsia"/>
          <w:b/>
          <w:sz w:val="24"/>
          <w:lang w:val="en-AU"/>
        </w:rPr>
        <w:t>或</w:t>
      </w:r>
      <w:r>
        <w:rPr>
          <w:rFonts w:ascii="仿宋_GB2312" w:eastAsia="仿宋_GB2312" w:hAnsi="宋体" w:cs="楷体_GB2312" w:hint="eastAsia"/>
          <w:sz w:val="24"/>
          <w:lang w:val="en-AU"/>
        </w:rPr>
        <w:t>者适用</w:t>
      </w:r>
      <w:r>
        <w:rPr>
          <w:rFonts w:ascii="仿宋_GB2312" w:eastAsia="仿宋_GB2312" w:hAnsi="宋体" w:cs="楷体_GB2312" w:hint="eastAsia"/>
          <w:sz w:val="24"/>
          <w:lang w:val="en-AU"/>
        </w:rPr>
        <w:t>___</w:t>
      </w:r>
      <w:r>
        <w:rPr>
          <w:rFonts w:ascii="仿宋_GB2312" w:eastAsia="仿宋_GB2312" w:hAnsi="宋体" w:cs="楷体_GB2312" w:hint="eastAsia"/>
          <w:sz w:val="24"/>
          <w:lang w:val="en-AU"/>
        </w:rPr>
        <w:t>国的法律、法规。</w:t>
      </w:r>
    </w:p>
    <w:p w:rsidR="00C33FF2" w:rsidRDefault="00EA444E">
      <w:pPr>
        <w:spacing w:line="360" w:lineRule="auto"/>
        <w:ind w:firstLineChars="245" w:firstLine="588"/>
        <w:rPr>
          <w:sz w:val="24"/>
        </w:rPr>
      </w:pPr>
      <w:r>
        <w:rPr>
          <w:sz w:val="24"/>
        </w:rPr>
        <w:t xml:space="preserve">OR be governed by and construed in accordance with the laws and regulations of </w:t>
      </w:r>
      <w:r>
        <w:rPr>
          <w:rFonts w:hint="eastAsia"/>
          <w:sz w:val="24"/>
        </w:rPr>
        <w:t>[  ]</w:t>
      </w:r>
      <w:r>
        <w:rPr>
          <w:sz w:val="24"/>
        </w:rPr>
        <w:t>.</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本协议争议解决的程序性事项，应该适用争议裁判地的法律或法规。</w:t>
      </w:r>
    </w:p>
    <w:p w:rsidR="00C33FF2" w:rsidRDefault="00EA444E">
      <w:pPr>
        <w:spacing w:line="360" w:lineRule="auto"/>
        <w:ind w:firstLineChars="196" w:firstLine="470"/>
        <w:rPr>
          <w:rFonts w:cs="楷体_GB2312"/>
          <w:bCs/>
          <w:kern w:val="0"/>
          <w:sz w:val="24"/>
          <w:lang w:val="en-AU"/>
        </w:rPr>
      </w:pPr>
      <w:r>
        <w:rPr>
          <w:rFonts w:cs="楷体_GB2312"/>
          <w:bCs/>
          <w:kern w:val="0"/>
          <w:sz w:val="24"/>
          <w:lang w:val="en-AU"/>
        </w:rPr>
        <w:t>The procedural issues of the dis</w:t>
      </w:r>
      <w:r>
        <w:rPr>
          <w:rFonts w:cs="楷体_GB2312"/>
          <w:bCs/>
          <w:kern w:val="0"/>
          <w:sz w:val="24"/>
          <w:lang w:val="en-AU"/>
        </w:rPr>
        <w:t>pute resolution under this Agreement shall be governed by the laws or regulations of the place of jurisdiction over such disputes.</w:t>
      </w:r>
    </w:p>
    <w:p w:rsidR="00C33FF2" w:rsidRDefault="00C33FF2">
      <w:pPr>
        <w:spacing w:line="360" w:lineRule="auto"/>
        <w:ind w:firstLineChars="196" w:firstLine="470"/>
        <w:rPr>
          <w:rFonts w:ascii="宋体" w:hAnsi="宋体" w:cs="楷体_GB2312"/>
          <w:sz w:val="24"/>
          <w:lang w:val="en-AU"/>
        </w:rPr>
      </w:pPr>
    </w:p>
    <w:p w:rsidR="00C33FF2" w:rsidRDefault="00EA444E">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23.</w:t>
      </w:r>
      <w:r>
        <w:rPr>
          <w:rFonts w:ascii="仿宋_GB2312" w:eastAsia="仿宋_GB2312" w:hAnsi="宋体" w:cs="楷体_GB2312" w:hint="eastAsia"/>
          <w:b/>
          <w:sz w:val="24"/>
          <w:lang w:val="en-AU"/>
        </w:rPr>
        <w:t>争议的解决</w:t>
      </w:r>
    </w:p>
    <w:p w:rsidR="00C33FF2" w:rsidRDefault="00EA444E">
      <w:pPr>
        <w:spacing w:line="360" w:lineRule="auto"/>
        <w:rPr>
          <w:b/>
          <w:bCs/>
          <w:kern w:val="0"/>
          <w:sz w:val="24"/>
        </w:rPr>
      </w:pPr>
      <w:r>
        <w:rPr>
          <w:b/>
          <w:sz w:val="24"/>
        </w:rPr>
        <w:t>23. Dispute Resolution</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23.1</w:t>
      </w:r>
      <w:r>
        <w:rPr>
          <w:rFonts w:ascii="仿宋_GB2312" w:eastAsia="仿宋_GB2312" w:hAnsi="宋体" w:cs="楷体_GB2312" w:hint="eastAsia"/>
          <w:sz w:val="24"/>
          <w:lang w:val="en-AU"/>
        </w:rPr>
        <w:t>与本协议有关的任何争议、纠纷或者索赔或有关本协议违约、终止或者无效等事项，双方应通过友好协商方式加以解决。</w:t>
      </w:r>
    </w:p>
    <w:p w:rsidR="00C33FF2" w:rsidRDefault="00EA444E">
      <w:pPr>
        <w:spacing w:line="360" w:lineRule="auto"/>
        <w:rPr>
          <w:sz w:val="24"/>
        </w:rPr>
      </w:pPr>
      <w:r>
        <w:rPr>
          <w:sz w:val="24"/>
        </w:rPr>
        <w:t xml:space="preserve">23.1 Any dispute, controversy or claim arising out of or relating to this Agreement, or the breach, termination or invalidity thereof, shall be settled </w:t>
      </w:r>
      <w:r>
        <w:rPr>
          <w:rFonts w:hint="eastAsia"/>
          <w:sz w:val="24"/>
        </w:rPr>
        <w:t xml:space="preserve">through </w:t>
      </w:r>
      <w:r>
        <w:rPr>
          <w:sz w:val="24"/>
        </w:rPr>
        <w:t xml:space="preserve">negotiation </w:t>
      </w:r>
      <w:r>
        <w:rPr>
          <w:rFonts w:hint="eastAsia"/>
          <w:sz w:val="24"/>
        </w:rPr>
        <w:t xml:space="preserve">by </w:t>
      </w:r>
      <w:r>
        <w:rPr>
          <w:sz w:val="24"/>
        </w:rPr>
        <w:t>both Parties in good faith.</w:t>
      </w:r>
    </w:p>
    <w:p w:rsidR="00C33FF2" w:rsidRDefault="00EA444E">
      <w:pPr>
        <w:spacing w:line="360" w:lineRule="auto"/>
        <w:ind w:firstLineChars="196" w:firstLine="470"/>
        <w:rPr>
          <w:rFonts w:ascii="仿宋_GB2312" w:eastAsia="仿宋_GB2312" w:hAnsi="宋体" w:cs="楷体_GB2312"/>
          <w:sz w:val="24"/>
          <w:lang w:val="en-AU"/>
        </w:rPr>
      </w:pPr>
      <w:r>
        <w:rPr>
          <w:rFonts w:ascii="宋体" w:hAnsi="宋体" w:cs="楷体_GB2312" w:hint="eastAsia"/>
          <w:sz w:val="24"/>
          <w:lang w:val="en-AU"/>
        </w:rPr>
        <w:t>23.2</w:t>
      </w:r>
      <w:r>
        <w:rPr>
          <w:rFonts w:ascii="仿宋_GB2312" w:eastAsia="仿宋_GB2312" w:hAnsi="宋体" w:cs="楷体_GB2312" w:hint="eastAsia"/>
          <w:sz w:val="24"/>
          <w:lang w:val="en-AU"/>
        </w:rPr>
        <w:t>如果协议双方未能就上述事项达成和解，任何一方均可就争议事项提交：</w:t>
      </w:r>
    </w:p>
    <w:p w:rsidR="00C33FF2" w:rsidRDefault="00EA444E">
      <w:pPr>
        <w:spacing w:line="360" w:lineRule="auto"/>
        <w:ind w:firstLineChars="245" w:firstLine="588"/>
        <w:rPr>
          <w:sz w:val="24"/>
        </w:rPr>
      </w:pPr>
      <w:r>
        <w:rPr>
          <w:sz w:val="24"/>
        </w:rPr>
        <w:t xml:space="preserve">Any dispute not </w:t>
      </w:r>
      <w:r>
        <w:rPr>
          <w:sz w:val="24"/>
        </w:rPr>
        <w:t>settled upon the above discussion shall be submitted by any Party to:</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w:t>
      </w:r>
      <w:r>
        <w:rPr>
          <w:rFonts w:ascii="宋体" w:hAnsi="宋体" w:cs="楷体_GB2312" w:hint="eastAsia"/>
          <w:sz w:val="24"/>
          <w:lang w:val="en-AU"/>
        </w:rPr>
        <w:t>1</w:t>
      </w:r>
      <w:r>
        <w:rPr>
          <w:rFonts w:ascii="宋体" w:hAnsi="宋体" w:cs="楷体_GB2312" w:hint="eastAsia"/>
          <w:sz w:val="24"/>
          <w:lang w:val="en-AU"/>
        </w:rPr>
        <w:t>）</w:t>
      </w:r>
      <w:r>
        <w:rPr>
          <w:rFonts w:ascii="仿宋_GB2312" w:eastAsia="仿宋_GB2312" w:hAnsi="宋体" w:cs="楷体_GB2312" w:hint="eastAsia"/>
          <w:sz w:val="24"/>
          <w:lang w:val="en-AU"/>
        </w:rPr>
        <w:t>中国国际经济贸易委员会</w:t>
      </w:r>
      <w:r>
        <w:rPr>
          <w:rFonts w:ascii="宋体" w:hAnsi="宋体" w:cs="楷体_GB2312" w:hint="eastAsia"/>
          <w:sz w:val="24"/>
          <w:lang w:val="en-AU"/>
        </w:rPr>
        <w:t>(</w:t>
      </w:r>
      <w:r>
        <w:rPr>
          <w:sz w:val="24"/>
          <w:lang w:val="en-AU"/>
        </w:rPr>
        <w:t xml:space="preserve"> China International Economic and Trade Arbitration Commission, "CIETAC</w:t>
      </w:r>
      <w:r>
        <w:rPr>
          <w:rFonts w:ascii="宋体" w:hAnsi="宋体" w:cs="楷体_GB2312" w:hint="eastAsia"/>
          <w:sz w:val="24"/>
          <w:lang w:val="en-AU"/>
        </w:rPr>
        <w:t>)</w:t>
      </w:r>
      <w:r>
        <w:rPr>
          <w:rFonts w:ascii="仿宋_GB2312" w:eastAsia="仿宋_GB2312" w:hAnsi="宋体" w:cs="楷体_GB2312" w:hint="eastAsia"/>
          <w:sz w:val="24"/>
          <w:lang w:val="en-AU"/>
        </w:rPr>
        <w:t>仲裁，仲裁地点在</w:t>
      </w:r>
      <w:r>
        <w:rPr>
          <w:rFonts w:ascii="宋体" w:hAnsi="宋体" w:cs="楷体_GB2312" w:hint="eastAsia"/>
          <w:sz w:val="24"/>
          <w:lang w:val="en-AU"/>
        </w:rPr>
        <w:t>_____</w:t>
      </w:r>
      <w:r>
        <w:rPr>
          <w:rFonts w:ascii="仿宋_GB2312" w:eastAsia="仿宋_GB2312" w:hAnsi="宋体" w:cs="楷体_GB2312" w:hint="eastAsia"/>
          <w:sz w:val="24"/>
          <w:lang w:val="en-AU"/>
        </w:rPr>
        <w:t>。按照申请仲裁时该会现行有效的仲裁规则进行仲裁。仲裁裁决是终局的，对双方均有约束力。</w:t>
      </w:r>
    </w:p>
    <w:p w:rsidR="00C33FF2" w:rsidRDefault="00EA444E">
      <w:pPr>
        <w:spacing w:line="360" w:lineRule="auto"/>
        <w:ind w:firstLineChars="196" w:firstLine="470"/>
        <w:rPr>
          <w:rFonts w:cs="楷体_GB2312"/>
          <w:bCs/>
          <w:kern w:val="0"/>
          <w:sz w:val="24"/>
          <w:lang w:val="en-AU"/>
        </w:rPr>
      </w:pPr>
      <w:r>
        <w:rPr>
          <w:sz w:val="24"/>
        </w:rPr>
        <w:t xml:space="preserve"> (a)</w:t>
      </w:r>
      <w:r>
        <w:rPr>
          <w:rFonts w:cs="楷体_GB2312"/>
          <w:bCs/>
          <w:kern w:val="0"/>
          <w:sz w:val="24"/>
          <w:lang w:val="en-AU"/>
        </w:rPr>
        <w:t xml:space="preserve"> The China International Economic and T</w:t>
      </w:r>
      <w:r>
        <w:rPr>
          <w:rFonts w:cs="楷体_GB2312"/>
          <w:bCs/>
          <w:kern w:val="0"/>
          <w:sz w:val="24"/>
          <w:lang w:val="en-AU"/>
        </w:rPr>
        <w:t xml:space="preserve">rade Arbitration Commission for </w:t>
      </w:r>
      <w:r>
        <w:rPr>
          <w:rFonts w:cs="楷体_GB2312"/>
          <w:bCs/>
          <w:kern w:val="0"/>
          <w:sz w:val="24"/>
          <w:lang w:val="en-AU"/>
        </w:rPr>
        <w:lastRenderedPageBreak/>
        <w:t xml:space="preserve">arbitration ("CIETAC"). The place of arbitration shall be </w:t>
      </w:r>
      <w:r>
        <w:rPr>
          <w:rFonts w:cs="楷体_GB2312" w:hint="eastAsia"/>
          <w:bCs/>
          <w:kern w:val="0"/>
          <w:sz w:val="24"/>
          <w:lang w:val="en-AU"/>
        </w:rPr>
        <w:t>[   ]</w:t>
      </w:r>
      <w:r>
        <w:rPr>
          <w:rFonts w:cs="楷体_GB2312"/>
          <w:bCs/>
          <w:kern w:val="0"/>
          <w:sz w:val="24"/>
          <w:lang w:val="en-AU"/>
        </w:rPr>
        <w:t>. The arbitration shall be conducted in accordance with CIETAC's arbitration rules ("CIETAC's Rules") in effect at the time of applying for arbitration. The arbi</w:t>
      </w:r>
      <w:r>
        <w:rPr>
          <w:rFonts w:cs="楷体_GB2312"/>
          <w:bCs/>
          <w:kern w:val="0"/>
          <w:sz w:val="24"/>
          <w:lang w:val="en-AU"/>
        </w:rPr>
        <w:t>tral award is final and binding upon both Parties.</w:t>
      </w:r>
    </w:p>
    <w:p w:rsidR="00C33FF2" w:rsidRDefault="00C33FF2">
      <w:pPr>
        <w:spacing w:line="360" w:lineRule="auto"/>
        <w:ind w:firstLineChars="245" w:firstLine="588"/>
        <w:rPr>
          <w:rFonts w:ascii="宋体" w:hAnsi="宋体" w:cs="楷体_GB2312"/>
          <w:sz w:val="24"/>
          <w:lang w:val="en-AU"/>
        </w:rPr>
      </w:pPr>
    </w:p>
    <w:p w:rsidR="00C33FF2" w:rsidRDefault="00EA444E">
      <w:pPr>
        <w:spacing w:line="360" w:lineRule="auto"/>
        <w:ind w:firstLineChars="196" w:firstLine="472"/>
        <w:rPr>
          <w:rFonts w:ascii="宋体" w:hAnsi="宋体" w:cs="楷体_GB2312"/>
          <w:sz w:val="24"/>
          <w:lang w:val="en-AU"/>
        </w:rPr>
      </w:pPr>
      <w:r>
        <w:rPr>
          <w:rFonts w:ascii="仿宋_GB2312" w:eastAsia="仿宋_GB2312" w:hAnsi="宋体" w:cs="楷体_GB2312" w:hint="eastAsia"/>
          <w:b/>
          <w:sz w:val="24"/>
          <w:lang w:val="en-AU"/>
        </w:rPr>
        <w:t>或</w:t>
      </w:r>
      <w:r>
        <w:rPr>
          <w:rFonts w:ascii="仿宋_GB2312" w:eastAsia="仿宋_GB2312" w:hAnsi="宋体" w:cs="楷体_GB2312" w:hint="eastAsia"/>
          <w:sz w:val="24"/>
          <w:lang w:val="en-AU"/>
        </w:rPr>
        <w:t>(2)</w:t>
      </w:r>
      <w:r>
        <w:rPr>
          <w:rFonts w:ascii="仿宋_GB2312" w:eastAsia="仿宋_GB2312" w:hAnsi="宋体" w:cs="楷体_GB2312" w:hint="eastAsia"/>
          <w:sz w:val="24"/>
          <w:lang w:val="en-AU"/>
        </w:rPr>
        <w:t>香港国际仲裁中心</w:t>
      </w:r>
      <w:r>
        <w:rPr>
          <w:rFonts w:ascii="宋体" w:hAnsi="宋体" w:cs="楷体_GB2312" w:hint="eastAsia"/>
          <w:sz w:val="24"/>
          <w:lang w:val="en-AU"/>
        </w:rPr>
        <w:t>（</w:t>
      </w:r>
      <w:r>
        <w:rPr>
          <w:sz w:val="24"/>
          <w:lang w:val="en-AU"/>
        </w:rPr>
        <w:t>Hong Kong International Arbitration Centre,“HKIAC”</w:t>
      </w:r>
      <w:r>
        <w:rPr>
          <w:rFonts w:ascii="宋体" w:hAnsi="宋体" w:cs="楷体_GB2312" w:hint="eastAsia"/>
          <w:sz w:val="24"/>
          <w:lang w:val="en-AU"/>
        </w:rPr>
        <w:t xml:space="preserve">) </w:t>
      </w:r>
      <w:r>
        <w:rPr>
          <w:rFonts w:ascii="仿宋_GB2312" w:eastAsia="仿宋_GB2312" w:hAnsi="宋体" w:cs="楷体_GB2312" w:hint="eastAsia"/>
          <w:sz w:val="24"/>
          <w:lang w:val="en-AU"/>
        </w:rPr>
        <w:t>仲裁。按照申请仲裁时该中心现行有效的仲裁规则进行仲裁。仲裁裁决是终局的，对双方均有约束力。</w:t>
      </w:r>
    </w:p>
    <w:p w:rsidR="00C33FF2" w:rsidRDefault="00EA444E">
      <w:pPr>
        <w:spacing w:line="360" w:lineRule="auto"/>
        <w:ind w:firstLineChars="196" w:firstLine="472"/>
        <w:rPr>
          <w:rFonts w:cs="楷体_GB2312"/>
          <w:bCs/>
          <w:kern w:val="0"/>
          <w:sz w:val="24"/>
          <w:lang w:val="en-AU"/>
        </w:rPr>
      </w:pPr>
      <w:r>
        <w:rPr>
          <w:b/>
          <w:sz w:val="24"/>
        </w:rPr>
        <w:t>OR (</w:t>
      </w:r>
      <w:r>
        <w:rPr>
          <w:sz w:val="24"/>
        </w:rPr>
        <w:t xml:space="preserve">b) </w:t>
      </w:r>
      <w:r>
        <w:rPr>
          <w:rFonts w:cs="楷体_GB2312"/>
          <w:bCs/>
          <w:kern w:val="0"/>
          <w:sz w:val="24"/>
          <w:lang w:val="en-AU"/>
        </w:rPr>
        <w:t>The Hong Kong International Arbitration Centre (“HKIAC”). The arbitration shall be con</w:t>
      </w:r>
      <w:r>
        <w:rPr>
          <w:rFonts w:cs="楷体_GB2312"/>
          <w:bCs/>
          <w:kern w:val="0"/>
          <w:sz w:val="24"/>
          <w:lang w:val="en-AU"/>
        </w:rPr>
        <w:t xml:space="preserve">ducted in accordance with HKIAC’s arbitration rules (“HKIAC” rules) in effect at the time of applying for arbitration. The arbitral award is final and binding upon both Parties. </w:t>
      </w:r>
    </w:p>
    <w:p w:rsidR="00C33FF2" w:rsidRDefault="00EA444E">
      <w:pPr>
        <w:spacing w:line="360" w:lineRule="auto"/>
        <w:rPr>
          <w:rFonts w:ascii="宋体" w:hAnsi="宋体" w:cs="楷体_GB2312"/>
          <w:sz w:val="24"/>
          <w:lang w:val="en-AU"/>
        </w:rPr>
      </w:pPr>
      <w:r>
        <w:rPr>
          <w:rFonts w:ascii="宋体" w:hAnsi="宋体" w:cs="楷体_GB2312" w:hint="eastAsia"/>
          <w:b/>
          <w:sz w:val="24"/>
          <w:lang w:val="en-AU"/>
        </w:rPr>
        <w:t xml:space="preserve">    </w:t>
      </w:r>
      <w:r>
        <w:rPr>
          <w:rFonts w:ascii="宋体" w:hAnsi="宋体" w:cs="楷体_GB2312" w:hint="eastAsia"/>
          <w:b/>
          <w:sz w:val="24"/>
          <w:lang w:val="en-AU"/>
        </w:rPr>
        <w:t>或</w:t>
      </w:r>
      <w:r>
        <w:rPr>
          <w:rFonts w:ascii="宋体" w:hAnsi="宋体" w:cs="楷体_GB2312" w:hint="eastAsia"/>
          <w:sz w:val="24"/>
          <w:lang w:val="en-AU"/>
        </w:rPr>
        <w:t>（</w:t>
      </w:r>
      <w:r>
        <w:rPr>
          <w:rFonts w:ascii="宋体" w:hAnsi="宋体" w:cs="楷体_GB2312" w:hint="eastAsia"/>
          <w:sz w:val="24"/>
          <w:lang w:val="en-AU"/>
        </w:rPr>
        <w:t>3</w:t>
      </w:r>
      <w:r>
        <w:rPr>
          <w:rFonts w:ascii="宋体" w:hAnsi="宋体" w:cs="楷体_GB2312" w:hint="eastAsia"/>
          <w:sz w:val="24"/>
          <w:lang w:val="en-AU"/>
        </w:rPr>
        <w:t>）</w:t>
      </w:r>
      <w:r>
        <w:rPr>
          <w:rFonts w:ascii="仿宋_GB2312" w:eastAsia="仿宋_GB2312" w:hAnsi="宋体" w:cs="楷体_GB2312" w:hint="eastAsia"/>
          <w:sz w:val="24"/>
          <w:lang w:val="en-AU"/>
        </w:rPr>
        <w:t>新加坡国际仲裁中心</w:t>
      </w:r>
      <w:r>
        <w:rPr>
          <w:rFonts w:ascii="宋体" w:hAnsi="宋体" w:cs="楷体_GB2312" w:hint="eastAsia"/>
          <w:sz w:val="24"/>
          <w:lang w:val="en-AU"/>
        </w:rPr>
        <w:t>（</w:t>
      </w:r>
      <w:r>
        <w:rPr>
          <w:sz w:val="24"/>
          <w:lang w:val="en-AU"/>
        </w:rPr>
        <w:t>Singapore International Arbitration Centre, “SIAC”</w:t>
      </w:r>
      <w:r>
        <w:rPr>
          <w:rFonts w:ascii="宋体" w:hAnsi="宋体" w:cs="楷体_GB2312" w:hint="eastAsia"/>
          <w:sz w:val="24"/>
          <w:lang w:val="en-AU"/>
        </w:rPr>
        <w:t>）。</w:t>
      </w:r>
    </w:p>
    <w:p w:rsidR="00C33FF2" w:rsidRDefault="00EA444E">
      <w:pPr>
        <w:spacing w:line="360" w:lineRule="auto"/>
        <w:rPr>
          <w:sz w:val="24"/>
        </w:rPr>
      </w:pPr>
      <w:r>
        <w:rPr>
          <w:b/>
          <w:sz w:val="24"/>
        </w:rPr>
        <w:t>OR</w:t>
      </w:r>
      <w:r>
        <w:rPr>
          <w:sz w:val="24"/>
        </w:rPr>
        <w:t xml:space="preserve"> (c) The Singapore International Arbitration Centre (“SIAC”) which shall be conducted in accordance with the Commission's arbitration rules (“SIAC”rules) in effect at the time of applying for arbitration. The arbitral award is final and binding upon both P</w:t>
      </w:r>
      <w:r>
        <w:rPr>
          <w:sz w:val="24"/>
        </w:rPr>
        <w:t xml:space="preserve">arties. </w:t>
      </w:r>
    </w:p>
    <w:p w:rsidR="00C33FF2" w:rsidRDefault="00EA444E">
      <w:pPr>
        <w:spacing w:line="360" w:lineRule="auto"/>
        <w:ind w:firstLineChars="196" w:firstLine="472"/>
        <w:rPr>
          <w:rFonts w:ascii="仿宋_GB2312" w:eastAsia="仿宋_GB2312" w:hAnsi="宋体" w:cs="楷体_GB2312"/>
          <w:sz w:val="24"/>
          <w:lang w:val="en-AU"/>
        </w:rPr>
      </w:pPr>
      <w:r>
        <w:rPr>
          <w:rFonts w:ascii="仿宋_GB2312" w:eastAsia="仿宋_GB2312" w:hAnsi="宋体" w:cs="楷体_GB2312" w:hint="eastAsia"/>
          <w:b/>
          <w:sz w:val="24"/>
          <w:lang w:val="en-AU"/>
        </w:rPr>
        <w:t>或</w:t>
      </w: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4</w:t>
      </w:r>
      <w:r>
        <w:rPr>
          <w:rFonts w:ascii="仿宋_GB2312" w:eastAsia="仿宋_GB2312" w:hAnsi="宋体" w:cs="楷体_GB2312" w:hint="eastAsia"/>
          <w:sz w:val="24"/>
          <w:lang w:val="en-AU"/>
        </w:rPr>
        <w:t>）＿国＿仲裁机构。按照申请仲裁时该会现行有效的仲裁规则进行仲裁。仲裁裁决是终局的，对双方均有约束力。</w:t>
      </w:r>
    </w:p>
    <w:p w:rsidR="00C33FF2" w:rsidRDefault="00EA444E">
      <w:pPr>
        <w:spacing w:line="360" w:lineRule="auto"/>
        <w:rPr>
          <w:sz w:val="24"/>
        </w:rPr>
      </w:pPr>
      <w:r>
        <w:rPr>
          <w:b/>
          <w:sz w:val="24"/>
        </w:rPr>
        <w:t>OR</w:t>
      </w:r>
      <w:r>
        <w:rPr>
          <w:sz w:val="24"/>
        </w:rPr>
        <w:t xml:space="preserve"> (d) The Arbitration Centre of </w:t>
      </w:r>
      <w:r>
        <w:rPr>
          <w:rFonts w:hint="eastAsia"/>
          <w:sz w:val="24"/>
        </w:rPr>
        <w:t>[   ]</w:t>
      </w:r>
      <w:r>
        <w:rPr>
          <w:sz w:val="24"/>
        </w:rPr>
        <w:t xml:space="preserve">, </w:t>
      </w:r>
      <w:r>
        <w:rPr>
          <w:rFonts w:cs="楷体_GB2312"/>
          <w:bCs/>
          <w:kern w:val="0"/>
          <w:sz w:val="24"/>
          <w:lang w:val="en-AU"/>
        </w:rPr>
        <w:t>The arbitration</w:t>
      </w:r>
      <w:r>
        <w:rPr>
          <w:sz w:val="24"/>
        </w:rPr>
        <w:t>shall be conducted in accordance with the Commission's arbitration rules in effect at the time of applying for arbitration. The arbitral a</w:t>
      </w:r>
      <w:r>
        <w:rPr>
          <w:sz w:val="24"/>
        </w:rPr>
        <w:t xml:space="preserve">ward is final and binding upon both Parties. </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23.3</w:t>
      </w:r>
      <w:r>
        <w:rPr>
          <w:rFonts w:ascii="仿宋_GB2312" w:eastAsia="仿宋_GB2312" w:hAnsi="宋体" w:cs="楷体_GB2312" w:hint="eastAsia"/>
          <w:sz w:val="24"/>
          <w:lang w:val="en-AU"/>
        </w:rPr>
        <w:t>在争议的处理过程中，若仲裁的内容是协议的部分条款，除正在进行仲裁或诉讼的部分外，协议的其他部分将继续履行。</w:t>
      </w:r>
    </w:p>
    <w:p w:rsidR="00C33FF2" w:rsidRDefault="00EA444E">
      <w:pPr>
        <w:spacing w:line="360" w:lineRule="auto"/>
        <w:rPr>
          <w:rFonts w:ascii="宋体" w:hAnsi="宋体" w:cs="楷体_GB2312"/>
          <w:b/>
          <w:sz w:val="24"/>
          <w:lang w:val="en-AU"/>
        </w:rPr>
      </w:pPr>
      <w:r>
        <w:rPr>
          <w:sz w:val="24"/>
        </w:rPr>
        <w:t xml:space="preserve">23.3 </w:t>
      </w:r>
      <w:r>
        <w:rPr>
          <w:rFonts w:cs="楷体_GB2312"/>
          <w:bCs/>
          <w:kern w:val="0"/>
          <w:sz w:val="24"/>
          <w:lang w:val="en-AU"/>
        </w:rPr>
        <w:t xml:space="preserve">During the process of arbitration, in case that any provisions of the Agreement is under arbitration, the remaining provisions hereof shall remain </w:t>
      </w:r>
      <w:r>
        <w:rPr>
          <w:rFonts w:cs="楷体_GB2312"/>
          <w:bCs/>
          <w:kern w:val="0"/>
          <w:sz w:val="24"/>
          <w:lang w:val="en-AU"/>
        </w:rPr>
        <w:t>in full force and effect.</w:t>
      </w:r>
    </w:p>
    <w:p w:rsidR="00C33FF2" w:rsidRDefault="00C33FF2">
      <w:pPr>
        <w:spacing w:line="360" w:lineRule="auto"/>
        <w:ind w:firstLineChars="196" w:firstLine="472"/>
        <w:rPr>
          <w:rFonts w:ascii="宋体" w:hAnsi="宋体" w:cs="楷体_GB2312"/>
          <w:b/>
          <w:sz w:val="24"/>
          <w:lang w:val="en-AU"/>
        </w:rPr>
      </w:pPr>
    </w:p>
    <w:p w:rsidR="00C33FF2" w:rsidRDefault="00EA444E">
      <w:pPr>
        <w:spacing w:line="360" w:lineRule="auto"/>
        <w:ind w:firstLineChars="196" w:firstLine="472"/>
        <w:rPr>
          <w:rFonts w:ascii="仿宋_GB2312" w:eastAsia="仿宋_GB2312" w:hAnsi="宋体" w:cs="楷体_GB2312"/>
          <w:b/>
          <w:sz w:val="24"/>
          <w:lang w:val="en-AU"/>
        </w:rPr>
      </w:pPr>
      <w:r>
        <w:rPr>
          <w:rFonts w:ascii="宋体" w:hAnsi="宋体" w:cs="楷体_GB2312" w:hint="eastAsia"/>
          <w:b/>
          <w:sz w:val="24"/>
          <w:lang w:val="en-AU"/>
        </w:rPr>
        <w:lastRenderedPageBreak/>
        <w:t>24.</w:t>
      </w:r>
      <w:r>
        <w:rPr>
          <w:rFonts w:ascii="仿宋_GB2312" w:eastAsia="仿宋_GB2312" w:hAnsi="宋体" w:cs="楷体_GB2312" w:hint="eastAsia"/>
          <w:b/>
          <w:sz w:val="24"/>
          <w:lang w:val="en-AU"/>
        </w:rPr>
        <w:t>协议适用的语言</w:t>
      </w:r>
    </w:p>
    <w:p w:rsidR="00C33FF2" w:rsidRDefault="00EA444E">
      <w:pPr>
        <w:spacing w:line="360" w:lineRule="auto"/>
        <w:rPr>
          <w:b/>
          <w:sz w:val="24"/>
        </w:rPr>
      </w:pPr>
      <w:r>
        <w:rPr>
          <w:b/>
          <w:sz w:val="24"/>
        </w:rPr>
        <w:t xml:space="preserve">24. Language </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本协议用中文和英文两种文字对照完成。如果合同在履行过程中发生条款内容理解的歧义，双方约定以中文</w:t>
      </w: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或英文为准。</w:t>
      </w:r>
    </w:p>
    <w:p w:rsidR="00C33FF2" w:rsidRDefault="00EA444E">
      <w:pPr>
        <w:spacing w:line="360" w:lineRule="auto"/>
        <w:ind w:firstLineChars="196" w:firstLine="470"/>
        <w:rPr>
          <w:rFonts w:cs="楷体_GB2312"/>
          <w:bCs/>
          <w:kern w:val="0"/>
          <w:sz w:val="24"/>
          <w:lang w:val="en-AU"/>
        </w:rPr>
      </w:pPr>
      <w:r>
        <w:rPr>
          <w:rFonts w:cs="楷体_GB2312"/>
          <w:bCs/>
          <w:kern w:val="0"/>
          <w:sz w:val="24"/>
          <w:lang w:val="en-AU"/>
        </w:rPr>
        <w:t xml:space="preserve">This Agreement shall be made out in both </w:t>
      </w:r>
      <w:r>
        <w:rPr>
          <w:rFonts w:cs="楷体_GB2312" w:hint="eastAsia"/>
          <w:bCs/>
          <w:kern w:val="0"/>
          <w:sz w:val="24"/>
          <w:lang w:val="en-AU"/>
        </w:rPr>
        <w:t xml:space="preserve">the </w:t>
      </w:r>
      <w:r>
        <w:rPr>
          <w:rFonts w:cs="楷体_GB2312"/>
          <w:bCs/>
          <w:kern w:val="0"/>
          <w:sz w:val="24"/>
          <w:lang w:val="en-AU"/>
        </w:rPr>
        <w:t xml:space="preserve">Chinese and English languages. In the case of </w:t>
      </w:r>
      <w:r>
        <w:rPr>
          <w:rFonts w:cs="楷体_GB2312" w:hint="eastAsia"/>
          <w:bCs/>
          <w:kern w:val="0"/>
          <w:sz w:val="24"/>
          <w:lang w:val="en-AU"/>
        </w:rPr>
        <w:t xml:space="preserve">any </w:t>
      </w:r>
      <w:r>
        <w:rPr>
          <w:rFonts w:cs="楷体_GB2312"/>
          <w:bCs/>
          <w:kern w:val="0"/>
          <w:sz w:val="24"/>
          <w:lang w:val="en-AU"/>
        </w:rPr>
        <w:t>misunderstanding</w:t>
      </w:r>
      <w:r>
        <w:rPr>
          <w:rFonts w:cs="楷体_GB2312" w:hint="eastAsia"/>
          <w:bCs/>
          <w:kern w:val="0"/>
          <w:sz w:val="24"/>
          <w:lang w:val="en-AU"/>
        </w:rPr>
        <w:t xml:space="preserve"> or discrepancy</w:t>
      </w:r>
      <w:r>
        <w:rPr>
          <w:rFonts w:cs="楷体_GB2312"/>
          <w:bCs/>
          <w:kern w:val="0"/>
          <w:sz w:val="24"/>
          <w:lang w:val="en-AU"/>
        </w:rPr>
        <w:t xml:space="preserve"> of the terms,</w:t>
      </w:r>
      <w:r>
        <w:rPr>
          <w:rFonts w:cs="楷体_GB2312" w:hint="eastAsia"/>
          <w:bCs/>
          <w:kern w:val="0"/>
          <w:sz w:val="24"/>
          <w:lang w:val="en-AU"/>
        </w:rPr>
        <w:t xml:space="preserve"> the</w:t>
      </w:r>
      <w:r>
        <w:rPr>
          <w:rFonts w:cs="楷体_GB2312"/>
          <w:bCs/>
          <w:kern w:val="0"/>
          <w:sz w:val="24"/>
          <w:lang w:val="en-AU"/>
        </w:rPr>
        <w:t xml:space="preserve"> Chinese/</w:t>
      </w:r>
      <w:r>
        <w:rPr>
          <w:rFonts w:cs="楷体_GB2312" w:hint="eastAsia"/>
          <w:bCs/>
          <w:kern w:val="0"/>
          <w:sz w:val="24"/>
          <w:lang w:val="en-AU"/>
        </w:rPr>
        <w:t xml:space="preserve">or </w:t>
      </w:r>
      <w:r>
        <w:rPr>
          <w:rFonts w:cs="楷体_GB2312"/>
          <w:bCs/>
          <w:kern w:val="0"/>
          <w:sz w:val="24"/>
          <w:lang w:val="en-AU"/>
        </w:rPr>
        <w:t xml:space="preserve">English </w:t>
      </w:r>
      <w:r>
        <w:rPr>
          <w:rFonts w:cs="楷体_GB2312" w:hint="eastAsia"/>
          <w:bCs/>
          <w:kern w:val="0"/>
          <w:sz w:val="24"/>
          <w:lang w:val="en-AU"/>
        </w:rPr>
        <w:t xml:space="preserve">version </w:t>
      </w:r>
      <w:r>
        <w:rPr>
          <w:rFonts w:cs="楷体_GB2312"/>
          <w:bCs/>
          <w:kern w:val="0"/>
          <w:sz w:val="24"/>
          <w:lang w:val="en-AU"/>
        </w:rPr>
        <w:t xml:space="preserve">should be chosen as the one </w:t>
      </w:r>
      <w:r>
        <w:rPr>
          <w:rFonts w:cs="楷体_GB2312" w:hint="eastAsia"/>
          <w:bCs/>
          <w:kern w:val="0"/>
          <w:sz w:val="24"/>
          <w:lang w:val="en-AU"/>
        </w:rPr>
        <w:t>to be</w:t>
      </w:r>
      <w:r>
        <w:rPr>
          <w:rFonts w:cs="楷体_GB2312"/>
          <w:bCs/>
          <w:kern w:val="0"/>
          <w:sz w:val="24"/>
          <w:lang w:val="en-AU"/>
        </w:rPr>
        <w:t>referred to by both Parties.</w:t>
      </w:r>
    </w:p>
    <w:p w:rsidR="00C33FF2" w:rsidRDefault="00C33FF2">
      <w:pPr>
        <w:spacing w:line="360" w:lineRule="auto"/>
        <w:ind w:firstLineChars="196" w:firstLine="472"/>
        <w:rPr>
          <w:rFonts w:ascii="宋体" w:hAnsi="宋体" w:cs="楷体_GB2312"/>
          <w:b/>
          <w:sz w:val="24"/>
          <w:lang w:val="en-AU"/>
        </w:rPr>
      </w:pPr>
    </w:p>
    <w:p w:rsidR="00C33FF2" w:rsidRDefault="00EA444E">
      <w:pPr>
        <w:spacing w:line="360" w:lineRule="auto"/>
        <w:ind w:firstLineChars="196" w:firstLine="472"/>
        <w:rPr>
          <w:rFonts w:ascii="宋体" w:hAnsi="宋体" w:cs="楷体_GB2312"/>
          <w:b/>
          <w:sz w:val="24"/>
          <w:lang w:val="en-AU"/>
        </w:rPr>
      </w:pPr>
      <w:r>
        <w:rPr>
          <w:rFonts w:ascii="宋体" w:hAnsi="宋体" w:cs="楷体_GB2312" w:hint="eastAsia"/>
          <w:b/>
          <w:sz w:val="24"/>
          <w:lang w:val="en-AU"/>
        </w:rPr>
        <w:t>25.</w:t>
      </w:r>
      <w:r>
        <w:rPr>
          <w:rFonts w:ascii="仿宋_GB2312" w:eastAsia="仿宋_GB2312" w:hAnsi="宋体" w:cs="楷体_GB2312" w:hint="eastAsia"/>
          <w:b/>
          <w:sz w:val="24"/>
          <w:lang w:val="en-AU"/>
        </w:rPr>
        <w:t>协议文本及生效</w:t>
      </w:r>
    </w:p>
    <w:p w:rsidR="00C33FF2" w:rsidRDefault="00EA444E">
      <w:pPr>
        <w:spacing w:line="360" w:lineRule="auto"/>
        <w:ind w:firstLineChars="196" w:firstLine="472"/>
        <w:rPr>
          <w:rFonts w:cs="楷体_GB2312"/>
          <w:b/>
          <w:bCs/>
          <w:kern w:val="0"/>
          <w:sz w:val="24"/>
          <w:lang w:val="en-AU"/>
        </w:rPr>
      </w:pPr>
      <w:r>
        <w:rPr>
          <w:b/>
          <w:sz w:val="24"/>
        </w:rPr>
        <w:t xml:space="preserve">25. </w:t>
      </w:r>
      <w:r>
        <w:rPr>
          <w:rFonts w:cs="楷体_GB2312"/>
          <w:b/>
          <w:bCs/>
          <w:kern w:val="0"/>
          <w:sz w:val="24"/>
          <w:lang w:val="en-AU"/>
        </w:rPr>
        <w:t>Agreement Texts and Effectiveness</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本协议经双方授权代表签字后生效。本合同正本一式四份，双方各执两份。</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如果本协议需要备案，本协议的正本数量应根据备案的需要相应增加。如果备案文本与本协议不一致，以本协议为准。</w:t>
      </w:r>
    </w:p>
    <w:p w:rsidR="00C33FF2" w:rsidRDefault="00EA444E">
      <w:pPr>
        <w:spacing w:line="360" w:lineRule="auto"/>
        <w:ind w:firstLineChars="245" w:firstLine="588"/>
        <w:rPr>
          <w:sz w:val="24"/>
        </w:rPr>
      </w:pPr>
      <w:r>
        <w:rPr>
          <w:sz w:val="24"/>
        </w:rPr>
        <w:t>This Agreement shall be effec</w:t>
      </w:r>
      <w:r>
        <w:rPr>
          <w:sz w:val="24"/>
        </w:rPr>
        <w:t>tive from the date when it is signed or stamped by all Parties. This Agreement shall be made out in quadruplicate with each Party hold</w:t>
      </w:r>
      <w:r>
        <w:rPr>
          <w:rFonts w:hint="eastAsia"/>
          <w:sz w:val="24"/>
        </w:rPr>
        <w:t>ing</w:t>
      </w:r>
      <w:r>
        <w:rPr>
          <w:sz w:val="24"/>
        </w:rPr>
        <w:t xml:space="preserve"> two of them.</w:t>
      </w:r>
    </w:p>
    <w:p w:rsidR="00C33FF2" w:rsidRDefault="00EA444E">
      <w:pPr>
        <w:spacing w:line="360" w:lineRule="auto"/>
        <w:ind w:firstLineChars="245" w:firstLine="588"/>
        <w:rPr>
          <w:sz w:val="24"/>
        </w:rPr>
      </w:pPr>
      <w:r>
        <w:rPr>
          <w:sz w:val="24"/>
        </w:rPr>
        <w:t xml:space="preserve">If </w:t>
      </w:r>
      <w:r>
        <w:rPr>
          <w:rFonts w:hint="eastAsia"/>
          <w:sz w:val="24"/>
        </w:rPr>
        <w:t xml:space="preserve">there is a filing requirement </w:t>
      </w:r>
      <w:r>
        <w:rPr>
          <w:sz w:val="24"/>
        </w:rPr>
        <w:t xml:space="preserve">of this Agreement, the number of original </w:t>
      </w:r>
      <w:r>
        <w:rPr>
          <w:rFonts w:hint="eastAsia"/>
          <w:sz w:val="24"/>
        </w:rPr>
        <w:t xml:space="preserve">copies of this </w:t>
      </w:r>
      <w:r>
        <w:rPr>
          <w:sz w:val="24"/>
        </w:rPr>
        <w:t>Agreement shoul</w:t>
      </w:r>
      <w:r>
        <w:rPr>
          <w:sz w:val="24"/>
        </w:rPr>
        <w:t>d be increased</w:t>
      </w:r>
      <w:r>
        <w:rPr>
          <w:rFonts w:hint="eastAsia"/>
          <w:sz w:val="24"/>
        </w:rPr>
        <w:t xml:space="preserve"> accordingly to the requirement</w:t>
      </w:r>
      <w:r>
        <w:rPr>
          <w:sz w:val="24"/>
        </w:rPr>
        <w:t>. In the case of inconsistence between the</w:t>
      </w:r>
      <w:r>
        <w:rPr>
          <w:rFonts w:hint="eastAsia"/>
          <w:sz w:val="24"/>
        </w:rPr>
        <w:t xml:space="preserve"> filed copy</w:t>
      </w:r>
      <w:r>
        <w:rPr>
          <w:sz w:val="24"/>
        </w:rPr>
        <w:t xml:space="preserve">and this Agreement, this Agreement shall prevail. </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本协议附件</w:t>
      </w:r>
      <w:r>
        <w:rPr>
          <w:rFonts w:ascii="仿宋_GB2312" w:eastAsia="仿宋_GB2312" w:hAnsi="宋体" w:cs="楷体_GB2312" w:hint="eastAsia"/>
          <w:sz w:val="24"/>
          <w:lang w:val="en-AU"/>
        </w:rPr>
        <w:t>____</w:t>
      </w:r>
      <w:r>
        <w:rPr>
          <w:rFonts w:ascii="仿宋_GB2312" w:eastAsia="仿宋_GB2312" w:hAnsi="宋体" w:cs="楷体_GB2312" w:hint="eastAsia"/>
          <w:sz w:val="24"/>
          <w:lang w:val="en-AU"/>
        </w:rPr>
        <w:t>至附件</w:t>
      </w:r>
      <w:r>
        <w:rPr>
          <w:rFonts w:ascii="仿宋_GB2312" w:eastAsia="仿宋_GB2312" w:hAnsi="宋体" w:cs="楷体_GB2312" w:hint="eastAsia"/>
          <w:sz w:val="24"/>
          <w:lang w:val="en-AU"/>
        </w:rPr>
        <w:t>____</w:t>
      </w:r>
      <w:r>
        <w:rPr>
          <w:rFonts w:ascii="仿宋_GB2312" w:eastAsia="仿宋_GB2312" w:hAnsi="宋体" w:cs="楷体_GB2312" w:hint="eastAsia"/>
          <w:sz w:val="24"/>
          <w:lang w:val="en-AU"/>
        </w:rPr>
        <w:t>，为本协议的不可分割的部分，与协议的正文具有同等法律效力。</w:t>
      </w:r>
    </w:p>
    <w:p w:rsidR="00C33FF2" w:rsidRDefault="00EA444E">
      <w:pPr>
        <w:spacing w:line="360" w:lineRule="auto"/>
        <w:ind w:firstLineChars="196" w:firstLine="470"/>
        <w:rPr>
          <w:rFonts w:cs="楷体_GB2312"/>
          <w:bCs/>
          <w:kern w:val="0"/>
          <w:sz w:val="24"/>
          <w:lang w:val="en-AU"/>
        </w:rPr>
      </w:pPr>
      <w:r>
        <w:rPr>
          <w:rFonts w:cs="楷体_GB2312"/>
          <w:bCs/>
          <w:kern w:val="0"/>
          <w:sz w:val="24"/>
          <w:lang w:val="en-AU"/>
        </w:rPr>
        <w:t xml:space="preserve">Schedules </w:t>
      </w:r>
      <w:r>
        <w:rPr>
          <w:rFonts w:cs="楷体_GB2312" w:hint="eastAsia"/>
          <w:bCs/>
          <w:kern w:val="0"/>
          <w:sz w:val="24"/>
          <w:lang w:val="en-AU"/>
        </w:rPr>
        <w:t>[  ]</w:t>
      </w:r>
      <w:r>
        <w:rPr>
          <w:rFonts w:cs="楷体_GB2312"/>
          <w:bCs/>
          <w:kern w:val="0"/>
          <w:sz w:val="24"/>
          <w:lang w:val="en-AU"/>
        </w:rPr>
        <w:t xml:space="preserve"> to </w:t>
      </w:r>
      <w:r>
        <w:rPr>
          <w:rFonts w:cs="楷体_GB2312" w:hint="eastAsia"/>
          <w:bCs/>
          <w:kern w:val="0"/>
          <w:sz w:val="24"/>
          <w:lang w:val="en-AU"/>
        </w:rPr>
        <w:t>[  ]</w:t>
      </w:r>
      <w:r>
        <w:rPr>
          <w:rFonts w:cs="楷体_GB2312"/>
          <w:bCs/>
          <w:kern w:val="0"/>
          <w:sz w:val="24"/>
          <w:lang w:val="en-AU"/>
        </w:rPr>
        <w:t xml:space="preserve"> of this Agreement are the undivided part of the entire agreement between the Parties with respect to the subject matter hereof and are of the same legal effectiveness as this Agreement.</w:t>
      </w:r>
    </w:p>
    <w:p w:rsidR="00C33FF2" w:rsidRDefault="00EA444E">
      <w:pPr>
        <w:spacing w:line="360" w:lineRule="auto"/>
        <w:ind w:firstLineChars="196" w:firstLine="470"/>
        <w:rPr>
          <w:rFonts w:ascii="仿宋_GB2312" w:eastAsia="仿宋_GB2312"/>
          <w:sz w:val="24"/>
        </w:rPr>
      </w:pPr>
      <w:r>
        <w:rPr>
          <w:rFonts w:ascii="仿宋_GB2312" w:eastAsia="仿宋_GB2312" w:hAnsi="宋体" w:cs="楷体_GB2312" w:hint="eastAsia"/>
          <w:sz w:val="24"/>
          <w:lang w:val="en-AU"/>
        </w:rPr>
        <w:t>本协议履行过程中产生的相关补充协议作为本协议的一部分，与本协议具有同等法律效力。</w:t>
      </w:r>
    </w:p>
    <w:p w:rsidR="00C33FF2" w:rsidRDefault="00EA444E">
      <w:pPr>
        <w:spacing w:line="360" w:lineRule="auto"/>
        <w:ind w:firstLineChars="196" w:firstLine="470"/>
        <w:rPr>
          <w:rFonts w:cs="楷体_GB2312"/>
          <w:bCs/>
          <w:kern w:val="0"/>
          <w:sz w:val="24"/>
          <w:lang w:val="en-AU"/>
        </w:rPr>
      </w:pPr>
      <w:r>
        <w:rPr>
          <w:rFonts w:cs="楷体_GB2312"/>
          <w:bCs/>
          <w:kern w:val="0"/>
          <w:sz w:val="24"/>
          <w:lang w:val="en-AU"/>
        </w:rPr>
        <w:t>The relating supplemental ag</w:t>
      </w:r>
      <w:r>
        <w:rPr>
          <w:rFonts w:cs="楷体_GB2312"/>
          <w:bCs/>
          <w:kern w:val="0"/>
          <w:sz w:val="24"/>
          <w:lang w:val="en-AU"/>
        </w:rPr>
        <w:t xml:space="preserve">reements signed during the fulfilment of this Agreement are deemed as part of this Agreement and thus of the same legal effectiveness. </w:t>
      </w:r>
    </w:p>
    <w:p w:rsidR="00C33FF2" w:rsidRDefault="00C33FF2">
      <w:pPr>
        <w:pStyle w:val="copy"/>
        <w:spacing w:before="0" w:beforeAutospacing="0" w:after="0" w:afterAutospacing="0" w:line="360" w:lineRule="auto"/>
        <w:ind w:leftChars="-1" w:hangingChars="1" w:hanging="2"/>
        <w:rPr>
          <w:rFonts w:ascii="宋体" w:hAnsi="宋体" w:cs="Times New Roman"/>
          <w:color w:val="auto"/>
          <w:sz w:val="24"/>
          <w:szCs w:val="24"/>
          <w:lang w:eastAsia="zh-CN"/>
        </w:rPr>
      </w:pPr>
    </w:p>
    <w:p w:rsidR="00C33FF2" w:rsidRDefault="00C33FF2">
      <w:pPr>
        <w:spacing w:line="360" w:lineRule="auto"/>
      </w:pPr>
    </w:p>
    <w:p w:rsidR="00C33FF2" w:rsidRDefault="00C33FF2">
      <w:pPr>
        <w:spacing w:line="360" w:lineRule="auto"/>
      </w:pPr>
    </w:p>
    <w:p w:rsidR="00C33FF2" w:rsidRDefault="00EA444E">
      <w:pPr>
        <w:spacing w:line="360" w:lineRule="auto"/>
        <w:rPr>
          <w:rFonts w:ascii="仿宋_GB2312" w:eastAsia="仿宋_GB2312"/>
          <w:sz w:val="24"/>
        </w:rPr>
      </w:pPr>
      <w:r>
        <w:rPr>
          <w:rFonts w:ascii="仿宋_GB2312" w:eastAsia="仿宋_GB2312" w:hAnsi="宋体" w:hint="eastAsia"/>
          <w:kern w:val="0"/>
          <w:sz w:val="24"/>
          <w:lang w:val="en-AU"/>
        </w:rPr>
        <w:t>甲方研究所授权代表：</w:t>
      </w:r>
      <w:r>
        <w:rPr>
          <w:rFonts w:ascii="仿宋_GB2312" w:eastAsia="仿宋_GB2312" w:hAnsi="宋体" w:hint="eastAsia"/>
          <w:kern w:val="0"/>
          <w:sz w:val="24"/>
          <w:lang w:val="en-AU"/>
        </w:rPr>
        <w:t xml:space="preserve">               </w:t>
      </w:r>
      <w:r>
        <w:rPr>
          <w:rFonts w:ascii="仿宋_GB2312" w:eastAsia="仿宋_GB2312" w:hAnsi="宋体" w:hint="eastAsia"/>
          <w:kern w:val="0"/>
          <w:sz w:val="24"/>
          <w:lang w:val="en-AU"/>
        </w:rPr>
        <w:t>（签字）</w:t>
      </w:r>
    </w:p>
    <w:p w:rsidR="00C33FF2" w:rsidRDefault="00EA444E">
      <w:pPr>
        <w:pStyle w:val="copy"/>
        <w:spacing w:before="0" w:beforeAutospacing="0" w:after="0" w:afterAutospacing="0" w:line="360" w:lineRule="auto"/>
        <w:ind w:leftChars="-1" w:hangingChars="1" w:hanging="2"/>
        <w:rPr>
          <w:rFonts w:ascii="Times New Roman" w:hAnsi="Times New Roman" w:cs="Times New Roman"/>
          <w:color w:val="auto"/>
          <w:sz w:val="24"/>
          <w:szCs w:val="24"/>
          <w:lang w:eastAsia="zh-CN"/>
        </w:rPr>
      </w:pPr>
      <w:r>
        <w:rPr>
          <w:rFonts w:ascii="Times New Roman" w:hAnsi="Times New Roman" w:cs="Times New Roman"/>
          <w:color w:val="auto"/>
          <w:sz w:val="24"/>
          <w:szCs w:val="24"/>
        </w:rPr>
        <w:t>Authorized</w:t>
      </w:r>
      <w:r>
        <w:rPr>
          <w:rFonts w:ascii="Times New Roman" w:hAnsi="Times New Roman" w:cs="Times New Roman"/>
          <w:color w:val="auto"/>
          <w:sz w:val="24"/>
          <w:szCs w:val="24"/>
          <w:lang w:eastAsia="zh-CN"/>
        </w:rPr>
        <w:t xml:space="preserve"> Representative of Party A:          (signature)</w:t>
      </w:r>
    </w:p>
    <w:p w:rsidR="00C33FF2" w:rsidRDefault="00EA444E">
      <w:pPr>
        <w:pStyle w:val="copy"/>
        <w:spacing w:before="0" w:beforeAutospacing="0" w:after="0" w:afterAutospacing="0" w:line="360" w:lineRule="auto"/>
        <w:ind w:leftChars="-1" w:hangingChars="1" w:hanging="2"/>
        <w:rPr>
          <w:rFonts w:ascii="仿宋_GB2312" w:eastAsia="仿宋_GB2312" w:hAnsi="宋体" w:cs="Times New Roman"/>
          <w:color w:val="auto"/>
          <w:sz w:val="24"/>
          <w:szCs w:val="24"/>
          <w:lang w:eastAsia="zh-CN"/>
        </w:rPr>
      </w:pPr>
      <w:r>
        <w:rPr>
          <w:rFonts w:ascii="仿宋_GB2312" w:eastAsia="仿宋_GB2312" w:hAnsi="宋体" w:cs="Times New Roman" w:hint="eastAsia"/>
          <w:color w:val="auto"/>
          <w:sz w:val="24"/>
          <w:szCs w:val="24"/>
          <w:lang w:eastAsia="zh-CN"/>
        </w:rPr>
        <w:t xml:space="preserve"> </w:t>
      </w:r>
      <w:r>
        <w:rPr>
          <w:rFonts w:ascii="仿宋_GB2312" w:eastAsia="仿宋_GB2312" w:hAnsi="宋体" w:cs="Times New Roman" w:hint="eastAsia"/>
          <w:color w:val="auto"/>
          <w:sz w:val="24"/>
          <w:szCs w:val="24"/>
          <w:lang w:eastAsia="zh-CN"/>
        </w:rPr>
        <w:t>职位：</w:t>
      </w:r>
    </w:p>
    <w:p w:rsidR="00C33FF2" w:rsidRDefault="00EA444E">
      <w:pPr>
        <w:pStyle w:val="copy"/>
        <w:spacing w:before="0" w:beforeAutospacing="0" w:after="0" w:afterAutospacing="0" w:line="360" w:lineRule="auto"/>
        <w:ind w:leftChars="-1" w:hangingChars="1" w:hanging="2"/>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 xml:space="preserve">    Title:</w:t>
      </w:r>
    </w:p>
    <w:p w:rsidR="00C33FF2" w:rsidRDefault="00EA444E">
      <w:pPr>
        <w:pStyle w:val="copy"/>
        <w:spacing w:before="0" w:beforeAutospacing="0" w:after="0" w:afterAutospacing="0" w:line="360" w:lineRule="auto"/>
        <w:ind w:leftChars="-1" w:hangingChars="1" w:hanging="2"/>
        <w:rPr>
          <w:rFonts w:ascii="仿宋_GB2312" w:eastAsia="仿宋_GB2312" w:cs="Times New Roman"/>
          <w:color w:val="auto"/>
          <w:sz w:val="24"/>
          <w:szCs w:val="24"/>
          <w:lang w:eastAsia="zh-CN"/>
        </w:rPr>
      </w:pPr>
      <w:r>
        <w:rPr>
          <w:rFonts w:ascii="仿宋_GB2312" w:eastAsia="仿宋_GB2312" w:hAnsi="宋体" w:cs="Times New Roman" w:hint="eastAsia"/>
          <w:color w:val="auto"/>
          <w:sz w:val="24"/>
          <w:szCs w:val="24"/>
          <w:lang w:eastAsia="zh-CN"/>
        </w:rPr>
        <w:t>签订时间：</w:t>
      </w:r>
    </w:p>
    <w:p w:rsidR="00C33FF2" w:rsidRDefault="00EA444E">
      <w:pPr>
        <w:pStyle w:val="copy"/>
        <w:spacing w:before="0" w:beforeAutospacing="0" w:after="0" w:afterAutospacing="0" w:line="360" w:lineRule="auto"/>
        <w:ind w:leftChars="-1" w:hangingChars="1" w:hanging="2"/>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 xml:space="preserve">  Date of Execution:</w:t>
      </w:r>
    </w:p>
    <w:p w:rsidR="00C33FF2" w:rsidRDefault="00C33FF2">
      <w:pPr>
        <w:pStyle w:val="copy"/>
        <w:spacing w:before="0" w:beforeAutospacing="0" w:after="0" w:afterAutospacing="0" w:line="360" w:lineRule="auto"/>
        <w:ind w:leftChars="-1" w:hangingChars="1" w:hanging="2"/>
        <w:rPr>
          <w:rFonts w:ascii="Times New Roman" w:hAnsi="Times New Roman" w:cs="Times New Roman"/>
          <w:color w:val="auto"/>
          <w:sz w:val="24"/>
          <w:szCs w:val="24"/>
          <w:lang w:eastAsia="zh-CN"/>
        </w:rPr>
      </w:pPr>
    </w:p>
    <w:p w:rsidR="00C33FF2" w:rsidRDefault="00EA444E">
      <w:pPr>
        <w:pStyle w:val="copy"/>
        <w:spacing w:before="0" w:beforeAutospacing="0" w:after="0" w:afterAutospacing="0" w:line="360" w:lineRule="auto"/>
        <w:ind w:leftChars="-1" w:hangingChars="1" w:hanging="2"/>
        <w:rPr>
          <w:rFonts w:ascii="仿宋_GB2312" w:eastAsia="仿宋_GB2312" w:hAnsi="宋体" w:cs="Times New Roman"/>
          <w:color w:val="auto"/>
          <w:sz w:val="24"/>
          <w:szCs w:val="24"/>
          <w:lang w:eastAsia="zh-CN"/>
        </w:rPr>
      </w:pPr>
      <w:r>
        <w:rPr>
          <w:rFonts w:ascii="仿宋_GB2312" w:eastAsia="仿宋_GB2312" w:hAnsi="宋体" w:cs="Times New Roman" w:hint="eastAsia"/>
          <w:color w:val="auto"/>
          <w:sz w:val="24"/>
          <w:szCs w:val="24"/>
          <w:lang w:eastAsia="zh-CN"/>
        </w:rPr>
        <w:t>乙方（研究所或大学）授权代表：</w:t>
      </w:r>
      <w:r>
        <w:rPr>
          <w:rFonts w:ascii="仿宋_GB2312" w:eastAsia="仿宋_GB2312" w:hAnsi="宋体" w:cs="Times New Roman" w:hint="eastAsia"/>
          <w:color w:val="auto"/>
          <w:sz w:val="24"/>
          <w:szCs w:val="24"/>
          <w:lang w:eastAsia="zh-CN"/>
        </w:rPr>
        <w:t xml:space="preserve">                  </w:t>
      </w:r>
      <w:r>
        <w:rPr>
          <w:rFonts w:ascii="仿宋_GB2312" w:eastAsia="仿宋_GB2312" w:hAnsi="宋体" w:cs="Times New Roman" w:hint="eastAsia"/>
          <w:color w:val="auto"/>
          <w:sz w:val="24"/>
          <w:szCs w:val="24"/>
          <w:lang w:eastAsia="zh-CN"/>
        </w:rPr>
        <w:t>（签字）</w:t>
      </w:r>
    </w:p>
    <w:p w:rsidR="00C33FF2" w:rsidRDefault="00EA444E">
      <w:pPr>
        <w:pStyle w:val="copy"/>
        <w:spacing w:before="0" w:beforeAutospacing="0" w:after="0" w:afterAutospacing="0" w:line="360" w:lineRule="auto"/>
        <w:ind w:leftChars="-1" w:hangingChars="1" w:hanging="2"/>
        <w:rPr>
          <w:rFonts w:ascii="Times New Roman" w:hAnsi="Times New Roman" w:cs="Times New Roman"/>
          <w:color w:val="auto"/>
          <w:sz w:val="24"/>
          <w:szCs w:val="24"/>
          <w:lang w:eastAsia="zh-CN"/>
        </w:rPr>
      </w:pPr>
      <w:r>
        <w:rPr>
          <w:rFonts w:ascii="Times New Roman" w:hAnsi="Times New Roman" w:cs="Times New Roman"/>
          <w:color w:val="auto"/>
          <w:sz w:val="24"/>
          <w:szCs w:val="24"/>
        </w:rPr>
        <w:t>Authorized</w:t>
      </w:r>
      <w:r>
        <w:rPr>
          <w:rFonts w:ascii="Times New Roman" w:hAnsi="Times New Roman" w:cs="Times New Roman"/>
          <w:color w:val="auto"/>
          <w:sz w:val="24"/>
          <w:szCs w:val="24"/>
          <w:lang w:eastAsia="zh-CN"/>
        </w:rPr>
        <w:t xml:space="preserve"> Representative of Party B:        (signature)</w:t>
      </w:r>
    </w:p>
    <w:p w:rsidR="00C33FF2" w:rsidRDefault="00EA444E">
      <w:pPr>
        <w:pStyle w:val="copy"/>
        <w:spacing w:before="0" w:beforeAutospacing="0" w:after="0" w:afterAutospacing="0" w:line="360" w:lineRule="auto"/>
        <w:ind w:leftChars="-1" w:hangingChars="1" w:hanging="2"/>
        <w:rPr>
          <w:rFonts w:ascii="仿宋_GB2312" w:eastAsia="仿宋_GB2312" w:hAnsi="宋体" w:cs="Times New Roman"/>
          <w:color w:val="auto"/>
          <w:sz w:val="24"/>
          <w:szCs w:val="24"/>
          <w:lang w:eastAsia="zh-CN"/>
        </w:rPr>
      </w:pPr>
      <w:r>
        <w:rPr>
          <w:rFonts w:ascii="仿宋_GB2312" w:eastAsia="仿宋_GB2312" w:hAnsi="宋体" w:cs="Times New Roman" w:hint="eastAsia"/>
          <w:color w:val="auto"/>
          <w:sz w:val="24"/>
          <w:szCs w:val="24"/>
          <w:lang w:eastAsia="zh-CN"/>
        </w:rPr>
        <w:t>职位：</w:t>
      </w:r>
    </w:p>
    <w:p w:rsidR="00C33FF2" w:rsidRDefault="00EA444E">
      <w:pPr>
        <w:pStyle w:val="copy"/>
        <w:spacing w:before="0" w:beforeAutospacing="0" w:after="0" w:afterAutospacing="0" w:line="360" w:lineRule="auto"/>
        <w:ind w:leftChars="-1" w:hangingChars="1" w:hanging="2"/>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 xml:space="preserve">    Title:</w:t>
      </w:r>
    </w:p>
    <w:p w:rsidR="00C33FF2" w:rsidRDefault="00EA444E">
      <w:pPr>
        <w:pStyle w:val="copy"/>
        <w:spacing w:before="0" w:beforeAutospacing="0" w:after="0" w:afterAutospacing="0" w:line="360" w:lineRule="auto"/>
        <w:ind w:firstLineChars="350" w:firstLine="840"/>
        <w:rPr>
          <w:rFonts w:ascii="仿宋_GB2312" w:eastAsia="仿宋_GB2312" w:hAnsi="宋体" w:cs="Times New Roman"/>
          <w:color w:val="auto"/>
          <w:sz w:val="24"/>
          <w:szCs w:val="24"/>
          <w:lang w:eastAsia="zh-CN"/>
        </w:rPr>
      </w:pPr>
      <w:r>
        <w:rPr>
          <w:rFonts w:ascii="仿宋_GB2312" w:eastAsia="仿宋_GB2312" w:hAnsi="宋体" w:cs="Times New Roman" w:hint="eastAsia"/>
          <w:color w:val="auto"/>
          <w:sz w:val="24"/>
          <w:szCs w:val="24"/>
          <w:lang w:eastAsia="zh-CN"/>
        </w:rPr>
        <w:t>签订时间：</w:t>
      </w:r>
    </w:p>
    <w:p w:rsidR="00C33FF2" w:rsidRDefault="00EA444E">
      <w:pPr>
        <w:pStyle w:val="copy"/>
        <w:spacing w:before="0" w:beforeAutospacing="0" w:after="0" w:afterAutospacing="0" w:line="360" w:lineRule="auto"/>
        <w:ind w:firstLineChars="350" w:firstLine="84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Date of Execution:</w:t>
      </w:r>
    </w:p>
    <w:p w:rsidR="00C33FF2" w:rsidRDefault="00EA444E">
      <w:pPr>
        <w:spacing w:line="360" w:lineRule="auto"/>
        <w:ind w:firstLineChars="196" w:firstLine="472"/>
        <w:rPr>
          <w:rFonts w:ascii="仿宋_GB2312" w:eastAsia="仿宋_GB2312" w:hAnsi="宋体" w:cs="楷体_GB2312"/>
          <w:b/>
          <w:sz w:val="24"/>
          <w:lang w:val="en-AU"/>
        </w:rPr>
      </w:pPr>
      <w:r>
        <w:rPr>
          <w:rFonts w:ascii="仿宋_GB2312" w:eastAsia="仿宋_GB2312" w:hAnsi="宋体" w:cs="楷体_GB2312" w:hint="eastAsia"/>
          <w:b/>
          <w:sz w:val="24"/>
          <w:lang w:val="en-AU"/>
        </w:rPr>
        <w:t>附件一：合作研究项目计划</w:t>
      </w:r>
    </w:p>
    <w:p w:rsidR="00C33FF2" w:rsidRDefault="00EA444E">
      <w:pPr>
        <w:spacing w:line="360" w:lineRule="auto"/>
        <w:ind w:firstLineChars="196" w:firstLine="472"/>
        <w:rPr>
          <w:b/>
          <w:sz w:val="24"/>
          <w:lang w:val="en-AU"/>
        </w:rPr>
      </w:pPr>
      <w:r>
        <w:rPr>
          <w:b/>
          <w:sz w:val="24"/>
          <w:lang w:val="en-AU"/>
        </w:rPr>
        <w:t xml:space="preserve">Schedule </w:t>
      </w:r>
      <w:r>
        <w:rPr>
          <w:b/>
          <w:sz w:val="24"/>
          <w:lang w:val="en-AU"/>
        </w:rPr>
        <w:tab/>
        <w:t>1: Project Plans of the Collaborative Research</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项目名称：</w:t>
      </w:r>
    </w:p>
    <w:p w:rsidR="00C33FF2" w:rsidRDefault="00EA444E">
      <w:pPr>
        <w:spacing w:line="360" w:lineRule="auto"/>
        <w:ind w:firstLineChars="196" w:firstLine="470"/>
        <w:rPr>
          <w:sz w:val="24"/>
          <w:lang w:val="en-AU"/>
        </w:rPr>
      </w:pPr>
      <w:r>
        <w:rPr>
          <w:sz w:val="24"/>
          <w:lang w:val="en-AU"/>
        </w:rPr>
        <w:t>Title of the Project:</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1</w:t>
      </w:r>
      <w:r>
        <w:rPr>
          <w:rFonts w:ascii="宋体" w:hAnsi="宋体" w:cs="楷体_GB2312" w:hint="eastAsia"/>
          <w:sz w:val="24"/>
          <w:lang w:val="en-AU"/>
        </w:rPr>
        <w:t>．</w:t>
      </w:r>
      <w:r>
        <w:rPr>
          <w:rFonts w:ascii="仿宋_GB2312" w:eastAsia="仿宋_GB2312" w:hAnsi="宋体" w:cs="楷体_GB2312" w:hint="eastAsia"/>
          <w:sz w:val="24"/>
          <w:lang w:val="en-AU"/>
        </w:rPr>
        <w:t>项目介绍和目标</w:t>
      </w:r>
    </w:p>
    <w:p w:rsidR="00C33FF2" w:rsidRDefault="00EA444E">
      <w:pPr>
        <w:spacing w:line="360" w:lineRule="auto"/>
        <w:ind w:firstLineChars="196" w:firstLine="470"/>
        <w:rPr>
          <w:sz w:val="24"/>
          <w:lang w:val="en-AU"/>
        </w:rPr>
      </w:pPr>
      <w:r>
        <w:rPr>
          <w:sz w:val="24"/>
          <w:lang w:val="en-AU"/>
        </w:rPr>
        <w:t>1. Introduction and Objectives</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2</w:t>
      </w:r>
      <w:r>
        <w:rPr>
          <w:rFonts w:ascii="仿宋_GB2312" w:eastAsia="仿宋_GB2312" w:hAnsi="宋体" w:cs="楷体_GB2312" w:hint="eastAsia"/>
          <w:sz w:val="24"/>
          <w:lang w:val="en-AU"/>
        </w:rPr>
        <w:t>．项目研究程序</w:t>
      </w:r>
    </w:p>
    <w:p w:rsidR="00C33FF2" w:rsidRDefault="00EA444E">
      <w:pPr>
        <w:spacing w:line="360" w:lineRule="auto"/>
        <w:ind w:firstLineChars="196" w:firstLine="470"/>
        <w:rPr>
          <w:sz w:val="24"/>
          <w:lang w:val="en-AU"/>
        </w:rPr>
      </w:pPr>
      <w:r>
        <w:rPr>
          <w:sz w:val="24"/>
          <w:lang w:val="en-AU"/>
        </w:rPr>
        <w:t>2. Project Research Process</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3</w:t>
      </w:r>
      <w:r>
        <w:rPr>
          <w:rFonts w:ascii="仿宋_GB2312" w:eastAsia="仿宋_GB2312" w:hAnsi="宋体" w:cs="楷体_GB2312" w:hint="eastAsia"/>
          <w:sz w:val="24"/>
          <w:lang w:val="en-AU"/>
        </w:rPr>
        <w:t>．提供的相关物品、资料列表</w:t>
      </w:r>
    </w:p>
    <w:p w:rsidR="00C33FF2" w:rsidRDefault="00EA444E">
      <w:pPr>
        <w:spacing w:line="360" w:lineRule="auto"/>
        <w:ind w:firstLineChars="196" w:firstLine="470"/>
        <w:rPr>
          <w:sz w:val="24"/>
          <w:lang w:val="en-AU"/>
        </w:rPr>
      </w:pPr>
      <w:r>
        <w:rPr>
          <w:sz w:val="24"/>
          <w:lang w:val="en-AU"/>
        </w:rPr>
        <w:t>3. List of materials and documents</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4</w:t>
      </w:r>
      <w:r>
        <w:rPr>
          <w:rFonts w:ascii="仿宋_GB2312" w:eastAsia="仿宋_GB2312" w:hAnsi="宋体" w:cs="楷体_GB2312" w:hint="eastAsia"/>
          <w:sz w:val="24"/>
          <w:lang w:val="en-AU"/>
        </w:rPr>
        <w:t>．项目完成日期</w:t>
      </w:r>
    </w:p>
    <w:p w:rsidR="00C33FF2" w:rsidRDefault="00EA444E">
      <w:pPr>
        <w:spacing w:line="360" w:lineRule="auto"/>
        <w:ind w:firstLineChars="196" w:firstLine="470"/>
        <w:rPr>
          <w:sz w:val="24"/>
          <w:lang w:val="en-AU"/>
        </w:rPr>
      </w:pPr>
      <w:r>
        <w:rPr>
          <w:sz w:val="24"/>
          <w:lang w:val="en-AU"/>
        </w:rPr>
        <w:t>4. Project Completion Date</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5</w:t>
      </w:r>
      <w:r>
        <w:rPr>
          <w:rFonts w:ascii="仿宋_GB2312" w:eastAsia="仿宋_GB2312" w:hAnsi="宋体" w:cs="楷体_GB2312" w:hint="eastAsia"/>
          <w:sz w:val="24"/>
          <w:lang w:val="en-AU"/>
        </w:rPr>
        <w:t>．代表（甲方研究所代表和乙方企业代表）</w:t>
      </w:r>
    </w:p>
    <w:p w:rsidR="00C33FF2" w:rsidRDefault="00EA444E">
      <w:pPr>
        <w:spacing w:line="360" w:lineRule="auto"/>
        <w:ind w:firstLineChars="196" w:firstLine="470"/>
        <w:rPr>
          <w:sz w:val="24"/>
          <w:lang w:val="en-AU"/>
        </w:rPr>
      </w:pPr>
      <w:r>
        <w:rPr>
          <w:sz w:val="24"/>
          <w:lang w:val="en-AU"/>
        </w:rPr>
        <w:t>5. Representatives</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lastRenderedPageBreak/>
        <w:t>6</w:t>
      </w:r>
      <w:r>
        <w:rPr>
          <w:rFonts w:ascii="仿宋_GB2312" w:eastAsia="仿宋_GB2312" w:hAnsi="宋体" w:cs="楷体_GB2312" w:hint="eastAsia"/>
          <w:sz w:val="24"/>
          <w:lang w:val="en-AU"/>
        </w:rPr>
        <w:t>．投入</w:t>
      </w:r>
    </w:p>
    <w:p w:rsidR="00C33FF2" w:rsidRDefault="00EA444E">
      <w:pPr>
        <w:spacing w:line="360" w:lineRule="auto"/>
        <w:ind w:firstLineChars="196" w:firstLine="470"/>
        <w:rPr>
          <w:sz w:val="24"/>
          <w:lang w:val="en-AU"/>
        </w:rPr>
      </w:pPr>
      <w:r>
        <w:rPr>
          <w:sz w:val="24"/>
          <w:lang w:val="en-AU"/>
        </w:rPr>
        <w:t>6. Contributions</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A</w:t>
      </w:r>
      <w:r>
        <w:rPr>
          <w:rFonts w:ascii="仿宋_GB2312" w:eastAsia="仿宋_GB2312" w:hAnsi="宋体" w:cs="楷体_GB2312" w:hint="eastAsia"/>
          <w:sz w:val="24"/>
          <w:lang w:val="en-AU"/>
        </w:rPr>
        <w:t>研究所的投入</w:t>
      </w:r>
    </w:p>
    <w:p w:rsidR="00C33FF2" w:rsidRDefault="00EA444E">
      <w:pPr>
        <w:spacing w:line="360" w:lineRule="auto"/>
        <w:ind w:firstLineChars="196" w:firstLine="470"/>
        <w:rPr>
          <w:sz w:val="24"/>
          <w:lang w:val="en-AU"/>
        </w:rPr>
      </w:pPr>
      <w:r>
        <w:rPr>
          <w:sz w:val="24"/>
          <w:lang w:val="en-AU"/>
        </w:rPr>
        <w:t xml:space="preserve">Contributions of Party </w:t>
      </w:r>
      <w:r>
        <w:rPr>
          <w:sz w:val="24"/>
          <w:lang w:val="en-AU"/>
        </w:rPr>
        <w:t>A</w:t>
      </w:r>
    </w:p>
    <w:p w:rsidR="00C33FF2" w:rsidRDefault="00EA444E">
      <w:pPr>
        <w:spacing w:line="360" w:lineRule="auto"/>
        <w:ind w:firstLineChars="196" w:firstLine="470"/>
        <w:rPr>
          <w:rFonts w:ascii="仿宋_GB2312" w:eastAsia="仿宋_GB2312" w:hAnsi="宋体" w:cs="楷体_GB2312"/>
          <w:sz w:val="24"/>
          <w:lang w:val="en-AU"/>
        </w:rPr>
      </w:pPr>
      <w:r>
        <w:rPr>
          <w:rFonts w:ascii="仿宋_GB2312" w:eastAsia="仿宋_GB2312" w:hAnsi="宋体" w:cs="楷体_GB2312" w:hint="eastAsia"/>
          <w:sz w:val="24"/>
          <w:lang w:val="en-AU"/>
        </w:rPr>
        <w:t>(a)</w:t>
      </w:r>
      <w:r>
        <w:rPr>
          <w:rFonts w:ascii="仿宋_GB2312" w:eastAsia="仿宋_GB2312" w:hAnsi="宋体" w:cs="楷体_GB2312" w:hint="eastAsia"/>
          <w:sz w:val="24"/>
          <w:lang w:val="en-AU"/>
        </w:rPr>
        <w:t>背景知识产权</w:t>
      </w:r>
    </w:p>
    <w:p w:rsidR="00C33FF2" w:rsidRDefault="00EA444E">
      <w:pPr>
        <w:spacing w:line="360" w:lineRule="auto"/>
        <w:ind w:firstLineChars="196" w:firstLine="470"/>
        <w:rPr>
          <w:sz w:val="24"/>
          <w:lang w:val="en-AU"/>
        </w:rPr>
      </w:pPr>
      <w:r>
        <w:rPr>
          <w:sz w:val="24"/>
          <w:lang w:val="en-AU"/>
        </w:rPr>
        <w:t xml:space="preserve">    (a) Background </w:t>
      </w:r>
      <w:r>
        <w:rPr>
          <w:rFonts w:hint="eastAsia"/>
          <w:sz w:val="24"/>
          <w:lang w:val="en-AU"/>
        </w:rPr>
        <w:t>Intellectual Property</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 xml:space="preserve">(i) </w:t>
      </w:r>
      <w:r>
        <w:rPr>
          <w:rFonts w:ascii="仿宋_GB2312" w:eastAsia="仿宋_GB2312" w:hAnsi="宋体" w:cs="楷体_GB2312" w:hint="eastAsia"/>
          <w:sz w:val="24"/>
          <w:lang w:val="en-AU"/>
        </w:rPr>
        <w:t>用在本项目上的专有材料</w:t>
      </w:r>
    </w:p>
    <w:p w:rsidR="00C33FF2" w:rsidRDefault="00EA444E">
      <w:pPr>
        <w:spacing w:line="360" w:lineRule="auto"/>
        <w:ind w:firstLineChars="196" w:firstLine="470"/>
        <w:rPr>
          <w:sz w:val="24"/>
          <w:lang w:val="en-AU"/>
        </w:rPr>
      </w:pPr>
      <w:r>
        <w:rPr>
          <w:sz w:val="24"/>
          <w:lang w:val="en-AU"/>
        </w:rPr>
        <w:t>(i) Proprietary Materials for this Project</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(ii</w:t>
      </w:r>
      <w:r>
        <w:rPr>
          <w:rFonts w:ascii="仿宋_GB2312" w:eastAsia="仿宋_GB2312" w:hAnsi="宋体" w:cs="楷体_GB2312" w:hint="eastAsia"/>
          <w:sz w:val="24"/>
          <w:lang w:val="en-AU"/>
        </w:rPr>
        <w:t>)</w:t>
      </w:r>
      <w:r>
        <w:rPr>
          <w:rFonts w:ascii="仿宋_GB2312" w:eastAsia="仿宋_GB2312" w:hAnsi="宋体" w:cs="楷体_GB2312" w:hint="eastAsia"/>
          <w:sz w:val="24"/>
          <w:lang w:val="en-AU"/>
        </w:rPr>
        <w:t>其他背景知识产权</w:t>
      </w:r>
    </w:p>
    <w:p w:rsidR="00C33FF2" w:rsidRDefault="00EA444E">
      <w:pPr>
        <w:spacing w:line="360" w:lineRule="auto"/>
        <w:ind w:firstLineChars="196" w:firstLine="470"/>
        <w:rPr>
          <w:sz w:val="24"/>
          <w:lang w:val="en-AU"/>
        </w:rPr>
      </w:pPr>
      <w:r>
        <w:rPr>
          <w:sz w:val="24"/>
          <w:lang w:val="en-AU"/>
        </w:rPr>
        <w:t>(ii) Other Background Intellectual Property</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(b)</w:t>
      </w:r>
      <w:r>
        <w:rPr>
          <w:rFonts w:ascii="仿宋_GB2312" w:eastAsia="仿宋_GB2312" w:hAnsi="宋体" w:cs="楷体_GB2312" w:hint="eastAsia"/>
          <w:sz w:val="24"/>
          <w:lang w:val="en-AU"/>
        </w:rPr>
        <w:t>其他投入（包括资金）</w:t>
      </w:r>
    </w:p>
    <w:p w:rsidR="00C33FF2" w:rsidRDefault="00EA444E">
      <w:pPr>
        <w:spacing w:line="360" w:lineRule="auto"/>
        <w:ind w:firstLineChars="196" w:firstLine="470"/>
        <w:rPr>
          <w:sz w:val="24"/>
          <w:lang w:val="en-AU"/>
        </w:rPr>
      </w:pPr>
      <w:r>
        <w:rPr>
          <w:sz w:val="24"/>
          <w:lang w:val="en-AU"/>
        </w:rPr>
        <w:t>(b) Other contributions (including funding)</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B</w:t>
      </w:r>
      <w:r>
        <w:rPr>
          <w:rFonts w:ascii="仿宋_GB2312" w:eastAsia="仿宋_GB2312" w:hAnsi="宋体" w:cs="楷体_GB2312" w:hint="eastAsia"/>
          <w:sz w:val="24"/>
          <w:lang w:val="en-AU"/>
        </w:rPr>
        <w:t>研究所的投入</w:t>
      </w:r>
    </w:p>
    <w:p w:rsidR="00C33FF2" w:rsidRDefault="00EA444E">
      <w:pPr>
        <w:spacing w:line="360" w:lineRule="auto"/>
        <w:ind w:firstLineChars="196" w:firstLine="470"/>
        <w:rPr>
          <w:sz w:val="24"/>
          <w:lang w:val="en-AU"/>
        </w:rPr>
      </w:pPr>
      <w:r>
        <w:rPr>
          <w:sz w:val="24"/>
          <w:lang w:val="en-AU"/>
        </w:rPr>
        <w:t>Contributions of Part</w:t>
      </w:r>
      <w:r>
        <w:rPr>
          <w:sz w:val="24"/>
          <w:lang w:val="en-AU"/>
        </w:rPr>
        <w:t>y B</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(a)</w:t>
      </w:r>
      <w:r>
        <w:rPr>
          <w:rFonts w:ascii="仿宋_GB2312" w:eastAsia="仿宋_GB2312" w:hAnsi="宋体" w:cs="楷体_GB2312" w:hint="eastAsia"/>
          <w:sz w:val="24"/>
          <w:lang w:val="en-AU"/>
        </w:rPr>
        <w:t>背景知识产权</w:t>
      </w:r>
    </w:p>
    <w:p w:rsidR="00C33FF2" w:rsidRDefault="00EA444E">
      <w:pPr>
        <w:spacing w:line="360" w:lineRule="auto"/>
        <w:ind w:firstLineChars="395" w:firstLine="948"/>
        <w:rPr>
          <w:sz w:val="24"/>
          <w:lang w:val="en-AU"/>
        </w:rPr>
      </w:pPr>
      <w:r>
        <w:rPr>
          <w:sz w:val="24"/>
          <w:lang w:val="en-AU"/>
        </w:rPr>
        <w:t>(a) Background Intellectual Property</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(i)</w:t>
      </w:r>
      <w:r>
        <w:rPr>
          <w:rFonts w:ascii="仿宋_GB2312" w:eastAsia="仿宋_GB2312" w:hAnsi="宋体" w:cs="楷体_GB2312" w:hint="eastAsia"/>
          <w:sz w:val="24"/>
          <w:lang w:val="en-AU"/>
        </w:rPr>
        <w:t xml:space="preserve"> </w:t>
      </w:r>
      <w:r>
        <w:rPr>
          <w:rFonts w:ascii="仿宋_GB2312" w:eastAsia="仿宋_GB2312" w:hAnsi="宋体" w:cs="楷体_GB2312" w:hint="eastAsia"/>
          <w:sz w:val="24"/>
          <w:lang w:val="en-AU"/>
        </w:rPr>
        <w:t>用在本项目上的专有材料</w:t>
      </w:r>
    </w:p>
    <w:p w:rsidR="00C33FF2" w:rsidRDefault="00EA444E">
      <w:pPr>
        <w:spacing w:line="360" w:lineRule="auto"/>
        <w:ind w:firstLineChars="196" w:firstLine="470"/>
        <w:rPr>
          <w:sz w:val="24"/>
          <w:lang w:val="en-AU"/>
        </w:rPr>
      </w:pPr>
      <w:r>
        <w:rPr>
          <w:sz w:val="24"/>
          <w:lang w:val="en-AU"/>
        </w:rPr>
        <w:t>(i) Proprietary Materials for this Project</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(ii)</w:t>
      </w:r>
      <w:r>
        <w:rPr>
          <w:rFonts w:ascii="仿宋_GB2312" w:eastAsia="仿宋_GB2312" w:hAnsi="宋体" w:cs="楷体_GB2312" w:hint="eastAsia"/>
          <w:sz w:val="24"/>
          <w:lang w:val="en-AU"/>
        </w:rPr>
        <w:t>其他背景知识产权</w:t>
      </w:r>
    </w:p>
    <w:p w:rsidR="00C33FF2" w:rsidRDefault="00EA444E">
      <w:pPr>
        <w:spacing w:line="360" w:lineRule="auto"/>
        <w:ind w:firstLineChars="196" w:firstLine="470"/>
        <w:rPr>
          <w:sz w:val="24"/>
          <w:lang w:val="en-AU"/>
        </w:rPr>
      </w:pPr>
      <w:r>
        <w:rPr>
          <w:sz w:val="24"/>
          <w:lang w:val="en-AU"/>
        </w:rPr>
        <w:t>(ii)</w:t>
      </w:r>
      <w:r>
        <w:rPr>
          <w:rFonts w:hint="eastAsia"/>
          <w:sz w:val="24"/>
          <w:lang w:val="en-AU"/>
        </w:rPr>
        <w:t xml:space="preserve"> Other Background Intellectual Property</w:t>
      </w:r>
    </w:p>
    <w:p w:rsidR="00C33FF2" w:rsidRDefault="00EA444E">
      <w:pPr>
        <w:spacing w:line="360" w:lineRule="auto"/>
        <w:ind w:firstLineChars="196" w:firstLine="470"/>
        <w:rPr>
          <w:rFonts w:ascii="宋体" w:hAnsi="宋体" w:cs="楷体_GB2312"/>
          <w:sz w:val="24"/>
          <w:lang w:val="en-AU"/>
        </w:rPr>
      </w:pPr>
      <w:r>
        <w:rPr>
          <w:rFonts w:ascii="宋体" w:hAnsi="宋体" w:cs="楷体_GB2312"/>
          <w:sz w:val="24"/>
          <w:lang w:val="en-AU"/>
        </w:rPr>
        <w:t>(b)</w:t>
      </w:r>
      <w:r>
        <w:rPr>
          <w:rFonts w:ascii="仿宋_GB2312" w:eastAsia="仿宋_GB2312" w:hAnsi="宋体" w:cs="楷体_GB2312" w:hint="eastAsia"/>
          <w:sz w:val="24"/>
          <w:lang w:val="en-AU"/>
        </w:rPr>
        <w:t>其他投入（包括资金）</w:t>
      </w:r>
    </w:p>
    <w:p w:rsidR="00C33FF2" w:rsidRDefault="00EA444E">
      <w:pPr>
        <w:spacing w:line="360" w:lineRule="auto"/>
        <w:ind w:firstLineChars="196" w:firstLine="470"/>
        <w:rPr>
          <w:sz w:val="24"/>
          <w:lang w:val="en-AU"/>
        </w:rPr>
      </w:pPr>
      <w:r>
        <w:rPr>
          <w:rFonts w:hint="eastAsia"/>
          <w:sz w:val="24"/>
          <w:lang w:val="en-AU"/>
        </w:rPr>
        <w:t>(b) Other contributions (including funding)</w:t>
      </w:r>
    </w:p>
    <w:p w:rsidR="00C33FF2" w:rsidRDefault="00EA444E">
      <w:pPr>
        <w:spacing w:line="360" w:lineRule="auto"/>
        <w:ind w:firstLineChars="196" w:firstLine="470"/>
        <w:rPr>
          <w:rFonts w:ascii="宋体" w:hAnsi="宋体" w:cs="楷体_GB2312"/>
          <w:sz w:val="24"/>
          <w:lang w:val="en-AU"/>
        </w:rPr>
      </w:pPr>
      <w:r>
        <w:rPr>
          <w:rFonts w:ascii="宋体" w:hAnsi="宋体" w:cs="楷体_GB2312" w:hint="eastAsia"/>
          <w:sz w:val="24"/>
          <w:lang w:val="en-AU"/>
        </w:rPr>
        <w:t>7.</w:t>
      </w:r>
      <w:r>
        <w:rPr>
          <w:rFonts w:ascii="仿宋_GB2312" w:eastAsia="仿宋_GB2312" w:hAnsi="宋体" w:cs="楷体_GB2312" w:hint="eastAsia"/>
          <w:sz w:val="24"/>
          <w:lang w:val="en-AU"/>
        </w:rPr>
        <w:t>报告</w:t>
      </w:r>
    </w:p>
    <w:p w:rsidR="00C33FF2" w:rsidRDefault="00EA444E">
      <w:pPr>
        <w:spacing w:line="360" w:lineRule="auto"/>
        <w:ind w:firstLineChars="196" w:firstLine="470"/>
        <w:rPr>
          <w:sz w:val="24"/>
          <w:lang w:val="en-AU"/>
        </w:rPr>
      </w:pPr>
      <w:r>
        <w:rPr>
          <w:rFonts w:hint="eastAsia"/>
          <w:sz w:val="24"/>
          <w:lang w:val="en-AU"/>
        </w:rPr>
        <w:t>7. Reports</w:t>
      </w:r>
    </w:p>
    <w:p w:rsidR="00C33FF2" w:rsidRDefault="00EA444E">
      <w:pPr>
        <w:spacing w:line="360" w:lineRule="auto"/>
        <w:ind w:firstLineChars="196" w:firstLine="472"/>
        <w:rPr>
          <w:rFonts w:ascii="宋体" w:hAnsi="宋体" w:cs="楷体_GB2312"/>
          <w:b/>
          <w:sz w:val="24"/>
          <w:lang w:val="en-AU"/>
        </w:rPr>
      </w:pPr>
      <w:r>
        <w:rPr>
          <w:rFonts w:ascii="仿宋_GB2312" w:eastAsia="仿宋_GB2312" w:hAnsi="宋体" w:cs="楷体_GB2312" w:hint="eastAsia"/>
          <w:b/>
          <w:sz w:val="24"/>
          <w:lang w:val="en-AU"/>
        </w:rPr>
        <w:t>附件二</w:t>
      </w:r>
      <w:r>
        <w:rPr>
          <w:rFonts w:ascii="宋体" w:hAnsi="宋体" w:cs="楷体_GB2312" w:hint="eastAsia"/>
          <w:b/>
          <w:sz w:val="24"/>
          <w:lang w:val="en-AU"/>
        </w:rPr>
        <w:t>：</w:t>
      </w:r>
      <w:r>
        <w:rPr>
          <w:rFonts w:ascii="仿宋_GB2312" w:eastAsia="仿宋_GB2312" w:hAnsi="宋体" w:cs="楷体_GB2312" w:hint="eastAsia"/>
          <w:b/>
          <w:sz w:val="24"/>
          <w:lang w:val="en-AU"/>
        </w:rPr>
        <w:t>学生协议范本</w:t>
      </w:r>
    </w:p>
    <w:p w:rsidR="00C33FF2" w:rsidRDefault="00EA444E">
      <w:pPr>
        <w:spacing w:line="360" w:lineRule="auto"/>
        <w:ind w:firstLineChars="196" w:firstLine="472"/>
      </w:pPr>
      <w:r>
        <w:rPr>
          <w:b/>
          <w:sz w:val="24"/>
          <w:lang w:val="en-AU"/>
        </w:rPr>
        <w:t>Schedule 2: Student Agreement</w:t>
      </w:r>
    </w:p>
    <w:sectPr w:rsidR="00C33FF2" w:rsidSect="00C33F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44E" w:rsidRDefault="00EA444E" w:rsidP="00B05D35">
      <w:r>
        <w:separator/>
      </w:r>
    </w:p>
  </w:endnote>
  <w:endnote w:type="continuationSeparator" w:id="1">
    <w:p w:rsidR="00EA444E" w:rsidRDefault="00EA444E" w:rsidP="00B05D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default"/>
    <w:sig w:usb0="00000000" w:usb1="00000000" w:usb2="00000000" w:usb3="00000000" w:csb0="00000001" w:csb1="00000000"/>
  </w:font>
  <w:font w:name="Roman">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GarmdITC Bk BT">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44E" w:rsidRDefault="00EA444E" w:rsidP="00B05D35">
      <w:r>
        <w:separator/>
      </w:r>
    </w:p>
  </w:footnote>
  <w:footnote w:type="continuationSeparator" w:id="1">
    <w:p w:rsidR="00EA444E" w:rsidRDefault="00EA444E" w:rsidP="00B05D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52F8"/>
    <w:rsid w:val="002A6971"/>
    <w:rsid w:val="002D225A"/>
    <w:rsid w:val="00360A56"/>
    <w:rsid w:val="00367B7C"/>
    <w:rsid w:val="007B6978"/>
    <w:rsid w:val="008A47E2"/>
    <w:rsid w:val="008B1C34"/>
    <w:rsid w:val="008B52F8"/>
    <w:rsid w:val="00B05D35"/>
    <w:rsid w:val="00B3518C"/>
    <w:rsid w:val="00BA172F"/>
    <w:rsid w:val="00BD3D9F"/>
    <w:rsid w:val="00C33FF2"/>
    <w:rsid w:val="00D12571"/>
    <w:rsid w:val="00E86FD8"/>
    <w:rsid w:val="00EA444E"/>
    <w:rsid w:val="3BB757ED"/>
    <w:rsid w:val="56660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lsdException w:name="toc 3" w:uiPriority="0" w:qFormat="1"/>
    <w:lsdException w:name="toc 4" w:uiPriority="0" w:qFormat="1"/>
    <w:lsdException w:name="toc 5" w:uiPriority="0" w:qFormat="1"/>
    <w:lsdException w:name="toc 6" w:uiPriority="0"/>
    <w:lsdException w:name="toc 7" w:uiPriority="0" w:qFormat="1"/>
    <w:lsdException w:name="toc 8" w:uiPriority="0"/>
    <w:lsdException w:name="toc 9" w:uiPriority="0"/>
    <w:lsdException w:name="Normal Indent" w:uiPriority="0" w:qFormat="1"/>
    <w:lsdException w:name="footnote text" w:uiPriority="0" w:qFormat="1"/>
    <w:lsdException w:name="annotation text" w:uiPriority="0"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FF2"/>
    <w:pPr>
      <w:widowControl w:val="0"/>
      <w:jc w:val="both"/>
    </w:pPr>
    <w:rPr>
      <w:kern w:val="2"/>
      <w:sz w:val="21"/>
      <w:szCs w:val="22"/>
    </w:rPr>
  </w:style>
  <w:style w:type="paragraph" w:styleId="1">
    <w:name w:val="heading 1"/>
    <w:basedOn w:val="a"/>
    <w:next w:val="a"/>
    <w:link w:val="1Char"/>
    <w:qFormat/>
    <w:rsid w:val="00C33FF2"/>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C33FF2"/>
    <w:pPr>
      <w:tabs>
        <w:tab w:val="left" w:pos="709"/>
      </w:tabs>
      <w:spacing w:before="240" w:after="60"/>
      <w:ind w:left="709" w:hanging="709"/>
      <w:jc w:val="left"/>
      <w:outlineLvl w:val="1"/>
    </w:pPr>
    <w:rPr>
      <w:rFonts w:ascii="Arial" w:eastAsia="宋体" w:hAnsi="Arial" w:cs="Arial"/>
      <w:b/>
      <w:bCs/>
      <w:iCs/>
      <w:kern w:val="0"/>
      <w:sz w:val="22"/>
      <w:szCs w:val="28"/>
      <w:lang w:val="en-AU" w:eastAsia="en-AU"/>
    </w:rPr>
  </w:style>
  <w:style w:type="paragraph" w:styleId="3">
    <w:name w:val="heading 3"/>
    <w:basedOn w:val="a"/>
    <w:next w:val="a"/>
    <w:link w:val="3Char"/>
    <w:qFormat/>
    <w:rsid w:val="00C33FF2"/>
    <w:pPr>
      <w:tabs>
        <w:tab w:val="left" w:pos="360"/>
      </w:tabs>
      <w:spacing w:before="240" w:after="60"/>
      <w:ind w:left="720"/>
      <w:jc w:val="left"/>
      <w:outlineLvl w:val="2"/>
    </w:pPr>
    <w:rPr>
      <w:rFonts w:ascii="Arial" w:eastAsia="宋体" w:hAnsi="Arial" w:cs="Arial"/>
      <w:bCs/>
      <w:kern w:val="0"/>
      <w:sz w:val="22"/>
      <w:szCs w:val="26"/>
      <w:lang w:val="en-AU" w:eastAsia="en-AU"/>
    </w:rPr>
  </w:style>
  <w:style w:type="paragraph" w:styleId="4">
    <w:name w:val="heading 4"/>
    <w:basedOn w:val="3"/>
    <w:next w:val="a"/>
    <w:link w:val="4Char"/>
    <w:qFormat/>
    <w:rsid w:val="00C33FF2"/>
    <w:pPr>
      <w:ind w:left="2126" w:hanging="709"/>
      <w:outlineLvl w:val="3"/>
    </w:pPr>
  </w:style>
  <w:style w:type="paragraph" w:styleId="5">
    <w:name w:val="heading 5"/>
    <w:basedOn w:val="a"/>
    <w:next w:val="a"/>
    <w:link w:val="5Char"/>
    <w:qFormat/>
    <w:rsid w:val="00C33FF2"/>
    <w:pPr>
      <w:tabs>
        <w:tab w:val="left" w:pos="2835"/>
      </w:tabs>
      <w:spacing w:before="240" w:after="60"/>
      <w:ind w:left="2835" w:hanging="709"/>
      <w:jc w:val="left"/>
      <w:outlineLvl w:val="4"/>
    </w:pPr>
    <w:rPr>
      <w:rFonts w:ascii="Arial" w:eastAsia="宋体" w:hAnsi="Arial" w:cs="Times New Roman"/>
      <w:bCs/>
      <w:iCs/>
      <w:kern w:val="0"/>
      <w:sz w:val="22"/>
      <w:lang w:val="en-AU" w:eastAsia="en-AU"/>
    </w:rPr>
  </w:style>
  <w:style w:type="paragraph" w:styleId="6">
    <w:name w:val="heading 6"/>
    <w:basedOn w:val="a"/>
    <w:next w:val="a"/>
    <w:link w:val="6Char"/>
    <w:qFormat/>
    <w:rsid w:val="00C33FF2"/>
    <w:pPr>
      <w:tabs>
        <w:tab w:val="left" w:pos="3543"/>
      </w:tabs>
      <w:spacing w:before="240" w:after="60"/>
      <w:ind w:left="3543" w:hanging="708"/>
      <w:jc w:val="left"/>
      <w:outlineLvl w:val="5"/>
    </w:pPr>
    <w:rPr>
      <w:rFonts w:ascii="Arial" w:eastAsia="宋体" w:hAnsi="Arial" w:cs="Times New Roman"/>
      <w:bCs/>
      <w:kern w:val="0"/>
      <w:sz w:val="22"/>
      <w:lang w:val="en-AU" w:eastAsia="en-AU"/>
    </w:rPr>
  </w:style>
  <w:style w:type="paragraph" w:styleId="7">
    <w:name w:val="heading 7"/>
    <w:basedOn w:val="a"/>
    <w:next w:val="a"/>
    <w:link w:val="7Char"/>
    <w:qFormat/>
    <w:rsid w:val="00C33FF2"/>
    <w:pPr>
      <w:keepNext/>
      <w:widowControl/>
      <w:tabs>
        <w:tab w:val="left" w:pos="1440"/>
        <w:tab w:val="left" w:pos="2160"/>
      </w:tabs>
      <w:spacing w:line="360" w:lineRule="auto"/>
      <w:ind w:firstLineChars="196" w:firstLine="196"/>
      <w:outlineLvl w:val="6"/>
    </w:pPr>
    <w:rPr>
      <w:rFonts w:ascii="Arial" w:eastAsia="宋体" w:hAnsi="Arial" w:cs="Arial"/>
      <w:b/>
      <w:bCs/>
      <w:kern w:val="0"/>
      <w:sz w:val="22"/>
      <w:lang w:eastAsia="en-US"/>
    </w:rPr>
  </w:style>
  <w:style w:type="paragraph" w:styleId="8">
    <w:name w:val="heading 8"/>
    <w:basedOn w:val="a"/>
    <w:next w:val="a"/>
    <w:link w:val="8Char"/>
    <w:qFormat/>
    <w:rsid w:val="00C33FF2"/>
    <w:pPr>
      <w:keepNext/>
      <w:widowControl/>
      <w:spacing w:line="360" w:lineRule="auto"/>
      <w:ind w:left="2160" w:firstLineChars="196" w:firstLine="196"/>
      <w:outlineLvl w:val="7"/>
    </w:pPr>
    <w:rPr>
      <w:rFonts w:ascii="Arial" w:eastAsia="宋体" w:hAnsi="Arial" w:cs="Arial"/>
      <w:kern w:val="0"/>
      <w:sz w:val="22"/>
      <w:lang w:eastAsia="en-US"/>
    </w:rPr>
  </w:style>
  <w:style w:type="paragraph" w:styleId="9">
    <w:name w:val="heading 9"/>
    <w:basedOn w:val="1"/>
    <w:next w:val="a"/>
    <w:link w:val="9Char"/>
    <w:qFormat/>
    <w:rsid w:val="00C33FF2"/>
    <w:pPr>
      <w:keepNext w:val="0"/>
      <w:keepLines w:val="0"/>
      <w:widowControl/>
      <w:spacing w:before="0" w:after="0" w:line="240" w:lineRule="auto"/>
      <w:ind w:firstLineChars="196" w:firstLine="196"/>
      <w:jc w:val="left"/>
      <w:outlineLvl w:val="8"/>
    </w:pPr>
    <w:rPr>
      <w:kern w:val="28"/>
      <w:sz w:val="20"/>
      <w:szCs w:val="20"/>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C33FF2"/>
    <w:rPr>
      <w:rFonts w:ascii="Times New Roman" w:eastAsia="宋体" w:hAnsi="Times New Roman" w:cs="Times New Roman"/>
      <w:b/>
      <w:bCs/>
      <w:szCs w:val="24"/>
    </w:rPr>
  </w:style>
  <w:style w:type="paragraph" w:styleId="a4">
    <w:name w:val="annotation text"/>
    <w:basedOn w:val="a"/>
    <w:link w:val="Char1"/>
    <w:unhideWhenUsed/>
    <w:rsid w:val="00C33FF2"/>
    <w:pPr>
      <w:jc w:val="left"/>
    </w:pPr>
  </w:style>
  <w:style w:type="paragraph" w:styleId="70">
    <w:name w:val="toc 7"/>
    <w:basedOn w:val="a"/>
    <w:next w:val="a"/>
    <w:qFormat/>
    <w:rsid w:val="00C33FF2"/>
    <w:pPr>
      <w:ind w:leftChars="1200" w:left="2520"/>
    </w:pPr>
    <w:rPr>
      <w:rFonts w:ascii="Times New Roman" w:eastAsia="宋体" w:hAnsi="Times New Roman" w:cs="Times New Roman"/>
      <w:szCs w:val="24"/>
    </w:rPr>
  </w:style>
  <w:style w:type="paragraph" w:styleId="a5">
    <w:name w:val="Normal Indent"/>
    <w:basedOn w:val="a"/>
    <w:qFormat/>
    <w:rsid w:val="00C33FF2"/>
    <w:pPr>
      <w:widowControl/>
      <w:spacing w:line="360" w:lineRule="auto"/>
      <w:ind w:firstLineChars="200" w:firstLine="420"/>
      <w:jc w:val="left"/>
    </w:pPr>
    <w:rPr>
      <w:rFonts w:ascii="CG Times (W1)" w:eastAsia="宋体" w:hAnsi="CG Times (W1)" w:cs="CG Times (W1)"/>
      <w:kern w:val="0"/>
      <w:sz w:val="24"/>
      <w:szCs w:val="24"/>
      <w:lang w:eastAsia="en-US"/>
    </w:rPr>
  </w:style>
  <w:style w:type="paragraph" w:styleId="a6">
    <w:name w:val="Document Map"/>
    <w:basedOn w:val="a"/>
    <w:link w:val="Char0"/>
    <w:qFormat/>
    <w:rsid w:val="00C33FF2"/>
    <w:pPr>
      <w:widowControl/>
      <w:shd w:val="clear" w:color="auto" w:fill="000080"/>
      <w:spacing w:line="360" w:lineRule="auto"/>
      <w:ind w:firstLineChars="196" w:firstLine="196"/>
      <w:jc w:val="left"/>
    </w:pPr>
    <w:rPr>
      <w:rFonts w:ascii="Tahoma" w:eastAsia="宋体" w:hAnsi="Tahoma" w:cs="Tahoma"/>
      <w:kern w:val="0"/>
      <w:sz w:val="24"/>
      <w:szCs w:val="24"/>
      <w:lang w:eastAsia="en-US"/>
    </w:rPr>
  </w:style>
  <w:style w:type="paragraph" w:styleId="a7">
    <w:name w:val="Body Text"/>
    <w:basedOn w:val="a"/>
    <w:link w:val="Char2"/>
    <w:rsid w:val="00C33FF2"/>
    <w:pPr>
      <w:spacing w:after="120"/>
    </w:pPr>
    <w:rPr>
      <w:rFonts w:ascii="Times New Roman" w:eastAsia="宋体" w:hAnsi="Times New Roman" w:cs="Times New Roman"/>
      <w:sz w:val="24"/>
      <w:szCs w:val="24"/>
    </w:rPr>
  </w:style>
  <w:style w:type="paragraph" w:styleId="a8">
    <w:name w:val="Body Text Indent"/>
    <w:basedOn w:val="a"/>
    <w:link w:val="Char3"/>
    <w:qFormat/>
    <w:rsid w:val="00C33FF2"/>
    <w:pPr>
      <w:ind w:firstLineChars="200" w:firstLine="560"/>
      <w:jc w:val="left"/>
    </w:pPr>
    <w:rPr>
      <w:rFonts w:ascii="宋体" w:eastAsia="宋体" w:hAnsi="宋体" w:cs="Times New Roman"/>
      <w:sz w:val="24"/>
      <w:szCs w:val="24"/>
    </w:rPr>
  </w:style>
  <w:style w:type="paragraph" w:styleId="50">
    <w:name w:val="toc 5"/>
    <w:basedOn w:val="a"/>
    <w:next w:val="a"/>
    <w:qFormat/>
    <w:rsid w:val="00C33FF2"/>
    <w:pPr>
      <w:ind w:leftChars="800" w:left="1680"/>
    </w:pPr>
    <w:rPr>
      <w:rFonts w:ascii="Times New Roman" w:eastAsia="宋体" w:hAnsi="Times New Roman" w:cs="Times New Roman"/>
      <w:szCs w:val="24"/>
    </w:rPr>
  </w:style>
  <w:style w:type="paragraph" w:styleId="30">
    <w:name w:val="toc 3"/>
    <w:basedOn w:val="a"/>
    <w:next w:val="a"/>
    <w:qFormat/>
    <w:rsid w:val="00C33FF2"/>
    <w:pPr>
      <w:ind w:leftChars="400" w:left="840"/>
    </w:pPr>
    <w:rPr>
      <w:rFonts w:ascii="Times New Roman" w:eastAsia="宋体" w:hAnsi="Times New Roman" w:cs="Times New Roman"/>
      <w:szCs w:val="24"/>
    </w:rPr>
  </w:style>
  <w:style w:type="paragraph" w:styleId="80">
    <w:name w:val="toc 8"/>
    <w:basedOn w:val="a"/>
    <w:next w:val="a"/>
    <w:rsid w:val="00C33FF2"/>
    <w:pPr>
      <w:ind w:leftChars="1400" w:left="2940"/>
    </w:pPr>
    <w:rPr>
      <w:rFonts w:ascii="Times New Roman" w:eastAsia="宋体" w:hAnsi="Times New Roman" w:cs="Times New Roman"/>
      <w:szCs w:val="24"/>
    </w:rPr>
  </w:style>
  <w:style w:type="paragraph" w:styleId="a9">
    <w:name w:val="Date"/>
    <w:basedOn w:val="a"/>
    <w:next w:val="a"/>
    <w:link w:val="Char4"/>
    <w:rsid w:val="00C33FF2"/>
    <w:pPr>
      <w:ind w:leftChars="2500" w:left="100"/>
    </w:pPr>
    <w:rPr>
      <w:rFonts w:ascii="Times New Roman" w:eastAsia="宋体" w:hAnsi="Times New Roman" w:cs="Times New Roman"/>
      <w:szCs w:val="24"/>
    </w:rPr>
  </w:style>
  <w:style w:type="paragraph" w:styleId="20">
    <w:name w:val="Body Text Indent 2"/>
    <w:basedOn w:val="a"/>
    <w:link w:val="2Char0"/>
    <w:qFormat/>
    <w:rsid w:val="00C33FF2"/>
    <w:pPr>
      <w:widowControl/>
      <w:tabs>
        <w:tab w:val="left" w:pos="709"/>
        <w:tab w:val="left" w:pos="2160"/>
      </w:tabs>
      <w:spacing w:line="360" w:lineRule="auto"/>
      <w:ind w:left="709" w:firstLineChars="196" w:firstLine="196"/>
    </w:pPr>
    <w:rPr>
      <w:rFonts w:ascii="CG Times" w:eastAsia="宋体" w:hAnsi="CG Times" w:cs="CG Times"/>
      <w:kern w:val="0"/>
      <w:sz w:val="24"/>
      <w:szCs w:val="24"/>
      <w:lang w:eastAsia="en-US"/>
    </w:rPr>
  </w:style>
  <w:style w:type="paragraph" w:styleId="aa">
    <w:name w:val="endnote text"/>
    <w:basedOn w:val="a"/>
    <w:link w:val="Char5"/>
    <w:qFormat/>
    <w:rsid w:val="00C33FF2"/>
    <w:pPr>
      <w:jc w:val="left"/>
    </w:pPr>
    <w:rPr>
      <w:rFonts w:ascii="Roman" w:eastAsia="宋体" w:hAnsi="Roman" w:cs="Times New Roman"/>
      <w:kern w:val="0"/>
      <w:sz w:val="24"/>
      <w:szCs w:val="20"/>
      <w:lang w:eastAsia="en-US"/>
    </w:rPr>
  </w:style>
  <w:style w:type="paragraph" w:styleId="ab">
    <w:name w:val="Balloon Text"/>
    <w:basedOn w:val="a"/>
    <w:link w:val="Char6"/>
    <w:qFormat/>
    <w:rsid w:val="00C33FF2"/>
    <w:rPr>
      <w:rFonts w:ascii="Times New Roman" w:hAnsi="Times New Roman" w:cs="Times New Roman"/>
      <w:sz w:val="2"/>
    </w:rPr>
  </w:style>
  <w:style w:type="paragraph" w:styleId="ac">
    <w:name w:val="footer"/>
    <w:basedOn w:val="a"/>
    <w:link w:val="Char7"/>
    <w:unhideWhenUsed/>
    <w:qFormat/>
    <w:rsid w:val="00C33FF2"/>
    <w:pPr>
      <w:tabs>
        <w:tab w:val="center" w:pos="4153"/>
        <w:tab w:val="right" w:pos="8306"/>
      </w:tabs>
      <w:snapToGrid w:val="0"/>
      <w:jc w:val="left"/>
    </w:pPr>
    <w:rPr>
      <w:sz w:val="18"/>
      <w:szCs w:val="18"/>
    </w:rPr>
  </w:style>
  <w:style w:type="paragraph" w:styleId="ad">
    <w:name w:val="header"/>
    <w:basedOn w:val="a"/>
    <w:link w:val="Char8"/>
    <w:uiPriority w:val="99"/>
    <w:unhideWhenUsed/>
    <w:qFormat/>
    <w:rsid w:val="00C33FF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33FF2"/>
    <w:pPr>
      <w:tabs>
        <w:tab w:val="right" w:leader="dot" w:pos="8296"/>
      </w:tabs>
      <w:spacing w:after="100" w:line="276" w:lineRule="auto"/>
      <w:ind w:firstLineChars="200" w:firstLine="480"/>
      <w:jc w:val="left"/>
    </w:pPr>
    <w:rPr>
      <w:rFonts w:ascii="Times New Roman" w:eastAsia="宋体" w:hAnsi="Times New Roman" w:cs="Times New Roman"/>
      <w:sz w:val="32"/>
      <w:szCs w:val="32"/>
    </w:rPr>
  </w:style>
  <w:style w:type="paragraph" w:styleId="40">
    <w:name w:val="toc 4"/>
    <w:basedOn w:val="a"/>
    <w:next w:val="a"/>
    <w:qFormat/>
    <w:rsid w:val="00C33FF2"/>
    <w:pPr>
      <w:ind w:leftChars="600" w:left="1260"/>
    </w:pPr>
    <w:rPr>
      <w:rFonts w:ascii="Times New Roman" w:eastAsia="宋体" w:hAnsi="Times New Roman" w:cs="Times New Roman"/>
      <w:szCs w:val="24"/>
    </w:rPr>
  </w:style>
  <w:style w:type="paragraph" w:styleId="ae">
    <w:name w:val="Subtitle"/>
    <w:basedOn w:val="a"/>
    <w:next w:val="a"/>
    <w:link w:val="Char9"/>
    <w:qFormat/>
    <w:rsid w:val="00C33FF2"/>
    <w:pPr>
      <w:spacing w:line="360" w:lineRule="auto"/>
      <w:ind w:firstLineChars="196" w:firstLine="196"/>
    </w:pPr>
    <w:rPr>
      <w:rFonts w:eastAsia="宋体"/>
      <w:b/>
      <w:sz w:val="28"/>
      <w:szCs w:val="24"/>
    </w:rPr>
  </w:style>
  <w:style w:type="paragraph" w:styleId="af">
    <w:name w:val="footnote text"/>
    <w:basedOn w:val="a"/>
    <w:link w:val="Chara"/>
    <w:qFormat/>
    <w:rsid w:val="00C33FF2"/>
    <w:pPr>
      <w:snapToGrid w:val="0"/>
      <w:spacing w:line="360" w:lineRule="auto"/>
      <w:ind w:firstLineChars="196" w:firstLine="196"/>
      <w:jc w:val="left"/>
    </w:pPr>
    <w:rPr>
      <w:rFonts w:ascii="Times New Roman" w:eastAsia="宋体" w:hAnsi="Times New Roman" w:cs="Times New Roman"/>
      <w:sz w:val="18"/>
      <w:szCs w:val="18"/>
    </w:rPr>
  </w:style>
  <w:style w:type="paragraph" w:styleId="60">
    <w:name w:val="toc 6"/>
    <w:basedOn w:val="a"/>
    <w:next w:val="a"/>
    <w:rsid w:val="00C33FF2"/>
    <w:pPr>
      <w:ind w:leftChars="1000" w:left="2100"/>
    </w:pPr>
    <w:rPr>
      <w:rFonts w:ascii="Times New Roman" w:eastAsia="宋体" w:hAnsi="Times New Roman" w:cs="Times New Roman"/>
      <w:szCs w:val="24"/>
    </w:rPr>
  </w:style>
  <w:style w:type="paragraph" w:styleId="31">
    <w:name w:val="Body Text Indent 3"/>
    <w:basedOn w:val="a"/>
    <w:link w:val="3Char0"/>
    <w:qFormat/>
    <w:rsid w:val="00C33FF2"/>
    <w:pPr>
      <w:widowControl/>
      <w:tabs>
        <w:tab w:val="left" w:pos="720"/>
        <w:tab w:val="left" w:pos="1440"/>
        <w:tab w:val="left" w:pos="2160"/>
      </w:tabs>
      <w:spacing w:line="360" w:lineRule="auto"/>
      <w:ind w:left="720" w:firstLineChars="196" w:firstLine="196"/>
    </w:pPr>
    <w:rPr>
      <w:rFonts w:ascii="CG Times" w:eastAsia="宋体" w:hAnsi="CG Times" w:cs="CG Times"/>
      <w:kern w:val="0"/>
      <w:sz w:val="24"/>
      <w:szCs w:val="24"/>
      <w:lang w:eastAsia="en-US"/>
    </w:rPr>
  </w:style>
  <w:style w:type="paragraph" w:styleId="21">
    <w:name w:val="toc 2"/>
    <w:basedOn w:val="a"/>
    <w:next w:val="a"/>
    <w:rsid w:val="00C33FF2"/>
    <w:pPr>
      <w:tabs>
        <w:tab w:val="right" w:leader="dot" w:pos="8640"/>
      </w:tabs>
      <w:spacing w:line="360" w:lineRule="auto"/>
      <w:ind w:leftChars="200" w:left="420" w:firstLineChars="100" w:firstLine="240"/>
    </w:pPr>
    <w:rPr>
      <w:rFonts w:ascii="黑体" w:eastAsia="黑体" w:hAnsi="宋体" w:cs="Times New Roman"/>
      <w:szCs w:val="21"/>
    </w:rPr>
  </w:style>
  <w:style w:type="paragraph" w:styleId="90">
    <w:name w:val="toc 9"/>
    <w:basedOn w:val="a"/>
    <w:next w:val="a"/>
    <w:rsid w:val="00C33FF2"/>
    <w:pPr>
      <w:ind w:leftChars="1600" w:left="3360"/>
    </w:pPr>
    <w:rPr>
      <w:rFonts w:ascii="Times New Roman" w:eastAsia="宋体" w:hAnsi="Times New Roman" w:cs="Times New Roman"/>
      <w:szCs w:val="24"/>
    </w:rPr>
  </w:style>
  <w:style w:type="paragraph" w:styleId="22">
    <w:name w:val="Body Text 2"/>
    <w:basedOn w:val="a"/>
    <w:link w:val="2Char1"/>
    <w:qFormat/>
    <w:rsid w:val="00C33FF2"/>
    <w:pPr>
      <w:spacing w:after="120" w:line="480" w:lineRule="auto"/>
    </w:pPr>
    <w:rPr>
      <w:rFonts w:ascii="Times New Roman" w:eastAsia="宋体" w:hAnsi="Times New Roman" w:cs="Times New Roman"/>
      <w:szCs w:val="24"/>
    </w:rPr>
  </w:style>
  <w:style w:type="paragraph" w:styleId="af0">
    <w:name w:val="Normal (Web)"/>
    <w:basedOn w:val="a"/>
    <w:rsid w:val="00C33FF2"/>
    <w:pPr>
      <w:widowControl/>
      <w:spacing w:before="100" w:beforeAutospacing="1" w:after="100" w:afterAutospacing="1" w:line="375" w:lineRule="atLeast"/>
      <w:jc w:val="left"/>
    </w:pPr>
    <w:rPr>
      <w:rFonts w:ascii="Arial" w:eastAsia="宋体" w:hAnsi="Arial" w:cs="Arial"/>
      <w:kern w:val="0"/>
      <w:sz w:val="18"/>
      <w:szCs w:val="18"/>
    </w:rPr>
  </w:style>
  <w:style w:type="paragraph" w:styleId="af1">
    <w:name w:val="Title"/>
    <w:basedOn w:val="a"/>
    <w:link w:val="Charb"/>
    <w:qFormat/>
    <w:rsid w:val="00C33FF2"/>
    <w:pPr>
      <w:widowControl/>
      <w:tabs>
        <w:tab w:val="left" w:pos="720"/>
        <w:tab w:val="left" w:pos="4320"/>
        <w:tab w:val="left" w:pos="7200"/>
        <w:tab w:val="left" w:pos="8460"/>
      </w:tabs>
      <w:spacing w:line="360" w:lineRule="auto"/>
      <w:ind w:firstLineChars="196" w:firstLine="196"/>
      <w:jc w:val="center"/>
    </w:pPr>
    <w:rPr>
      <w:rFonts w:ascii="Arial" w:eastAsia="宋体" w:hAnsi="Arial" w:cs="Arial"/>
      <w:b/>
      <w:bCs/>
      <w:kern w:val="0"/>
      <w:sz w:val="24"/>
      <w:szCs w:val="24"/>
      <w:lang w:eastAsia="en-US"/>
    </w:rPr>
  </w:style>
  <w:style w:type="character" w:styleId="af2">
    <w:name w:val="Strong"/>
    <w:qFormat/>
    <w:rsid w:val="00C33FF2"/>
    <w:rPr>
      <w:b/>
      <w:bCs/>
    </w:rPr>
  </w:style>
  <w:style w:type="character" w:styleId="af3">
    <w:name w:val="page number"/>
    <w:basedOn w:val="a0"/>
    <w:qFormat/>
    <w:rsid w:val="00C33FF2"/>
  </w:style>
  <w:style w:type="character" w:styleId="af4">
    <w:name w:val="FollowedHyperlink"/>
    <w:basedOn w:val="a0"/>
    <w:uiPriority w:val="99"/>
    <w:semiHidden/>
    <w:unhideWhenUsed/>
    <w:rsid w:val="00C33FF2"/>
    <w:rPr>
      <w:color w:val="800080" w:themeColor="followedHyperlink"/>
      <w:u w:val="single"/>
    </w:rPr>
  </w:style>
  <w:style w:type="character" w:styleId="af5">
    <w:name w:val="Emphasis"/>
    <w:qFormat/>
    <w:rsid w:val="00C33FF2"/>
    <w:rPr>
      <w:i/>
      <w:iCs/>
    </w:rPr>
  </w:style>
  <w:style w:type="character" w:styleId="af6">
    <w:name w:val="Hyperlink"/>
    <w:uiPriority w:val="99"/>
    <w:qFormat/>
    <w:rsid w:val="00C33FF2"/>
    <w:rPr>
      <w:color w:val="0000FF"/>
      <w:u w:val="single"/>
    </w:rPr>
  </w:style>
  <w:style w:type="character" w:styleId="af7">
    <w:name w:val="annotation reference"/>
    <w:rsid w:val="00C33FF2"/>
    <w:rPr>
      <w:rFonts w:cs="Times New Roman"/>
      <w:sz w:val="21"/>
      <w:szCs w:val="21"/>
    </w:rPr>
  </w:style>
  <w:style w:type="character" w:styleId="af8">
    <w:name w:val="footnote reference"/>
    <w:qFormat/>
    <w:rsid w:val="00C33FF2"/>
    <w:rPr>
      <w:vertAlign w:val="superscript"/>
    </w:rPr>
  </w:style>
  <w:style w:type="character" w:customStyle="1" w:styleId="Char8">
    <w:name w:val="页眉 Char"/>
    <w:basedOn w:val="a0"/>
    <w:link w:val="ad"/>
    <w:uiPriority w:val="99"/>
    <w:qFormat/>
    <w:rsid w:val="00C33FF2"/>
    <w:rPr>
      <w:sz w:val="18"/>
      <w:szCs w:val="18"/>
    </w:rPr>
  </w:style>
  <w:style w:type="character" w:customStyle="1" w:styleId="Char7">
    <w:name w:val="页脚 Char"/>
    <w:basedOn w:val="a0"/>
    <w:link w:val="ac"/>
    <w:qFormat/>
    <w:rsid w:val="00C33FF2"/>
    <w:rPr>
      <w:sz w:val="18"/>
      <w:szCs w:val="18"/>
    </w:rPr>
  </w:style>
  <w:style w:type="character" w:customStyle="1" w:styleId="1Char">
    <w:name w:val="标题 1 Char"/>
    <w:basedOn w:val="a0"/>
    <w:link w:val="1"/>
    <w:qFormat/>
    <w:rsid w:val="00C33FF2"/>
    <w:rPr>
      <w:rFonts w:ascii="Calibri" w:eastAsia="宋体" w:hAnsi="Calibri" w:cs="Times New Roman"/>
      <w:b/>
      <w:bCs/>
      <w:kern w:val="44"/>
      <w:sz w:val="44"/>
      <w:szCs w:val="44"/>
    </w:rPr>
  </w:style>
  <w:style w:type="character" w:customStyle="1" w:styleId="2Char">
    <w:name w:val="标题 2 Char"/>
    <w:basedOn w:val="a0"/>
    <w:link w:val="2"/>
    <w:qFormat/>
    <w:rsid w:val="00C33FF2"/>
    <w:rPr>
      <w:rFonts w:ascii="Arial" w:eastAsia="宋体" w:hAnsi="Arial" w:cs="Arial"/>
      <w:b/>
      <w:bCs/>
      <w:iCs/>
      <w:kern w:val="0"/>
      <w:sz w:val="22"/>
      <w:szCs w:val="28"/>
      <w:lang w:val="en-AU" w:eastAsia="en-AU"/>
    </w:rPr>
  </w:style>
  <w:style w:type="character" w:customStyle="1" w:styleId="3Char">
    <w:name w:val="标题 3 Char"/>
    <w:basedOn w:val="a0"/>
    <w:link w:val="3"/>
    <w:qFormat/>
    <w:rsid w:val="00C33FF2"/>
    <w:rPr>
      <w:rFonts w:ascii="Arial" w:eastAsia="宋体" w:hAnsi="Arial" w:cs="Arial"/>
      <w:bCs/>
      <w:kern w:val="0"/>
      <w:sz w:val="22"/>
      <w:szCs w:val="26"/>
      <w:lang w:val="en-AU" w:eastAsia="en-AU"/>
    </w:rPr>
  </w:style>
  <w:style w:type="character" w:customStyle="1" w:styleId="4Char">
    <w:name w:val="标题 4 Char"/>
    <w:basedOn w:val="a0"/>
    <w:link w:val="4"/>
    <w:qFormat/>
    <w:rsid w:val="00C33FF2"/>
    <w:rPr>
      <w:rFonts w:ascii="Arial" w:eastAsia="宋体" w:hAnsi="Arial" w:cs="Arial"/>
      <w:bCs/>
      <w:kern w:val="0"/>
      <w:sz w:val="22"/>
      <w:szCs w:val="26"/>
      <w:lang w:val="en-AU" w:eastAsia="en-AU"/>
    </w:rPr>
  </w:style>
  <w:style w:type="character" w:customStyle="1" w:styleId="5Char">
    <w:name w:val="标题 5 Char"/>
    <w:basedOn w:val="a0"/>
    <w:link w:val="5"/>
    <w:rsid w:val="00C33FF2"/>
    <w:rPr>
      <w:rFonts w:ascii="Arial" w:eastAsia="宋体" w:hAnsi="Arial" w:cs="Times New Roman"/>
      <w:bCs/>
      <w:iCs/>
      <w:kern w:val="0"/>
      <w:sz w:val="22"/>
      <w:lang w:val="en-AU" w:eastAsia="en-AU"/>
    </w:rPr>
  </w:style>
  <w:style w:type="character" w:customStyle="1" w:styleId="6Char">
    <w:name w:val="标题 6 Char"/>
    <w:basedOn w:val="a0"/>
    <w:link w:val="6"/>
    <w:qFormat/>
    <w:rsid w:val="00C33FF2"/>
    <w:rPr>
      <w:rFonts w:ascii="Arial" w:eastAsia="宋体" w:hAnsi="Arial" w:cs="Times New Roman"/>
      <w:bCs/>
      <w:kern w:val="0"/>
      <w:sz w:val="22"/>
      <w:lang w:val="en-AU" w:eastAsia="en-AU"/>
    </w:rPr>
  </w:style>
  <w:style w:type="character" w:customStyle="1" w:styleId="7Char">
    <w:name w:val="标题 7 Char"/>
    <w:basedOn w:val="a0"/>
    <w:link w:val="7"/>
    <w:qFormat/>
    <w:rsid w:val="00C33FF2"/>
    <w:rPr>
      <w:rFonts w:ascii="Arial" w:eastAsia="宋体" w:hAnsi="Arial" w:cs="Arial"/>
      <w:b/>
      <w:bCs/>
      <w:kern w:val="0"/>
      <w:sz w:val="22"/>
      <w:lang w:eastAsia="en-US"/>
    </w:rPr>
  </w:style>
  <w:style w:type="character" w:customStyle="1" w:styleId="8Char">
    <w:name w:val="标题 8 Char"/>
    <w:basedOn w:val="a0"/>
    <w:link w:val="8"/>
    <w:qFormat/>
    <w:rsid w:val="00C33FF2"/>
    <w:rPr>
      <w:rFonts w:ascii="Arial" w:eastAsia="宋体" w:hAnsi="Arial" w:cs="Arial"/>
      <w:kern w:val="0"/>
      <w:sz w:val="22"/>
      <w:lang w:eastAsia="en-US"/>
    </w:rPr>
  </w:style>
  <w:style w:type="character" w:customStyle="1" w:styleId="9Char">
    <w:name w:val="标题 9 Char"/>
    <w:basedOn w:val="a0"/>
    <w:link w:val="9"/>
    <w:qFormat/>
    <w:rsid w:val="00C33FF2"/>
    <w:rPr>
      <w:rFonts w:ascii="Calibri" w:eastAsia="宋体" w:hAnsi="Calibri" w:cs="Times New Roman"/>
      <w:b/>
      <w:bCs/>
      <w:kern w:val="28"/>
      <w:sz w:val="20"/>
      <w:szCs w:val="20"/>
      <w:lang w:val="en-AU" w:eastAsia="en-US"/>
    </w:rPr>
  </w:style>
  <w:style w:type="paragraph" w:customStyle="1" w:styleId="Style28">
    <w:name w:val="_Style 28"/>
    <w:rsid w:val="00C33FF2"/>
    <w:pPr>
      <w:widowControl w:val="0"/>
      <w:jc w:val="both"/>
    </w:pPr>
    <w:rPr>
      <w:kern w:val="2"/>
      <w:sz w:val="21"/>
      <w:szCs w:val="22"/>
    </w:rPr>
  </w:style>
  <w:style w:type="character" w:customStyle="1" w:styleId="Char">
    <w:name w:val="批注主题 Char"/>
    <w:link w:val="a3"/>
    <w:qFormat/>
    <w:rsid w:val="00C33FF2"/>
    <w:rPr>
      <w:rFonts w:ascii="Times New Roman" w:eastAsia="宋体" w:hAnsi="Times New Roman" w:cs="Times New Roman"/>
      <w:b/>
      <w:bCs/>
      <w:szCs w:val="24"/>
    </w:rPr>
  </w:style>
  <w:style w:type="character" w:customStyle="1" w:styleId="CharChar24">
    <w:name w:val="Char Char24"/>
    <w:qFormat/>
    <w:rsid w:val="00C33FF2"/>
    <w:rPr>
      <w:rFonts w:ascii="Cambria" w:eastAsia="宋体" w:hAnsi="Cambria" w:cs="Cambria"/>
      <w:b/>
      <w:bCs/>
      <w:kern w:val="32"/>
      <w:sz w:val="32"/>
      <w:szCs w:val="32"/>
      <w:lang w:val="en-US" w:eastAsia="en-US"/>
    </w:rPr>
  </w:style>
  <w:style w:type="character" w:customStyle="1" w:styleId="CharChar23">
    <w:name w:val="Char Char23"/>
    <w:rsid w:val="00C33FF2"/>
    <w:rPr>
      <w:rFonts w:ascii="Arial" w:eastAsia="黑体" w:hAnsi="Arial"/>
      <w:b/>
      <w:bCs/>
      <w:kern w:val="2"/>
      <w:sz w:val="32"/>
      <w:szCs w:val="32"/>
      <w:lang w:val="en-US" w:eastAsia="zh-CN" w:bidi="ar-SA"/>
    </w:rPr>
  </w:style>
  <w:style w:type="character" w:customStyle="1" w:styleId="title9">
    <w:name w:val="title9"/>
    <w:rsid w:val="00C33FF2"/>
    <w:rPr>
      <w:b/>
      <w:bCs/>
    </w:rPr>
  </w:style>
  <w:style w:type="character" w:customStyle="1" w:styleId="CharChar22">
    <w:name w:val="Char Char22"/>
    <w:qFormat/>
    <w:rsid w:val="00C33FF2"/>
    <w:rPr>
      <w:rFonts w:eastAsia="宋体"/>
      <w:b/>
      <w:bCs/>
      <w:kern w:val="44"/>
      <w:sz w:val="28"/>
      <w:szCs w:val="44"/>
      <w:lang w:val="en-US" w:eastAsia="zh-CN" w:bidi="ar-SA"/>
    </w:rPr>
  </w:style>
  <w:style w:type="character" w:customStyle="1" w:styleId="EmailStyle511">
    <w:name w:val="EmailStyle511"/>
    <w:rsid w:val="00C33FF2"/>
    <w:rPr>
      <w:rFonts w:ascii="Arial" w:hAnsi="Arial" w:cs="Arial"/>
      <w:color w:val="000080"/>
      <w:sz w:val="20"/>
      <w:szCs w:val="20"/>
    </w:rPr>
  </w:style>
  <w:style w:type="character" w:customStyle="1" w:styleId="CharChar8">
    <w:name w:val="Char Char8"/>
    <w:rsid w:val="00C33FF2"/>
    <w:rPr>
      <w:rFonts w:ascii="Times New Roman" w:eastAsia="宋体" w:hAnsi="Times New Roman" w:cs="Times New Roman"/>
      <w:b/>
      <w:bCs/>
      <w:kern w:val="44"/>
      <w:sz w:val="44"/>
      <w:szCs w:val="44"/>
    </w:rPr>
  </w:style>
  <w:style w:type="character" w:customStyle="1" w:styleId="Charc">
    <w:name w:val="批注文字 Char"/>
    <w:qFormat/>
    <w:rsid w:val="00C33FF2"/>
    <w:rPr>
      <w:rFonts w:eastAsia="宋体" w:cs="Times New Roman"/>
      <w:kern w:val="2"/>
      <w:sz w:val="21"/>
      <w:szCs w:val="21"/>
      <w:lang w:val="en-US" w:eastAsia="zh-CN" w:bidi="ar-SA"/>
    </w:rPr>
  </w:style>
  <w:style w:type="character" w:customStyle="1" w:styleId="shorttext">
    <w:name w:val="short_text"/>
    <w:basedOn w:val="a0"/>
    <w:rsid w:val="00C33FF2"/>
  </w:style>
  <w:style w:type="character" w:customStyle="1" w:styleId="hps">
    <w:name w:val="hps"/>
    <w:basedOn w:val="a0"/>
    <w:rsid w:val="00C33FF2"/>
  </w:style>
  <w:style w:type="character" w:customStyle="1" w:styleId="CharChar21">
    <w:name w:val="Char Char21"/>
    <w:qFormat/>
    <w:rsid w:val="00C33FF2"/>
    <w:rPr>
      <w:rFonts w:eastAsia="宋体"/>
      <w:b/>
      <w:bCs/>
      <w:kern w:val="44"/>
      <w:sz w:val="28"/>
      <w:szCs w:val="44"/>
      <w:lang w:val="en-US" w:eastAsia="zh-CN" w:bidi="ar-SA"/>
    </w:rPr>
  </w:style>
  <w:style w:type="character" w:customStyle="1" w:styleId="CharChar11">
    <w:name w:val="Char Char11"/>
    <w:rsid w:val="00C33FF2"/>
    <w:rPr>
      <w:rFonts w:eastAsia="宋体"/>
      <w:kern w:val="2"/>
      <w:sz w:val="18"/>
      <w:szCs w:val="18"/>
      <w:lang w:val="en-US" w:eastAsia="zh-CN" w:bidi="ar-SA"/>
    </w:rPr>
  </w:style>
  <w:style w:type="character" w:customStyle="1" w:styleId="Heading1Char">
    <w:name w:val="Heading 1 Char"/>
    <w:qFormat/>
    <w:rsid w:val="00C33FF2"/>
    <w:rPr>
      <w:rFonts w:eastAsia="宋体" w:cs="Times New Roman"/>
      <w:b/>
      <w:bCs/>
      <w:kern w:val="44"/>
      <w:sz w:val="44"/>
      <w:szCs w:val="44"/>
      <w:lang w:val="en-US" w:eastAsia="zh-CN" w:bidi="ar-SA"/>
    </w:rPr>
  </w:style>
  <w:style w:type="character" w:customStyle="1" w:styleId="Char9">
    <w:name w:val="副标题 Char"/>
    <w:link w:val="ae"/>
    <w:qFormat/>
    <w:rsid w:val="00C33FF2"/>
    <w:rPr>
      <w:rFonts w:eastAsia="宋体"/>
      <w:b/>
      <w:sz w:val="28"/>
      <w:szCs w:val="24"/>
    </w:rPr>
  </w:style>
  <w:style w:type="character" w:customStyle="1" w:styleId="Char3">
    <w:name w:val="正文文本缩进 Char"/>
    <w:link w:val="a8"/>
    <w:qFormat/>
    <w:rsid w:val="00C33FF2"/>
    <w:rPr>
      <w:rFonts w:ascii="宋体" w:eastAsia="宋体" w:hAnsi="宋体" w:cs="Times New Roman"/>
      <w:sz w:val="24"/>
      <w:szCs w:val="24"/>
    </w:rPr>
  </w:style>
  <w:style w:type="character" w:customStyle="1" w:styleId="3CharChar">
    <w:name w:val="标题 3 Char Char"/>
    <w:rsid w:val="00C33FF2"/>
    <w:rPr>
      <w:rFonts w:eastAsia="宋体"/>
      <w:b/>
      <w:bCs/>
      <w:kern w:val="2"/>
      <w:sz w:val="32"/>
      <w:szCs w:val="32"/>
      <w:lang w:val="en-US" w:eastAsia="zh-CN" w:bidi="ar-SA"/>
    </w:rPr>
  </w:style>
  <w:style w:type="character" w:customStyle="1" w:styleId="Char6">
    <w:name w:val="批注框文本 Char"/>
    <w:link w:val="ab"/>
    <w:rsid w:val="00C33FF2"/>
    <w:rPr>
      <w:rFonts w:ascii="Times New Roman" w:hAnsi="Times New Roman" w:cs="Times New Roman"/>
      <w:sz w:val="2"/>
    </w:rPr>
  </w:style>
  <w:style w:type="character" w:customStyle="1" w:styleId="nobr1">
    <w:name w:val="nobr1"/>
    <w:basedOn w:val="a0"/>
    <w:qFormat/>
    <w:rsid w:val="00C33FF2"/>
  </w:style>
  <w:style w:type="character" w:customStyle="1" w:styleId="highlight1">
    <w:name w:val="highlight1"/>
    <w:rsid w:val="00C33FF2"/>
    <w:rPr>
      <w:shd w:val="clear" w:color="auto" w:fill="E8E5CB"/>
    </w:rPr>
  </w:style>
  <w:style w:type="character" w:customStyle="1" w:styleId="Char2">
    <w:name w:val="正文文本 Char"/>
    <w:link w:val="a7"/>
    <w:rsid w:val="00C33FF2"/>
    <w:rPr>
      <w:rFonts w:ascii="Times New Roman" w:eastAsia="宋体" w:hAnsi="Times New Roman" w:cs="Times New Roman"/>
      <w:sz w:val="24"/>
      <w:szCs w:val="24"/>
    </w:rPr>
  </w:style>
  <w:style w:type="character" w:customStyle="1" w:styleId="CharChar">
    <w:name w:val="Char Char"/>
    <w:qFormat/>
    <w:rsid w:val="00C33FF2"/>
    <w:rPr>
      <w:rFonts w:ascii="宋体" w:eastAsia="宋体" w:hAnsi="宋体"/>
      <w:kern w:val="2"/>
      <w:sz w:val="18"/>
      <w:szCs w:val="18"/>
      <w:lang w:val="en-US" w:eastAsia="zh-CN" w:bidi="ar-SA"/>
    </w:rPr>
  </w:style>
  <w:style w:type="character" w:customStyle="1" w:styleId="contenttitle3">
    <w:name w:val="contenttitle3"/>
    <w:rsid w:val="00C33FF2"/>
    <w:rPr>
      <w:b/>
      <w:bCs/>
      <w:color w:val="35A1D4"/>
    </w:rPr>
  </w:style>
  <w:style w:type="character" w:customStyle="1" w:styleId="BodyTextIndentChar">
    <w:name w:val="Body Text Indent Char"/>
    <w:rsid w:val="00C33FF2"/>
    <w:rPr>
      <w:rFonts w:ascii="宋体" w:eastAsia="宋体" w:hAnsi="宋体" w:cs="Times New Roman"/>
      <w:kern w:val="2"/>
      <w:sz w:val="24"/>
      <w:szCs w:val="24"/>
      <w:lang w:val="en-US" w:eastAsia="zh-CN" w:bidi="ar-SA"/>
    </w:rPr>
  </w:style>
  <w:style w:type="character" w:customStyle="1" w:styleId="CharChar12">
    <w:name w:val="Char Char12"/>
    <w:rsid w:val="00C33FF2"/>
    <w:rPr>
      <w:rFonts w:eastAsia="宋体"/>
      <w:kern w:val="2"/>
      <w:sz w:val="18"/>
      <w:szCs w:val="18"/>
      <w:lang w:val="en-US" w:eastAsia="zh-CN" w:bidi="ar-SA"/>
    </w:rPr>
  </w:style>
  <w:style w:type="character" w:customStyle="1" w:styleId="CommentTextChar">
    <w:name w:val="Comment Text Char"/>
    <w:qFormat/>
    <w:rsid w:val="00C33FF2"/>
    <w:rPr>
      <w:rFonts w:ascii="Times New Roman" w:hAnsi="Times New Roman" w:cs="Times New Roman"/>
      <w:sz w:val="24"/>
      <w:szCs w:val="24"/>
    </w:rPr>
  </w:style>
  <w:style w:type="character" w:customStyle="1" w:styleId="apple-converted-space">
    <w:name w:val="apple-converted-space"/>
    <w:basedOn w:val="a0"/>
    <w:qFormat/>
    <w:rsid w:val="00C33FF2"/>
  </w:style>
  <w:style w:type="character" w:customStyle="1" w:styleId="CharChar10">
    <w:name w:val="Char Char10"/>
    <w:qFormat/>
    <w:rsid w:val="00C33FF2"/>
    <w:rPr>
      <w:rFonts w:eastAsia="宋体"/>
      <w:kern w:val="2"/>
      <w:sz w:val="18"/>
      <w:szCs w:val="18"/>
      <w:lang w:val="en-US" w:eastAsia="zh-CN" w:bidi="ar-SA"/>
    </w:rPr>
  </w:style>
  <w:style w:type="character" w:customStyle="1" w:styleId="CharChar9">
    <w:name w:val="Char Char9"/>
    <w:qFormat/>
    <w:rsid w:val="00C33FF2"/>
    <w:rPr>
      <w:rFonts w:eastAsia="宋体"/>
      <w:kern w:val="2"/>
      <w:sz w:val="21"/>
      <w:szCs w:val="24"/>
      <w:lang w:val="en-US" w:eastAsia="zh-CN" w:bidi="ar-SA"/>
    </w:rPr>
  </w:style>
  <w:style w:type="character" w:customStyle="1" w:styleId="ClauseBodyCharChar">
    <w:name w:val="ClauseBody Char Char"/>
    <w:qFormat/>
    <w:rsid w:val="00C33FF2"/>
    <w:rPr>
      <w:sz w:val="24"/>
      <w:szCs w:val="24"/>
      <w:lang w:val="en-AU" w:eastAsia="en-US"/>
    </w:rPr>
  </w:style>
  <w:style w:type="character" w:customStyle="1" w:styleId="Char10">
    <w:name w:val="正文文本缩进 Char1"/>
    <w:basedOn w:val="a0"/>
    <w:uiPriority w:val="99"/>
    <w:semiHidden/>
    <w:rsid w:val="00C33FF2"/>
  </w:style>
  <w:style w:type="character" w:customStyle="1" w:styleId="Char11">
    <w:name w:val="正文文本 Char1"/>
    <w:basedOn w:val="a0"/>
    <w:uiPriority w:val="99"/>
    <w:semiHidden/>
    <w:qFormat/>
    <w:rsid w:val="00C33FF2"/>
  </w:style>
  <w:style w:type="character" w:customStyle="1" w:styleId="3Char0">
    <w:name w:val="正文文本缩进 3 Char"/>
    <w:basedOn w:val="a0"/>
    <w:link w:val="31"/>
    <w:rsid w:val="00C33FF2"/>
    <w:rPr>
      <w:rFonts w:ascii="CG Times" w:eastAsia="宋体" w:hAnsi="CG Times" w:cs="CG Times"/>
      <w:kern w:val="0"/>
      <w:sz w:val="24"/>
      <w:szCs w:val="24"/>
      <w:lang w:eastAsia="en-US"/>
    </w:rPr>
  </w:style>
  <w:style w:type="character" w:customStyle="1" w:styleId="Char1">
    <w:name w:val="批注文字 Char1"/>
    <w:basedOn w:val="a0"/>
    <w:link w:val="a4"/>
    <w:uiPriority w:val="99"/>
    <w:semiHidden/>
    <w:qFormat/>
    <w:rsid w:val="00C33FF2"/>
  </w:style>
  <w:style w:type="character" w:customStyle="1" w:styleId="Char12">
    <w:name w:val="批注主题 Char1"/>
    <w:basedOn w:val="Char1"/>
    <w:uiPriority w:val="99"/>
    <w:semiHidden/>
    <w:qFormat/>
    <w:rsid w:val="00C33FF2"/>
    <w:rPr>
      <w:b/>
      <w:bCs/>
    </w:rPr>
  </w:style>
  <w:style w:type="paragraph" w:customStyle="1" w:styleId="AARHeading3">
    <w:name w:val="AAR Heading 3"/>
    <w:basedOn w:val="a"/>
    <w:rsid w:val="00C33FF2"/>
    <w:pPr>
      <w:widowControl/>
      <w:tabs>
        <w:tab w:val="left" w:pos="1560"/>
      </w:tabs>
      <w:spacing w:before="100" w:line="312" w:lineRule="auto"/>
      <w:ind w:left="1560" w:firstLineChars="196" w:hanging="709"/>
      <w:jc w:val="left"/>
      <w:outlineLvl w:val="2"/>
    </w:pPr>
    <w:rPr>
      <w:rFonts w:ascii="GarmdITC Bk BT" w:eastAsia="宋体" w:hAnsi="GarmdITC Bk BT" w:cs="GarmdITC Bk BT"/>
      <w:kern w:val="0"/>
      <w:sz w:val="20"/>
      <w:szCs w:val="20"/>
      <w:lang w:val="en-AU" w:eastAsia="en-US"/>
    </w:rPr>
  </w:style>
  <w:style w:type="character" w:customStyle="1" w:styleId="Chara">
    <w:name w:val="脚注文本 Char"/>
    <w:basedOn w:val="a0"/>
    <w:link w:val="af"/>
    <w:qFormat/>
    <w:rsid w:val="00C33FF2"/>
    <w:rPr>
      <w:rFonts w:ascii="Times New Roman" w:eastAsia="宋体" w:hAnsi="Times New Roman" w:cs="Times New Roman"/>
      <w:sz w:val="18"/>
      <w:szCs w:val="18"/>
    </w:rPr>
  </w:style>
  <w:style w:type="character" w:customStyle="1" w:styleId="Charb">
    <w:name w:val="标题 Char"/>
    <w:basedOn w:val="a0"/>
    <w:link w:val="af1"/>
    <w:rsid w:val="00C33FF2"/>
    <w:rPr>
      <w:rFonts w:ascii="Arial" w:eastAsia="宋体" w:hAnsi="Arial" w:cs="Arial"/>
      <w:b/>
      <w:bCs/>
      <w:kern w:val="0"/>
      <w:sz w:val="24"/>
      <w:szCs w:val="24"/>
      <w:lang w:eastAsia="en-US"/>
    </w:rPr>
  </w:style>
  <w:style w:type="character" w:customStyle="1" w:styleId="Char5">
    <w:name w:val="尾注文本 Char"/>
    <w:basedOn w:val="a0"/>
    <w:link w:val="aa"/>
    <w:qFormat/>
    <w:rsid w:val="00C33FF2"/>
    <w:rPr>
      <w:rFonts w:ascii="Roman" w:eastAsia="宋体" w:hAnsi="Roman" w:cs="Times New Roman"/>
      <w:kern w:val="0"/>
      <w:sz w:val="24"/>
      <w:szCs w:val="20"/>
      <w:lang w:eastAsia="en-US"/>
    </w:rPr>
  </w:style>
  <w:style w:type="character" w:customStyle="1" w:styleId="Char4">
    <w:name w:val="日期 Char"/>
    <w:basedOn w:val="a0"/>
    <w:link w:val="a9"/>
    <w:rsid w:val="00C33FF2"/>
    <w:rPr>
      <w:rFonts w:ascii="Times New Roman" w:eastAsia="宋体" w:hAnsi="Times New Roman" w:cs="Times New Roman"/>
      <w:szCs w:val="24"/>
    </w:rPr>
  </w:style>
  <w:style w:type="character" w:customStyle="1" w:styleId="Char13">
    <w:name w:val="副标题 Char1"/>
    <w:basedOn w:val="a0"/>
    <w:uiPriority w:val="11"/>
    <w:qFormat/>
    <w:rsid w:val="00C33FF2"/>
    <w:rPr>
      <w:rFonts w:asciiTheme="majorHAnsi" w:eastAsia="宋体" w:hAnsiTheme="majorHAnsi" w:cstheme="majorBidi"/>
      <w:b/>
      <w:bCs/>
      <w:kern w:val="28"/>
      <w:sz w:val="32"/>
      <w:szCs w:val="32"/>
    </w:rPr>
  </w:style>
  <w:style w:type="character" w:customStyle="1" w:styleId="2Char0">
    <w:name w:val="正文文本缩进 2 Char"/>
    <w:basedOn w:val="a0"/>
    <w:link w:val="20"/>
    <w:qFormat/>
    <w:rsid w:val="00C33FF2"/>
    <w:rPr>
      <w:rFonts w:ascii="CG Times" w:eastAsia="宋体" w:hAnsi="CG Times" w:cs="CG Times"/>
      <w:kern w:val="0"/>
      <w:sz w:val="24"/>
      <w:szCs w:val="24"/>
      <w:lang w:eastAsia="en-US"/>
    </w:rPr>
  </w:style>
  <w:style w:type="character" w:customStyle="1" w:styleId="Char0">
    <w:name w:val="文档结构图 Char"/>
    <w:basedOn w:val="a0"/>
    <w:link w:val="a6"/>
    <w:qFormat/>
    <w:rsid w:val="00C33FF2"/>
    <w:rPr>
      <w:rFonts w:ascii="Tahoma" w:eastAsia="宋体" w:hAnsi="Tahoma" w:cs="Tahoma"/>
      <w:kern w:val="0"/>
      <w:sz w:val="24"/>
      <w:szCs w:val="24"/>
      <w:shd w:val="clear" w:color="auto" w:fill="000080"/>
      <w:lang w:eastAsia="en-US"/>
    </w:rPr>
  </w:style>
  <w:style w:type="character" w:customStyle="1" w:styleId="2Char1">
    <w:name w:val="正文文本 2 Char"/>
    <w:basedOn w:val="a0"/>
    <w:link w:val="22"/>
    <w:qFormat/>
    <w:rsid w:val="00C33FF2"/>
    <w:rPr>
      <w:rFonts w:ascii="Times New Roman" w:eastAsia="宋体" w:hAnsi="Times New Roman" w:cs="Times New Roman"/>
      <w:szCs w:val="24"/>
    </w:rPr>
  </w:style>
  <w:style w:type="character" w:customStyle="1" w:styleId="Char14">
    <w:name w:val="批注框文本 Char1"/>
    <w:basedOn w:val="a0"/>
    <w:uiPriority w:val="99"/>
    <w:semiHidden/>
    <w:qFormat/>
    <w:rsid w:val="00C33FF2"/>
    <w:rPr>
      <w:sz w:val="18"/>
      <w:szCs w:val="18"/>
    </w:rPr>
  </w:style>
  <w:style w:type="paragraph" w:customStyle="1" w:styleId="MELegal1">
    <w:name w:val="ME Legal 1"/>
    <w:basedOn w:val="a"/>
    <w:next w:val="a"/>
    <w:qFormat/>
    <w:rsid w:val="00C33FF2"/>
    <w:pPr>
      <w:keepNext/>
      <w:widowControl/>
      <w:tabs>
        <w:tab w:val="left" w:pos="680"/>
      </w:tabs>
      <w:spacing w:before="280" w:after="140" w:line="280" w:lineRule="atLeast"/>
      <w:ind w:left="680" w:firstLineChars="196" w:hanging="680"/>
      <w:jc w:val="left"/>
      <w:outlineLvl w:val="0"/>
    </w:pPr>
    <w:rPr>
      <w:rFonts w:ascii="Arial" w:eastAsia="宋体" w:hAnsi="Arial" w:cs="Arial"/>
      <w:spacing w:val="-10"/>
      <w:w w:val="95"/>
      <w:kern w:val="0"/>
      <w:sz w:val="32"/>
      <w:szCs w:val="32"/>
      <w:lang w:val="en-AU" w:eastAsia="en-US"/>
    </w:rPr>
  </w:style>
  <w:style w:type="paragraph" w:customStyle="1" w:styleId="copy">
    <w:name w:val="copy"/>
    <w:basedOn w:val="a"/>
    <w:qFormat/>
    <w:rsid w:val="00C33FF2"/>
    <w:pPr>
      <w:widowControl/>
      <w:spacing w:before="100" w:beforeAutospacing="1" w:after="100" w:afterAutospacing="1" w:line="228" w:lineRule="atLeast"/>
      <w:jc w:val="left"/>
    </w:pPr>
    <w:rPr>
      <w:rFonts w:ascii="Verdana" w:eastAsia="宋体" w:hAnsi="Verdana" w:cs="Verdana"/>
      <w:color w:val="000000"/>
      <w:kern w:val="0"/>
      <w:sz w:val="14"/>
      <w:szCs w:val="14"/>
      <w:lang w:val="en-AU" w:eastAsia="en-AU"/>
    </w:rPr>
  </w:style>
  <w:style w:type="paragraph" w:customStyle="1" w:styleId="Standard">
    <w:name w:val="Standard"/>
    <w:qFormat/>
    <w:rsid w:val="00C33FF2"/>
    <w:pPr>
      <w:widowControl w:val="0"/>
      <w:suppressAutoHyphens/>
      <w:autoSpaceDN w:val="0"/>
      <w:jc w:val="both"/>
      <w:textAlignment w:val="baseline"/>
    </w:pPr>
    <w:rPr>
      <w:rFonts w:ascii="Times New Roman" w:eastAsia="宋体" w:hAnsi="Times New Roman" w:cs="Times New Roman"/>
      <w:kern w:val="3"/>
      <w:sz w:val="21"/>
      <w:szCs w:val="21"/>
    </w:rPr>
  </w:style>
  <w:style w:type="paragraph" w:customStyle="1" w:styleId="tgt2">
    <w:name w:val="tgt2"/>
    <w:basedOn w:val="a"/>
    <w:rsid w:val="00C33FF2"/>
    <w:pPr>
      <w:widowControl/>
      <w:spacing w:after="123" w:line="360" w:lineRule="auto"/>
      <w:ind w:firstLineChars="196" w:firstLine="196"/>
      <w:jc w:val="left"/>
    </w:pPr>
    <w:rPr>
      <w:rFonts w:ascii="宋体" w:eastAsia="宋体" w:hAnsi="宋体" w:cs="宋体"/>
      <w:b/>
      <w:bCs/>
      <w:kern w:val="0"/>
      <w:sz w:val="36"/>
      <w:szCs w:val="36"/>
    </w:rPr>
  </w:style>
  <w:style w:type="paragraph" w:customStyle="1" w:styleId="AARHeading2">
    <w:name w:val="AAR Heading 2"/>
    <w:basedOn w:val="a"/>
    <w:next w:val="a5"/>
    <w:qFormat/>
    <w:rsid w:val="00C33FF2"/>
    <w:pPr>
      <w:keepNext/>
      <w:widowControl/>
      <w:tabs>
        <w:tab w:val="left" w:pos="709"/>
      </w:tabs>
      <w:spacing w:before="200" w:line="312" w:lineRule="auto"/>
      <w:ind w:left="709" w:firstLineChars="196" w:hanging="709"/>
      <w:jc w:val="left"/>
    </w:pPr>
    <w:rPr>
      <w:rFonts w:ascii="Arial" w:eastAsia="宋体" w:hAnsi="Arial" w:cs="Arial"/>
      <w:b/>
      <w:bCs/>
      <w:kern w:val="0"/>
      <w:sz w:val="20"/>
      <w:szCs w:val="20"/>
      <w:lang w:val="en-AU" w:eastAsia="en-US"/>
    </w:rPr>
  </w:style>
  <w:style w:type="paragraph" w:customStyle="1" w:styleId="TableText">
    <w:name w:val="Table Text"/>
    <w:basedOn w:val="a"/>
    <w:qFormat/>
    <w:rsid w:val="00C33FF2"/>
    <w:pPr>
      <w:widowControl/>
      <w:spacing w:before="120" w:after="120" w:line="360" w:lineRule="auto"/>
      <w:ind w:firstLineChars="196" w:firstLine="196"/>
      <w:jc w:val="left"/>
    </w:pPr>
    <w:rPr>
      <w:rFonts w:ascii="Arial" w:eastAsia="宋体" w:hAnsi="Arial" w:cs="Arial"/>
      <w:kern w:val="0"/>
      <w:sz w:val="22"/>
      <w:szCs w:val="24"/>
      <w:lang w:val="en-AU" w:eastAsia="en-AU"/>
    </w:rPr>
  </w:style>
  <w:style w:type="paragraph" w:customStyle="1" w:styleId="MELegal7">
    <w:name w:val="ME Legal 7"/>
    <w:basedOn w:val="a"/>
    <w:next w:val="a"/>
    <w:rsid w:val="00C33FF2"/>
    <w:pPr>
      <w:widowControl/>
      <w:tabs>
        <w:tab w:val="left" w:pos="5103"/>
      </w:tabs>
      <w:spacing w:after="240" w:line="280" w:lineRule="atLeast"/>
      <w:ind w:left="5103" w:firstLineChars="196" w:hanging="850"/>
      <w:jc w:val="left"/>
      <w:outlineLvl w:val="6"/>
    </w:pPr>
    <w:rPr>
      <w:rFonts w:ascii="Times New Roman" w:eastAsia="宋体" w:hAnsi="Times New Roman" w:cs="Times New Roman"/>
      <w:kern w:val="0"/>
      <w:sz w:val="24"/>
      <w:szCs w:val="24"/>
      <w:lang w:val="en-AU" w:eastAsia="en-US"/>
    </w:rPr>
  </w:style>
  <w:style w:type="paragraph" w:customStyle="1" w:styleId="ClauseBody">
    <w:name w:val="ClauseBody"/>
    <w:basedOn w:val="a"/>
    <w:qFormat/>
    <w:rsid w:val="00C33FF2"/>
    <w:pPr>
      <w:widowControl/>
      <w:jc w:val="left"/>
    </w:pPr>
    <w:rPr>
      <w:rFonts w:ascii="Times New Roman" w:eastAsia="宋体" w:hAnsi="Times New Roman" w:cs="Times New Roman"/>
      <w:kern w:val="0"/>
      <w:sz w:val="20"/>
      <w:szCs w:val="20"/>
      <w:lang w:eastAsia="en-US"/>
    </w:rPr>
  </w:style>
  <w:style w:type="paragraph" w:customStyle="1" w:styleId="Default">
    <w:name w:val="Default"/>
    <w:qFormat/>
    <w:rsid w:val="00C33FF2"/>
    <w:pPr>
      <w:autoSpaceDE w:val="0"/>
      <w:autoSpaceDN w:val="0"/>
      <w:adjustRightInd w:val="0"/>
      <w:spacing w:line="360" w:lineRule="auto"/>
      <w:ind w:firstLineChars="196" w:firstLine="196"/>
    </w:pPr>
    <w:rPr>
      <w:rFonts w:ascii="Arial" w:eastAsia="宋体" w:hAnsi="Arial" w:cs="Arial"/>
      <w:color w:val="000000"/>
      <w:sz w:val="24"/>
      <w:szCs w:val="24"/>
      <w:lang w:val="en-NZ" w:eastAsia="en-NZ"/>
    </w:rPr>
  </w:style>
  <w:style w:type="paragraph" w:customStyle="1" w:styleId="Heading31">
    <w:name w:val="Heading 31"/>
    <w:basedOn w:val="Standard"/>
    <w:next w:val="Standard"/>
    <w:qFormat/>
    <w:rsid w:val="00C33FF2"/>
    <w:pPr>
      <w:keepNext/>
      <w:widowControl/>
      <w:spacing w:before="240" w:after="60" w:line="360" w:lineRule="auto"/>
      <w:ind w:firstLineChars="196" w:firstLine="196"/>
      <w:jc w:val="left"/>
    </w:pPr>
    <w:rPr>
      <w:rFonts w:ascii="Arial" w:eastAsia="MS Mincho" w:hAnsi="Arial" w:cs="Arial"/>
      <w:b/>
      <w:bCs/>
      <w:sz w:val="26"/>
      <w:szCs w:val="26"/>
    </w:rPr>
  </w:style>
  <w:style w:type="paragraph" w:customStyle="1" w:styleId="H3">
    <w:name w:val="H3"/>
    <w:basedOn w:val="a"/>
    <w:next w:val="a"/>
    <w:rsid w:val="00C33FF2"/>
    <w:pPr>
      <w:keepNext/>
      <w:widowControl/>
      <w:spacing w:before="100" w:after="100" w:line="360" w:lineRule="auto"/>
      <w:ind w:firstLineChars="196" w:firstLine="196"/>
      <w:jc w:val="left"/>
      <w:outlineLvl w:val="3"/>
    </w:pPr>
    <w:rPr>
      <w:rFonts w:ascii="Times New Roman" w:eastAsia="宋体" w:hAnsi="Times New Roman" w:cs="Times New Roman"/>
      <w:b/>
      <w:snapToGrid w:val="0"/>
      <w:kern w:val="0"/>
      <w:sz w:val="28"/>
      <w:szCs w:val="20"/>
      <w:lang w:eastAsia="en-US"/>
    </w:rPr>
  </w:style>
  <w:style w:type="paragraph" w:customStyle="1" w:styleId="Normal8">
    <w:name w:val="Normal + 8"/>
    <w:basedOn w:val="a"/>
    <w:rsid w:val="00C33FF2"/>
    <w:pPr>
      <w:widowControl/>
      <w:tabs>
        <w:tab w:val="left" w:pos="480"/>
      </w:tabs>
      <w:spacing w:line="360" w:lineRule="auto"/>
      <w:ind w:left="476" w:firstLineChars="196" w:hanging="357"/>
      <w:jc w:val="left"/>
    </w:pPr>
    <w:rPr>
      <w:rFonts w:ascii="CG Times (W1)" w:eastAsia="宋体" w:hAnsi="CG Times (W1)" w:cs="CG Times (W1)"/>
      <w:kern w:val="0"/>
      <w:sz w:val="20"/>
      <w:szCs w:val="20"/>
      <w:lang w:eastAsia="en-US"/>
    </w:rPr>
  </w:style>
  <w:style w:type="paragraph" w:customStyle="1" w:styleId="numpara">
    <w:name w:val="numpara"/>
    <w:basedOn w:val="a"/>
    <w:qFormat/>
    <w:rsid w:val="00C33FF2"/>
    <w:pPr>
      <w:widowControl/>
      <w:tabs>
        <w:tab w:val="left" w:pos="432"/>
      </w:tabs>
      <w:spacing w:before="120" w:after="120"/>
      <w:ind w:left="432" w:hanging="432"/>
    </w:pPr>
    <w:rPr>
      <w:rFonts w:ascii="Times New Roman" w:eastAsia="宋体" w:hAnsi="Times New Roman" w:cs="Times New Roman"/>
      <w:b/>
      <w:bCs/>
      <w:kern w:val="0"/>
      <w:sz w:val="20"/>
      <w:szCs w:val="20"/>
      <w:lang w:val="en-AU" w:eastAsia="en-US"/>
    </w:rPr>
  </w:style>
  <w:style w:type="paragraph" w:customStyle="1" w:styleId="11">
    <w:name w:val="无间隔1"/>
    <w:qFormat/>
    <w:rsid w:val="00C33FF2"/>
    <w:pPr>
      <w:spacing w:line="360" w:lineRule="auto"/>
      <w:ind w:firstLineChars="196" w:firstLine="196"/>
    </w:pPr>
    <w:rPr>
      <w:rFonts w:ascii="Calibri" w:eastAsia="宋体" w:hAnsi="Calibri" w:cs="Times New Roman"/>
      <w:sz w:val="22"/>
      <w:szCs w:val="22"/>
      <w:lang w:eastAsia="en-US"/>
    </w:rPr>
  </w:style>
  <w:style w:type="paragraph" w:customStyle="1" w:styleId="MELegal3">
    <w:name w:val="ME Legal 3"/>
    <w:basedOn w:val="a"/>
    <w:next w:val="a"/>
    <w:rsid w:val="00C33FF2"/>
    <w:pPr>
      <w:widowControl/>
      <w:tabs>
        <w:tab w:val="left" w:pos="1249"/>
      </w:tabs>
      <w:spacing w:after="140" w:line="280" w:lineRule="atLeast"/>
      <w:ind w:left="1249" w:firstLineChars="196" w:hanging="681"/>
      <w:jc w:val="left"/>
      <w:outlineLvl w:val="2"/>
    </w:pPr>
    <w:rPr>
      <w:rFonts w:ascii="Times New Roman" w:eastAsia="宋体" w:hAnsi="Times New Roman" w:cs="Times New Roman"/>
      <w:kern w:val="0"/>
      <w:sz w:val="22"/>
      <w:lang w:val="en-AU" w:eastAsia="en-US"/>
    </w:rPr>
  </w:style>
  <w:style w:type="paragraph" w:customStyle="1" w:styleId="MELegal2">
    <w:name w:val="ME Legal 2"/>
    <w:basedOn w:val="a"/>
    <w:next w:val="a"/>
    <w:rsid w:val="00C33FF2"/>
    <w:pPr>
      <w:keepNext/>
      <w:widowControl/>
      <w:tabs>
        <w:tab w:val="left" w:pos="1106"/>
      </w:tabs>
      <w:spacing w:before="60" w:after="60" w:line="280" w:lineRule="atLeast"/>
      <w:ind w:left="1106" w:firstLineChars="196" w:hanging="680"/>
      <w:jc w:val="left"/>
      <w:outlineLvl w:val="1"/>
    </w:pPr>
    <w:rPr>
      <w:rFonts w:ascii="Arial" w:eastAsia="宋体" w:hAnsi="Arial" w:cs="Arial"/>
      <w:b/>
      <w:bCs/>
      <w:w w:val="95"/>
      <w:kern w:val="0"/>
      <w:sz w:val="24"/>
      <w:szCs w:val="24"/>
      <w:lang w:val="en-AU" w:eastAsia="en-US"/>
    </w:rPr>
  </w:style>
  <w:style w:type="paragraph" w:customStyle="1" w:styleId="AARHeading6">
    <w:name w:val="AAR Heading 6"/>
    <w:basedOn w:val="a"/>
    <w:qFormat/>
    <w:rsid w:val="00C33FF2"/>
    <w:pPr>
      <w:widowControl/>
      <w:tabs>
        <w:tab w:val="left" w:pos="3544"/>
      </w:tabs>
      <w:spacing w:before="100" w:line="312" w:lineRule="auto"/>
      <w:ind w:left="3544" w:firstLineChars="196" w:hanging="709"/>
      <w:jc w:val="left"/>
      <w:outlineLvl w:val="5"/>
    </w:pPr>
    <w:rPr>
      <w:rFonts w:ascii="GarmdITC Bk BT" w:eastAsia="宋体" w:hAnsi="GarmdITC Bk BT" w:cs="GarmdITC Bk BT"/>
      <w:kern w:val="0"/>
      <w:sz w:val="20"/>
      <w:szCs w:val="20"/>
      <w:lang w:val="en-AU" w:eastAsia="en-US"/>
    </w:rPr>
  </w:style>
  <w:style w:type="paragraph" w:customStyle="1" w:styleId="MELegal6">
    <w:name w:val="ME Legal 6"/>
    <w:basedOn w:val="a"/>
    <w:next w:val="a"/>
    <w:qFormat/>
    <w:rsid w:val="00C33FF2"/>
    <w:pPr>
      <w:widowControl/>
      <w:tabs>
        <w:tab w:val="left" w:pos="3442"/>
      </w:tabs>
      <w:spacing w:after="140" w:line="280" w:lineRule="atLeast"/>
      <w:ind w:left="3402" w:firstLineChars="196" w:hanging="680"/>
      <w:jc w:val="left"/>
      <w:outlineLvl w:val="5"/>
    </w:pPr>
    <w:rPr>
      <w:rFonts w:ascii="Times New Roman" w:eastAsia="宋体" w:hAnsi="Times New Roman" w:cs="Times New Roman"/>
      <w:kern w:val="0"/>
      <w:sz w:val="22"/>
      <w:lang w:val="en-AU" w:eastAsia="en-US"/>
    </w:rPr>
  </w:style>
  <w:style w:type="paragraph" w:customStyle="1" w:styleId="HTMLPreformatted1">
    <w:name w:val="HTML Preformatted1"/>
    <w:basedOn w:val="a"/>
    <w:rsid w:val="00C33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Dotum" w:eastAsia="Dotum" w:hAnsi="Dotum" w:cs="Times New Roman"/>
      <w:kern w:val="0"/>
      <w:sz w:val="20"/>
      <w:szCs w:val="20"/>
      <w:lang w:eastAsia="ko-KR"/>
    </w:rPr>
  </w:style>
  <w:style w:type="paragraph" w:styleId="af9">
    <w:name w:val="List Paragraph"/>
    <w:basedOn w:val="a"/>
    <w:qFormat/>
    <w:rsid w:val="00C33FF2"/>
    <w:pPr>
      <w:ind w:firstLineChars="200" w:firstLine="420"/>
    </w:pPr>
    <w:rPr>
      <w:rFonts w:ascii="Times New Roman" w:eastAsia="宋体" w:hAnsi="Times New Roman" w:cs="Times New Roman"/>
      <w:szCs w:val="24"/>
    </w:rPr>
  </w:style>
  <w:style w:type="paragraph" w:customStyle="1" w:styleId="AARHeading5">
    <w:name w:val="AAR Heading 5"/>
    <w:basedOn w:val="a"/>
    <w:rsid w:val="00C33FF2"/>
    <w:pPr>
      <w:widowControl/>
      <w:tabs>
        <w:tab w:val="left" w:pos="2835"/>
      </w:tabs>
      <w:spacing w:before="100" w:line="312" w:lineRule="auto"/>
      <w:ind w:left="2835" w:firstLineChars="196" w:hanging="709"/>
      <w:jc w:val="left"/>
      <w:outlineLvl w:val="4"/>
    </w:pPr>
    <w:rPr>
      <w:rFonts w:ascii="GarmdITC Bk BT" w:eastAsia="宋体" w:hAnsi="GarmdITC Bk BT" w:cs="GarmdITC Bk BT"/>
      <w:kern w:val="0"/>
      <w:sz w:val="20"/>
      <w:szCs w:val="20"/>
      <w:lang w:val="en-AU" w:eastAsia="en-US"/>
    </w:rPr>
  </w:style>
  <w:style w:type="paragraph" w:customStyle="1" w:styleId="AARHeading4">
    <w:name w:val="AAR Heading 4"/>
    <w:basedOn w:val="a"/>
    <w:rsid w:val="00C33FF2"/>
    <w:pPr>
      <w:widowControl/>
      <w:tabs>
        <w:tab w:val="left" w:pos="2126"/>
      </w:tabs>
      <w:spacing w:before="100" w:line="312" w:lineRule="auto"/>
      <w:ind w:left="2126" w:firstLineChars="196" w:hanging="708"/>
      <w:jc w:val="left"/>
      <w:outlineLvl w:val="3"/>
    </w:pPr>
    <w:rPr>
      <w:rFonts w:ascii="GarmdITC Bk BT" w:eastAsia="宋体" w:hAnsi="GarmdITC Bk BT" w:cs="GarmdITC Bk BT"/>
      <w:kern w:val="0"/>
      <w:sz w:val="20"/>
      <w:szCs w:val="20"/>
      <w:lang w:val="en-AU" w:eastAsia="en-US"/>
    </w:rPr>
  </w:style>
  <w:style w:type="paragraph" w:customStyle="1" w:styleId="12">
    <w:name w:val="修订1"/>
    <w:qFormat/>
    <w:rsid w:val="00C33FF2"/>
    <w:rPr>
      <w:rFonts w:ascii="Times New Roman" w:eastAsia="宋体" w:hAnsi="Times New Roman" w:cs="Times New Roman"/>
      <w:kern w:val="2"/>
      <w:sz w:val="21"/>
      <w:szCs w:val="24"/>
    </w:rPr>
  </w:style>
  <w:style w:type="paragraph" w:customStyle="1" w:styleId="MELegal4">
    <w:name w:val="ME Legal 4"/>
    <w:basedOn w:val="a"/>
    <w:next w:val="a"/>
    <w:rsid w:val="00C33FF2"/>
    <w:pPr>
      <w:widowControl/>
      <w:tabs>
        <w:tab w:val="left" w:pos="2081"/>
      </w:tabs>
      <w:spacing w:after="140" w:line="280" w:lineRule="atLeast"/>
      <w:ind w:left="2041" w:firstLineChars="196" w:hanging="680"/>
      <w:jc w:val="left"/>
      <w:outlineLvl w:val="3"/>
    </w:pPr>
    <w:rPr>
      <w:rFonts w:ascii="Times New Roman" w:eastAsia="宋体" w:hAnsi="Times New Roman" w:cs="Times New Roman"/>
      <w:kern w:val="0"/>
      <w:sz w:val="22"/>
      <w:lang w:val="en-AU" w:eastAsia="en-US"/>
    </w:rPr>
  </w:style>
  <w:style w:type="paragraph" w:customStyle="1" w:styleId="AARHeading1">
    <w:name w:val="AAR Heading 1"/>
    <w:basedOn w:val="a"/>
    <w:next w:val="AARHeading2"/>
    <w:rsid w:val="00C33FF2"/>
    <w:pPr>
      <w:keepNext/>
      <w:widowControl/>
      <w:pBdr>
        <w:bottom w:val="single" w:sz="4" w:space="3" w:color="auto"/>
      </w:pBdr>
      <w:tabs>
        <w:tab w:val="left" w:pos="709"/>
      </w:tabs>
      <w:spacing w:before="360" w:line="312" w:lineRule="auto"/>
      <w:ind w:left="709" w:firstLineChars="196" w:hanging="709"/>
      <w:jc w:val="left"/>
    </w:pPr>
    <w:rPr>
      <w:rFonts w:ascii="Arial" w:eastAsia="宋体" w:hAnsi="Arial" w:cs="Arial"/>
      <w:b/>
      <w:bCs/>
      <w:kern w:val="0"/>
      <w:sz w:val="24"/>
      <w:szCs w:val="24"/>
      <w:lang w:val="en-AU" w:eastAsia="en-US"/>
    </w:rPr>
  </w:style>
  <w:style w:type="paragraph" w:customStyle="1" w:styleId="MELegal5">
    <w:name w:val="ME Legal 5"/>
    <w:basedOn w:val="a"/>
    <w:next w:val="a"/>
    <w:rsid w:val="00C33FF2"/>
    <w:pPr>
      <w:widowControl/>
      <w:tabs>
        <w:tab w:val="left" w:pos="2722"/>
      </w:tabs>
      <w:spacing w:after="140" w:line="280" w:lineRule="atLeast"/>
      <w:ind w:left="2722" w:firstLineChars="196" w:hanging="681"/>
      <w:jc w:val="left"/>
      <w:outlineLvl w:val="4"/>
    </w:pPr>
    <w:rPr>
      <w:rFonts w:ascii="Times New Roman" w:eastAsia="宋体" w:hAnsi="Times New Roman" w:cs="Times New Roman"/>
      <w:kern w:val="0"/>
      <w:sz w:val="22"/>
      <w:lang w:val="en-AU" w:eastAsia="en-US"/>
    </w:rPr>
  </w:style>
  <w:style w:type="paragraph" w:customStyle="1" w:styleId="110">
    <w:name w:val="无间隔11"/>
    <w:qFormat/>
    <w:rsid w:val="00C33FF2"/>
    <w:rPr>
      <w:rFonts w:ascii="Calibri" w:eastAsia="宋体"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6291</Words>
  <Characters>35863</Characters>
  <Application>Microsoft Office Word</Application>
  <DocSecurity>0</DocSecurity>
  <Lines>298</Lines>
  <Paragraphs>84</Paragraphs>
  <ScaleCrop>false</ScaleCrop>
  <Company/>
  <LinksUpToDate>false</LinksUpToDate>
  <CharactersWithSpaces>42070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Clark Zhang</cp:lastModifiedBy>
  <cp:revision>8</cp:revision>
  <dcterms:created xsi:type="dcterms:W3CDTF">2013-07-23T02:58:00Z</dcterms:created>
  <dcterms:modified xsi:type="dcterms:W3CDTF">2018-07-23T01:56:00Z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