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E4369"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sz w:val="32"/>
          <w:szCs w:val="32"/>
        </w:rPr>
        <w:t>附件1</w:t>
      </w:r>
    </w:p>
    <w:p w14:paraId="54DCE5F0" w14:textId="77777777" w:rsidR="000F1284" w:rsidRDefault="0059037A">
      <w:pPr>
        <w:spacing w:beforeLines="200" w:before="624" w:afterLines="200" w:after="624"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运动会筹委会成员名单</w:t>
      </w:r>
    </w:p>
    <w:p w14:paraId="396E1D60" w14:textId="77777777" w:rsidR="000F1284" w:rsidRDefault="0059037A">
      <w:pPr>
        <w:spacing w:beforeLines="100" w:before="312" w:afterLines="100" w:after="312" w:line="360" w:lineRule="auto"/>
        <w:rPr>
          <w:rFonts w:asciiTheme="majorEastAsia" w:eastAsiaTheme="majorEastAsia" w:hAnsiTheme="majorEastAsia"/>
          <w:sz w:val="32"/>
          <w:szCs w:val="32"/>
        </w:rPr>
      </w:pPr>
      <w:r>
        <w:rPr>
          <w:rFonts w:asciiTheme="majorEastAsia" w:eastAsiaTheme="majorEastAsia" w:hAnsiTheme="majorEastAsia"/>
          <w:b/>
          <w:spacing w:val="34"/>
          <w:sz w:val="32"/>
          <w:szCs w:val="32"/>
        </w:rPr>
        <w:t>主任委员：</w:t>
      </w:r>
      <w:r>
        <w:rPr>
          <w:rFonts w:asciiTheme="majorEastAsia" w:eastAsiaTheme="majorEastAsia" w:hAnsiTheme="majorEastAsia" w:hint="eastAsia"/>
          <w:sz w:val="32"/>
          <w:szCs w:val="32"/>
        </w:rPr>
        <w:t>马明亚</w:t>
      </w:r>
    </w:p>
    <w:p w14:paraId="5069C903" w14:textId="77777777" w:rsidR="000F1284" w:rsidRDefault="0059037A">
      <w:pPr>
        <w:spacing w:beforeLines="100" w:before="312" w:afterLines="100" w:after="312" w:line="360" w:lineRule="auto"/>
        <w:rPr>
          <w:rFonts w:asciiTheme="majorEastAsia" w:eastAsiaTheme="majorEastAsia" w:hAnsiTheme="majorEastAsia"/>
          <w:sz w:val="32"/>
          <w:szCs w:val="32"/>
        </w:rPr>
      </w:pPr>
      <w:r>
        <w:rPr>
          <w:rFonts w:asciiTheme="majorEastAsia" w:eastAsiaTheme="majorEastAsia" w:hAnsiTheme="majorEastAsia"/>
          <w:b/>
          <w:sz w:val="32"/>
          <w:szCs w:val="32"/>
        </w:rPr>
        <w:t>副主任委员：</w:t>
      </w:r>
      <w:r>
        <w:rPr>
          <w:rFonts w:asciiTheme="majorEastAsia" w:eastAsiaTheme="majorEastAsia" w:hAnsiTheme="majorEastAsia" w:hint="eastAsia"/>
          <w:sz w:val="32"/>
          <w:szCs w:val="32"/>
        </w:rPr>
        <w:t>王晓慧</w:t>
      </w:r>
    </w:p>
    <w:p w14:paraId="05514977" w14:textId="77777777" w:rsidR="000F1284" w:rsidRDefault="0059037A">
      <w:pPr>
        <w:spacing w:beforeLines="100" w:before="312" w:afterLines="100" w:after="312" w:line="360" w:lineRule="auto"/>
        <w:rPr>
          <w:rFonts w:asciiTheme="majorEastAsia" w:eastAsiaTheme="majorEastAsia" w:hAnsiTheme="majorEastAsia"/>
          <w:b/>
          <w:sz w:val="32"/>
          <w:szCs w:val="32"/>
        </w:rPr>
      </w:pPr>
      <w:r>
        <w:rPr>
          <w:rFonts w:asciiTheme="majorEastAsia" w:eastAsiaTheme="majorEastAsia" w:hAnsiTheme="majorEastAsia"/>
          <w:b/>
          <w:sz w:val="32"/>
          <w:szCs w:val="32"/>
        </w:rPr>
        <w:t>委      员：（按姓氏笔划为序）</w:t>
      </w:r>
    </w:p>
    <w:p w14:paraId="1A7C17C0" w14:textId="77777777" w:rsidR="000F1284" w:rsidRDefault="0059037A">
      <w:pPr>
        <w:spacing w:beforeLines="100" w:before="312" w:afterLines="100" w:after="312" w:line="360" w:lineRule="auto"/>
        <w:rPr>
          <w:rFonts w:asciiTheme="majorEastAsia" w:eastAsiaTheme="majorEastAsia" w:hAnsiTheme="majorEastAsia"/>
          <w:bCs/>
          <w:sz w:val="32"/>
          <w:szCs w:val="32"/>
        </w:rPr>
      </w:pPr>
      <w:r>
        <w:rPr>
          <w:rFonts w:asciiTheme="majorEastAsia" w:eastAsiaTheme="majorEastAsia" w:hAnsiTheme="majorEastAsia" w:hint="eastAsia"/>
          <w:b/>
          <w:sz w:val="32"/>
          <w:szCs w:val="32"/>
        </w:rPr>
        <w:t xml:space="preserve"> </w:t>
      </w:r>
      <w:r>
        <w:rPr>
          <w:rFonts w:asciiTheme="majorEastAsia" w:eastAsiaTheme="majorEastAsia" w:hAnsiTheme="majorEastAsia"/>
          <w:b/>
          <w:sz w:val="32"/>
          <w:szCs w:val="32"/>
        </w:rPr>
        <w:t xml:space="preserve">           </w:t>
      </w:r>
      <w:r>
        <w:rPr>
          <w:rFonts w:asciiTheme="majorEastAsia" w:eastAsiaTheme="majorEastAsia" w:hAnsiTheme="majorEastAsia" w:hint="eastAsia"/>
          <w:bCs/>
          <w:sz w:val="32"/>
          <w:szCs w:val="32"/>
        </w:rPr>
        <w:t xml:space="preserve">王 </w:t>
      </w:r>
      <w:r>
        <w:rPr>
          <w:rFonts w:asciiTheme="majorEastAsia" w:eastAsiaTheme="majorEastAsia" w:hAnsiTheme="majorEastAsia"/>
          <w:bCs/>
          <w:sz w:val="32"/>
          <w:szCs w:val="32"/>
        </w:rPr>
        <w:t xml:space="preserve"> </w:t>
      </w:r>
      <w:r>
        <w:rPr>
          <w:rFonts w:asciiTheme="majorEastAsia" w:eastAsiaTheme="majorEastAsia" w:hAnsiTheme="majorEastAsia" w:hint="eastAsia"/>
          <w:bCs/>
          <w:sz w:val="32"/>
          <w:szCs w:val="32"/>
        </w:rPr>
        <w:t>爽</w:t>
      </w:r>
      <w:r>
        <w:rPr>
          <w:rFonts w:asciiTheme="majorEastAsia" w:eastAsiaTheme="majorEastAsia" w:hAnsiTheme="majorEastAsia"/>
          <w:bCs/>
          <w:sz w:val="32"/>
          <w:szCs w:val="32"/>
        </w:rPr>
        <w:t xml:space="preserve"> </w:t>
      </w:r>
      <w:r>
        <w:rPr>
          <w:rFonts w:asciiTheme="majorEastAsia" w:eastAsiaTheme="majorEastAsia" w:hAnsiTheme="majorEastAsia" w:hint="eastAsia"/>
          <w:bCs/>
          <w:sz w:val="32"/>
          <w:szCs w:val="32"/>
        </w:rPr>
        <w:t>王静轩</w:t>
      </w:r>
      <w:r>
        <w:rPr>
          <w:rFonts w:asciiTheme="majorEastAsia" w:eastAsiaTheme="majorEastAsia" w:hAnsiTheme="majorEastAsia"/>
          <w:bCs/>
          <w:sz w:val="32"/>
          <w:szCs w:val="32"/>
        </w:rPr>
        <w:t xml:space="preserve"> </w:t>
      </w:r>
      <w:r>
        <w:rPr>
          <w:rFonts w:asciiTheme="majorEastAsia" w:eastAsiaTheme="majorEastAsia" w:hAnsiTheme="majorEastAsia" w:hint="eastAsia"/>
          <w:bCs/>
          <w:sz w:val="32"/>
          <w:szCs w:val="32"/>
        </w:rPr>
        <w:t>刘宏伟</w:t>
      </w:r>
      <w:r>
        <w:rPr>
          <w:rFonts w:asciiTheme="majorEastAsia" w:eastAsiaTheme="majorEastAsia" w:hAnsiTheme="majorEastAsia"/>
          <w:bCs/>
          <w:sz w:val="32"/>
          <w:szCs w:val="32"/>
        </w:rPr>
        <w:t xml:space="preserve"> </w:t>
      </w:r>
      <w:proofErr w:type="gramStart"/>
      <w:r>
        <w:rPr>
          <w:rFonts w:asciiTheme="majorEastAsia" w:eastAsiaTheme="majorEastAsia" w:hAnsiTheme="majorEastAsia" w:hint="eastAsia"/>
          <w:bCs/>
          <w:sz w:val="32"/>
          <w:szCs w:val="32"/>
        </w:rPr>
        <w:t>朱立禄</w:t>
      </w:r>
      <w:proofErr w:type="gramEnd"/>
      <w:r>
        <w:rPr>
          <w:rFonts w:asciiTheme="majorEastAsia" w:eastAsiaTheme="majorEastAsia" w:hAnsiTheme="majorEastAsia"/>
          <w:bCs/>
          <w:sz w:val="32"/>
          <w:szCs w:val="32"/>
        </w:rPr>
        <w:t xml:space="preserve"> </w:t>
      </w:r>
      <w:r>
        <w:rPr>
          <w:rFonts w:asciiTheme="majorEastAsia" w:eastAsiaTheme="majorEastAsia" w:hAnsiTheme="majorEastAsia" w:hint="eastAsia"/>
          <w:bCs/>
          <w:sz w:val="32"/>
          <w:szCs w:val="32"/>
        </w:rPr>
        <w:t xml:space="preserve">沈 </w:t>
      </w:r>
      <w:r>
        <w:rPr>
          <w:rFonts w:asciiTheme="majorEastAsia" w:eastAsiaTheme="majorEastAsia" w:hAnsiTheme="majorEastAsia"/>
          <w:bCs/>
          <w:sz w:val="32"/>
          <w:szCs w:val="32"/>
        </w:rPr>
        <w:t xml:space="preserve"> </w:t>
      </w:r>
      <w:proofErr w:type="gramStart"/>
      <w:r>
        <w:rPr>
          <w:rFonts w:asciiTheme="majorEastAsia" w:eastAsiaTheme="majorEastAsia" w:hAnsiTheme="majorEastAsia" w:hint="eastAsia"/>
          <w:bCs/>
          <w:sz w:val="32"/>
          <w:szCs w:val="32"/>
        </w:rPr>
        <w:t>娟</w:t>
      </w:r>
      <w:proofErr w:type="gramEnd"/>
    </w:p>
    <w:p w14:paraId="25A7D919" w14:textId="77777777" w:rsidR="000F1284" w:rsidRDefault="0059037A">
      <w:pPr>
        <w:spacing w:beforeLines="100" w:before="312" w:afterLines="100" w:after="312" w:line="360" w:lineRule="auto"/>
        <w:ind w:firstLineChars="600" w:firstLine="1920"/>
        <w:rPr>
          <w:rFonts w:asciiTheme="majorEastAsia" w:eastAsiaTheme="majorEastAsia" w:hAnsiTheme="majorEastAsia"/>
          <w:bCs/>
          <w:sz w:val="32"/>
          <w:szCs w:val="32"/>
        </w:rPr>
      </w:pPr>
      <w:r>
        <w:rPr>
          <w:rFonts w:asciiTheme="majorEastAsia" w:eastAsiaTheme="majorEastAsia" w:hAnsiTheme="majorEastAsia" w:hint="eastAsia"/>
          <w:bCs/>
          <w:sz w:val="32"/>
          <w:szCs w:val="32"/>
        </w:rPr>
        <w:t xml:space="preserve">周 </w:t>
      </w:r>
      <w:r>
        <w:rPr>
          <w:rFonts w:asciiTheme="majorEastAsia" w:eastAsiaTheme="majorEastAsia" w:hAnsiTheme="majorEastAsia"/>
          <w:bCs/>
          <w:sz w:val="32"/>
          <w:szCs w:val="32"/>
        </w:rPr>
        <w:t xml:space="preserve"> </w:t>
      </w:r>
      <w:r>
        <w:rPr>
          <w:rFonts w:asciiTheme="majorEastAsia" w:eastAsiaTheme="majorEastAsia" w:hAnsiTheme="majorEastAsia" w:hint="eastAsia"/>
          <w:bCs/>
          <w:sz w:val="32"/>
          <w:szCs w:val="32"/>
        </w:rPr>
        <w:t>军</w:t>
      </w:r>
      <w:r>
        <w:rPr>
          <w:rFonts w:asciiTheme="majorEastAsia" w:eastAsiaTheme="majorEastAsia" w:hAnsiTheme="majorEastAsia"/>
          <w:bCs/>
          <w:sz w:val="32"/>
          <w:szCs w:val="32"/>
        </w:rPr>
        <w:t xml:space="preserve"> </w:t>
      </w:r>
      <w:r>
        <w:rPr>
          <w:rFonts w:asciiTheme="majorEastAsia" w:eastAsiaTheme="majorEastAsia" w:hAnsiTheme="majorEastAsia" w:hint="eastAsia"/>
          <w:bCs/>
          <w:sz w:val="32"/>
          <w:szCs w:val="32"/>
        </w:rPr>
        <w:t>周立勋</w:t>
      </w:r>
      <w:r>
        <w:rPr>
          <w:rFonts w:asciiTheme="majorEastAsia" w:eastAsiaTheme="majorEastAsia" w:hAnsiTheme="majorEastAsia"/>
          <w:bCs/>
          <w:sz w:val="32"/>
          <w:szCs w:val="32"/>
        </w:rPr>
        <w:t xml:space="preserve"> </w:t>
      </w:r>
      <w:r>
        <w:rPr>
          <w:rFonts w:asciiTheme="majorEastAsia" w:eastAsiaTheme="majorEastAsia" w:hAnsiTheme="majorEastAsia" w:hint="eastAsia"/>
          <w:bCs/>
          <w:sz w:val="32"/>
          <w:szCs w:val="32"/>
        </w:rPr>
        <w:t xml:space="preserve">赵 </w:t>
      </w:r>
      <w:r>
        <w:rPr>
          <w:rFonts w:asciiTheme="majorEastAsia" w:eastAsiaTheme="majorEastAsia" w:hAnsiTheme="majorEastAsia"/>
          <w:bCs/>
          <w:sz w:val="32"/>
          <w:szCs w:val="32"/>
        </w:rPr>
        <w:t xml:space="preserve"> </w:t>
      </w:r>
      <w:proofErr w:type="gramStart"/>
      <w:r>
        <w:rPr>
          <w:rFonts w:asciiTheme="majorEastAsia" w:eastAsiaTheme="majorEastAsia" w:hAnsiTheme="majorEastAsia" w:hint="eastAsia"/>
          <w:bCs/>
          <w:sz w:val="32"/>
          <w:szCs w:val="32"/>
        </w:rPr>
        <w:t>嵩</w:t>
      </w:r>
      <w:proofErr w:type="gramEnd"/>
      <w:r>
        <w:rPr>
          <w:rFonts w:asciiTheme="majorEastAsia" w:eastAsiaTheme="majorEastAsia" w:hAnsiTheme="majorEastAsia"/>
          <w:bCs/>
          <w:sz w:val="32"/>
          <w:szCs w:val="32"/>
        </w:rPr>
        <w:t xml:space="preserve"> </w:t>
      </w:r>
      <w:r>
        <w:rPr>
          <w:rFonts w:asciiTheme="majorEastAsia" w:eastAsiaTheme="majorEastAsia" w:hAnsiTheme="majorEastAsia" w:hint="eastAsia"/>
          <w:bCs/>
          <w:sz w:val="32"/>
          <w:szCs w:val="32"/>
        </w:rPr>
        <w:t>郝振东</w:t>
      </w:r>
      <w:r>
        <w:rPr>
          <w:rFonts w:asciiTheme="majorEastAsia" w:eastAsiaTheme="majorEastAsia" w:hAnsiTheme="majorEastAsia"/>
          <w:bCs/>
          <w:sz w:val="32"/>
          <w:szCs w:val="32"/>
        </w:rPr>
        <w:t xml:space="preserve"> </w:t>
      </w:r>
      <w:r>
        <w:rPr>
          <w:rFonts w:asciiTheme="majorEastAsia" w:eastAsiaTheme="majorEastAsia" w:hAnsiTheme="majorEastAsia" w:hint="eastAsia"/>
          <w:bCs/>
          <w:sz w:val="32"/>
          <w:szCs w:val="32"/>
        </w:rPr>
        <w:t xml:space="preserve">梁 </w:t>
      </w:r>
      <w:r>
        <w:rPr>
          <w:rFonts w:asciiTheme="majorEastAsia" w:eastAsiaTheme="majorEastAsia" w:hAnsiTheme="majorEastAsia"/>
          <w:bCs/>
          <w:sz w:val="32"/>
          <w:szCs w:val="32"/>
        </w:rPr>
        <w:t xml:space="preserve"> </w:t>
      </w:r>
      <w:proofErr w:type="gramStart"/>
      <w:r>
        <w:rPr>
          <w:rFonts w:asciiTheme="majorEastAsia" w:eastAsiaTheme="majorEastAsia" w:hAnsiTheme="majorEastAsia" w:hint="eastAsia"/>
          <w:bCs/>
          <w:sz w:val="32"/>
          <w:szCs w:val="32"/>
        </w:rPr>
        <w:t>爽</w:t>
      </w:r>
      <w:proofErr w:type="gramEnd"/>
    </w:p>
    <w:p w14:paraId="33405E56" w14:textId="77777777" w:rsidR="000F1284" w:rsidRDefault="0059037A">
      <w:pPr>
        <w:spacing w:beforeLines="100" w:before="312" w:afterLines="100" w:after="312" w:line="360" w:lineRule="auto"/>
        <w:ind w:firstLineChars="600" w:firstLine="1920"/>
        <w:rPr>
          <w:rFonts w:asciiTheme="majorEastAsia" w:eastAsiaTheme="majorEastAsia" w:hAnsiTheme="majorEastAsia"/>
          <w:bCs/>
          <w:sz w:val="32"/>
          <w:szCs w:val="32"/>
        </w:rPr>
      </w:pPr>
      <w:r>
        <w:rPr>
          <w:rFonts w:asciiTheme="majorEastAsia" w:eastAsiaTheme="majorEastAsia" w:hAnsiTheme="majorEastAsia" w:hint="eastAsia"/>
          <w:bCs/>
          <w:sz w:val="32"/>
          <w:szCs w:val="32"/>
        </w:rPr>
        <w:t>韩文斌</w:t>
      </w:r>
    </w:p>
    <w:p w14:paraId="476FE34E" w14:textId="77777777" w:rsidR="000F1284" w:rsidRDefault="0059037A">
      <w:pPr>
        <w:spacing w:line="360" w:lineRule="auto"/>
        <w:rPr>
          <w:rFonts w:asciiTheme="majorEastAsia" w:eastAsiaTheme="majorEastAsia" w:hAnsiTheme="majorEastAsia"/>
          <w:sz w:val="32"/>
          <w:szCs w:val="32"/>
        </w:rPr>
      </w:pPr>
      <w:proofErr w:type="gramStart"/>
      <w:r>
        <w:rPr>
          <w:rFonts w:asciiTheme="majorEastAsia" w:eastAsiaTheme="majorEastAsia" w:hAnsiTheme="majorEastAsia"/>
          <w:b/>
          <w:sz w:val="32"/>
          <w:szCs w:val="32"/>
        </w:rPr>
        <w:t>秘</w:t>
      </w:r>
      <w:proofErr w:type="gramEnd"/>
      <w:r>
        <w:rPr>
          <w:rFonts w:asciiTheme="majorEastAsia" w:eastAsiaTheme="majorEastAsia" w:hAnsiTheme="majorEastAsia"/>
          <w:b/>
          <w:sz w:val="32"/>
          <w:szCs w:val="32"/>
        </w:rPr>
        <w:t xml:space="preserve">      书：</w:t>
      </w:r>
      <w:r>
        <w:rPr>
          <w:rFonts w:asciiTheme="majorEastAsia" w:eastAsiaTheme="majorEastAsia" w:hAnsiTheme="majorEastAsia" w:hint="eastAsia"/>
          <w:sz w:val="32"/>
          <w:szCs w:val="32"/>
        </w:rPr>
        <w:t>陆海龙</w:t>
      </w:r>
    </w:p>
    <w:p w14:paraId="2A700DEA" w14:textId="77777777" w:rsidR="000F1284" w:rsidRDefault="0059037A">
      <w:pPr>
        <w:spacing w:beforeLines="100" w:before="312" w:afterLines="100" w:after="312" w:line="360" w:lineRule="auto"/>
        <w:jc w:val="center"/>
        <w:rPr>
          <w:rFonts w:asciiTheme="majorEastAsia" w:eastAsiaTheme="majorEastAsia" w:hAnsiTheme="majorEastAsia"/>
        </w:rPr>
      </w:pPr>
      <w:r>
        <w:rPr>
          <w:rFonts w:asciiTheme="majorEastAsia" w:eastAsiaTheme="majorEastAsia" w:hAnsiTheme="majorEastAsia"/>
          <w:b/>
          <w:sz w:val="44"/>
          <w:szCs w:val="44"/>
        </w:rPr>
        <w:br w:type="page"/>
      </w:r>
    </w:p>
    <w:p w14:paraId="27D29709" w14:textId="77777777" w:rsidR="000F1284" w:rsidRDefault="0059037A">
      <w:pPr>
        <w:spacing w:line="360" w:lineRule="auto"/>
        <w:rPr>
          <w:rFonts w:asciiTheme="majorEastAsia" w:eastAsiaTheme="majorEastAsia" w:hAnsiTheme="majorEastAsia"/>
          <w:sz w:val="28"/>
          <w:szCs w:val="32"/>
        </w:rPr>
      </w:pPr>
      <w:r>
        <w:rPr>
          <w:rFonts w:asciiTheme="majorEastAsia" w:eastAsiaTheme="majorEastAsia" w:hAnsiTheme="majorEastAsia" w:hint="eastAsia"/>
          <w:sz w:val="28"/>
          <w:szCs w:val="32"/>
        </w:rPr>
        <w:lastRenderedPageBreak/>
        <w:t>附件2</w:t>
      </w:r>
    </w:p>
    <w:p w14:paraId="54F9039E" w14:textId="77777777" w:rsidR="000F1284" w:rsidRDefault="0059037A">
      <w:pPr>
        <w:spacing w:beforeLines="200" w:before="624" w:afterLines="200" w:after="624"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长春光机所第十一届职工运动会竞赛规程</w:t>
      </w:r>
    </w:p>
    <w:p w14:paraId="700CABF2" w14:textId="77777777" w:rsidR="000F1284" w:rsidRDefault="0059037A">
      <w:pPr>
        <w:spacing w:line="360" w:lineRule="auto"/>
        <w:ind w:left="420"/>
        <w:rPr>
          <w:rFonts w:asciiTheme="majorEastAsia" w:eastAsiaTheme="majorEastAsia" w:hAnsiTheme="majorEastAsia"/>
          <w:b/>
          <w:sz w:val="32"/>
          <w:szCs w:val="32"/>
        </w:rPr>
      </w:pPr>
      <w:r>
        <w:rPr>
          <w:rFonts w:asciiTheme="majorEastAsia" w:eastAsiaTheme="majorEastAsia" w:hAnsiTheme="majorEastAsia" w:hint="eastAsia"/>
          <w:b/>
          <w:sz w:val="32"/>
          <w:szCs w:val="32"/>
        </w:rPr>
        <w:t>一、比赛分组</w:t>
      </w:r>
    </w:p>
    <w:p w14:paraId="312D642B" w14:textId="77777777" w:rsidR="000F1284" w:rsidRDefault="0059037A">
      <w:pPr>
        <w:spacing w:line="360" w:lineRule="auto"/>
        <w:ind w:left="420"/>
        <w:rPr>
          <w:rFonts w:asciiTheme="majorEastAsia" w:eastAsiaTheme="majorEastAsia" w:hAnsiTheme="majorEastAsia"/>
          <w:b/>
          <w:sz w:val="32"/>
          <w:szCs w:val="32"/>
        </w:rPr>
      </w:pPr>
      <w:r>
        <w:rPr>
          <w:rFonts w:asciiTheme="majorEastAsia" w:eastAsiaTheme="majorEastAsia" w:hAnsiTheme="majorEastAsia" w:hint="eastAsia"/>
          <w:b/>
          <w:sz w:val="32"/>
          <w:szCs w:val="32"/>
        </w:rPr>
        <w:t>（一）男子组</w:t>
      </w:r>
    </w:p>
    <w:p w14:paraId="356885D6" w14:textId="77777777" w:rsidR="000F1284" w:rsidRDefault="0059037A">
      <w:pPr>
        <w:spacing w:line="360" w:lineRule="auto"/>
        <w:ind w:left="420" w:firstLineChars="100" w:firstLine="321"/>
        <w:rPr>
          <w:rFonts w:asciiTheme="majorEastAsia" w:eastAsiaTheme="majorEastAsia" w:hAnsiTheme="majorEastAsia"/>
          <w:sz w:val="32"/>
          <w:szCs w:val="32"/>
        </w:rPr>
      </w:pPr>
      <w:r>
        <w:rPr>
          <w:rFonts w:asciiTheme="majorEastAsia" w:eastAsiaTheme="majorEastAsia" w:hAnsiTheme="majorEastAsia" w:hint="eastAsia"/>
          <w:b/>
          <w:sz w:val="32"/>
          <w:szCs w:val="32"/>
        </w:rPr>
        <w:t>甲组：</w:t>
      </w:r>
      <w:r>
        <w:rPr>
          <w:rFonts w:asciiTheme="majorEastAsia" w:eastAsiaTheme="majorEastAsia" w:hAnsiTheme="majorEastAsia" w:hint="eastAsia"/>
          <w:sz w:val="32"/>
          <w:szCs w:val="32"/>
        </w:rPr>
        <w:t>35岁以下（198</w:t>
      </w:r>
      <w:r>
        <w:rPr>
          <w:rFonts w:asciiTheme="majorEastAsia" w:eastAsiaTheme="majorEastAsia" w:hAnsiTheme="majorEastAsia"/>
          <w:sz w:val="32"/>
          <w:szCs w:val="32"/>
        </w:rPr>
        <w:t>4</w:t>
      </w:r>
      <w:r>
        <w:rPr>
          <w:rFonts w:asciiTheme="majorEastAsia" w:eastAsiaTheme="majorEastAsia" w:hAnsiTheme="majorEastAsia" w:hint="eastAsia"/>
          <w:sz w:val="32"/>
          <w:szCs w:val="32"/>
        </w:rPr>
        <w:t>年1月1日以后出生）</w:t>
      </w:r>
    </w:p>
    <w:p w14:paraId="05E32FC6" w14:textId="77777777" w:rsidR="000F1284" w:rsidRDefault="0059037A">
      <w:pPr>
        <w:spacing w:line="360" w:lineRule="auto"/>
        <w:ind w:left="420" w:firstLineChars="100" w:firstLine="321"/>
        <w:rPr>
          <w:rFonts w:asciiTheme="majorEastAsia" w:eastAsiaTheme="majorEastAsia" w:hAnsiTheme="majorEastAsia"/>
          <w:sz w:val="32"/>
          <w:szCs w:val="32"/>
        </w:rPr>
      </w:pPr>
      <w:r>
        <w:rPr>
          <w:rFonts w:asciiTheme="majorEastAsia" w:eastAsiaTheme="majorEastAsia" w:hAnsiTheme="majorEastAsia" w:hint="eastAsia"/>
          <w:b/>
          <w:sz w:val="32"/>
          <w:szCs w:val="32"/>
        </w:rPr>
        <w:t>乙组：</w:t>
      </w:r>
      <w:r>
        <w:rPr>
          <w:rFonts w:asciiTheme="majorEastAsia" w:eastAsiaTheme="majorEastAsia" w:hAnsiTheme="majorEastAsia" w:hint="eastAsia"/>
          <w:sz w:val="32"/>
          <w:szCs w:val="32"/>
        </w:rPr>
        <w:t>36-45岁（197</w:t>
      </w:r>
      <w:r>
        <w:rPr>
          <w:rFonts w:asciiTheme="majorEastAsia" w:eastAsiaTheme="majorEastAsia" w:hAnsiTheme="majorEastAsia"/>
          <w:sz w:val="32"/>
          <w:szCs w:val="32"/>
        </w:rPr>
        <w:t>4</w:t>
      </w:r>
      <w:r>
        <w:rPr>
          <w:rFonts w:asciiTheme="majorEastAsia" w:eastAsiaTheme="majorEastAsia" w:hAnsiTheme="majorEastAsia" w:hint="eastAsia"/>
          <w:sz w:val="32"/>
          <w:szCs w:val="32"/>
        </w:rPr>
        <w:t>年1月1日-198</w:t>
      </w:r>
      <w:r>
        <w:rPr>
          <w:rFonts w:asciiTheme="majorEastAsia" w:eastAsiaTheme="majorEastAsia" w:hAnsiTheme="majorEastAsia"/>
          <w:sz w:val="32"/>
          <w:szCs w:val="32"/>
        </w:rPr>
        <w:t>3</w:t>
      </w:r>
      <w:r>
        <w:rPr>
          <w:rFonts w:asciiTheme="majorEastAsia" w:eastAsiaTheme="majorEastAsia" w:hAnsiTheme="majorEastAsia" w:hint="eastAsia"/>
          <w:sz w:val="32"/>
          <w:szCs w:val="32"/>
        </w:rPr>
        <w:t>年12月31日出生）</w:t>
      </w:r>
    </w:p>
    <w:p w14:paraId="77AC67EA" w14:textId="77777777" w:rsidR="000F1284" w:rsidRDefault="0059037A">
      <w:pPr>
        <w:spacing w:line="360" w:lineRule="auto"/>
        <w:ind w:left="420" w:firstLineChars="100" w:firstLine="321"/>
        <w:rPr>
          <w:rFonts w:asciiTheme="majorEastAsia" w:eastAsiaTheme="majorEastAsia" w:hAnsiTheme="majorEastAsia"/>
          <w:sz w:val="32"/>
          <w:szCs w:val="32"/>
        </w:rPr>
      </w:pPr>
      <w:r>
        <w:rPr>
          <w:rFonts w:asciiTheme="majorEastAsia" w:eastAsiaTheme="majorEastAsia" w:hAnsiTheme="majorEastAsia" w:hint="eastAsia"/>
          <w:b/>
          <w:sz w:val="32"/>
          <w:szCs w:val="32"/>
        </w:rPr>
        <w:t>丙组：</w:t>
      </w:r>
      <w:r>
        <w:rPr>
          <w:rFonts w:asciiTheme="majorEastAsia" w:eastAsiaTheme="majorEastAsia" w:hAnsiTheme="majorEastAsia" w:hint="eastAsia"/>
          <w:sz w:val="32"/>
          <w:szCs w:val="32"/>
        </w:rPr>
        <w:t>46-55岁（196</w:t>
      </w:r>
      <w:r>
        <w:rPr>
          <w:rFonts w:asciiTheme="majorEastAsia" w:eastAsiaTheme="majorEastAsia" w:hAnsiTheme="majorEastAsia"/>
          <w:sz w:val="32"/>
          <w:szCs w:val="32"/>
        </w:rPr>
        <w:t>4</w:t>
      </w:r>
      <w:r>
        <w:rPr>
          <w:rFonts w:asciiTheme="majorEastAsia" w:eastAsiaTheme="majorEastAsia" w:hAnsiTheme="majorEastAsia" w:hint="eastAsia"/>
          <w:sz w:val="32"/>
          <w:szCs w:val="32"/>
        </w:rPr>
        <w:t>年1月1日-197</w:t>
      </w:r>
      <w:r>
        <w:rPr>
          <w:rFonts w:asciiTheme="majorEastAsia" w:eastAsiaTheme="majorEastAsia" w:hAnsiTheme="majorEastAsia"/>
          <w:sz w:val="32"/>
          <w:szCs w:val="32"/>
        </w:rPr>
        <w:t>3</w:t>
      </w:r>
      <w:r>
        <w:rPr>
          <w:rFonts w:asciiTheme="majorEastAsia" w:eastAsiaTheme="majorEastAsia" w:hAnsiTheme="majorEastAsia" w:hint="eastAsia"/>
          <w:sz w:val="32"/>
          <w:szCs w:val="32"/>
        </w:rPr>
        <w:t>年12月31日出生）</w:t>
      </w:r>
    </w:p>
    <w:p w14:paraId="2C1B638F" w14:textId="77777777" w:rsidR="000F1284" w:rsidRDefault="0059037A">
      <w:pPr>
        <w:spacing w:line="360" w:lineRule="auto"/>
        <w:ind w:left="420" w:firstLineChars="100" w:firstLine="321"/>
        <w:rPr>
          <w:rFonts w:asciiTheme="majorEastAsia" w:eastAsiaTheme="majorEastAsia" w:hAnsiTheme="majorEastAsia"/>
          <w:sz w:val="32"/>
          <w:szCs w:val="32"/>
        </w:rPr>
      </w:pPr>
      <w:r>
        <w:rPr>
          <w:rFonts w:asciiTheme="majorEastAsia" w:eastAsiaTheme="majorEastAsia" w:hAnsiTheme="majorEastAsia" w:hint="eastAsia"/>
          <w:b/>
          <w:sz w:val="32"/>
          <w:szCs w:val="32"/>
        </w:rPr>
        <w:t>丁组：</w:t>
      </w:r>
      <w:r>
        <w:rPr>
          <w:rFonts w:asciiTheme="majorEastAsia" w:eastAsiaTheme="majorEastAsia" w:hAnsiTheme="majorEastAsia" w:hint="eastAsia"/>
          <w:sz w:val="32"/>
          <w:szCs w:val="32"/>
        </w:rPr>
        <w:t>56岁以上（196</w:t>
      </w:r>
      <w:r>
        <w:rPr>
          <w:rFonts w:asciiTheme="majorEastAsia" w:eastAsiaTheme="majorEastAsia" w:hAnsiTheme="majorEastAsia"/>
          <w:sz w:val="32"/>
          <w:szCs w:val="32"/>
        </w:rPr>
        <w:t>3</w:t>
      </w:r>
      <w:r>
        <w:rPr>
          <w:rFonts w:asciiTheme="majorEastAsia" w:eastAsiaTheme="majorEastAsia" w:hAnsiTheme="majorEastAsia" w:hint="eastAsia"/>
          <w:sz w:val="32"/>
          <w:szCs w:val="32"/>
        </w:rPr>
        <w:t>年1月1日以前出生）</w:t>
      </w:r>
    </w:p>
    <w:p w14:paraId="31C73FFD" w14:textId="77777777" w:rsidR="000F1284" w:rsidRDefault="0059037A">
      <w:pPr>
        <w:spacing w:line="360" w:lineRule="auto"/>
        <w:ind w:left="420"/>
        <w:rPr>
          <w:rFonts w:asciiTheme="majorEastAsia" w:eastAsiaTheme="majorEastAsia" w:hAnsiTheme="majorEastAsia"/>
          <w:b/>
          <w:sz w:val="32"/>
          <w:szCs w:val="32"/>
        </w:rPr>
      </w:pPr>
      <w:r>
        <w:rPr>
          <w:rFonts w:asciiTheme="majorEastAsia" w:eastAsiaTheme="majorEastAsia" w:hAnsiTheme="majorEastAsia" w:hint="eastAsia"/>
          <w:b/>
          <w:sz w:val="32"/>
          <w:szCs w:val="32"/>
        </w:rPr>
        <w:t>（二）女子组</w:t>
      </w:r>
    </w:p>
    <w:p w14:paraId="43EE9AFC" w14:textId="77777777" w:rsidR="000F1284" w:rsidRDefault="0059037A">
      <w:pPr>
        <w:spacing w:line="360" w:lineRule="auto"/>
        <w:ind w:left="420" w:firstLineChars="100" w:firstLine="321"/>
        <w:rPr>
          <w:rFonts w:asciiTheme="majorEastAsia" w:eastAsiaTheme="majorEastAsia" w:hAnsiTheme="majorEastAsia"/>
          <w:sz w:val="32"/>
          <w:szCs w:val="32"/>
        </w:rPr>
      </w:pPr>
      <w:r>
        <w:rPr>
          <w:rFonts w:asciiTheme="majorEastAsia" w:eastAsiaTheme="majorEastAsia" w:hAnsiTheme="majorEastAsia" w:hint="eastAsia"/>
          <w:b/>
          <w:sz w:val="32"/>
          <w:szCs w:val="32"/>
        </w:rPr>
        <w:t>甲组：</w:t>
      </w:r>
      <w:r>
        <w:rPr>
          <w:rFonts w:asciiTheme="majorEastAsia" w:eastAsiaTheme="majorEastAsia" w:hAnsiTheme="majorEastAsia" w:hint="eastAsia"/>
          <w:sz w:val="32"/>
          <w:szCs w:val="32"/>
        </w:rPr>
        <w:t>30岁以下（198</w:t>
      </w:r>
      <w:r>
        <w:rPr>
          <w:rFonts w:asciiTheme="majorEastAsia" w:eastAsiaTheme="majorEastAsia" w:hAnsiTheme="majorEastAsia"/>
          <w:sz w:val="32"/>
          <w:szCs w:val="32"/>
        </w:rPr>
        <w:t>9</w:t>
      </w:r>
      <w:r>
        <w:rPr>
          <w:rFonts w:asciiTheme="majorEastAsia" w:eastAsiaTheme="majorEastAsia" w:hAnsiTheme="majorEastAsia" w:hint="eastAsia"/>
          <w:sz w:val="32"/>
          <w:szCs w:val="32"/>
        </w:rPr>
        <w:t>年1月1日以后出生）</w:t>
      </w:r>
    </w:p>
    <w:p w14:paraId="33BC99BA" w14:textId="77777777" w:rsidR="000F1284" w:rsidRDefault="0059037A">
      <w:pPr>
        <w:spacing w:line="360" w:lineRule="auto"/>
        <w:ind w:left="420" w:firstLineChars="100" w:firstLine="321"/>
        <w:rPr>
          <w:rFonts w:asciiTheme="majorEastAsia" w:eastAsiaTheme="majorEastAsia" w:hAnsiTheme="majorEastAsia"/>
          <w:sz w:val="32"/>
          <w:szCs w:val="32"/>
        </w:rPr>
      </w:pPr>
      <w:r>
        <w:rPr>
          <w:rFonts w:asciiTheme="majorEastAsia" w:eastAsiaTheme="majorEastAsia" w:hAnsiTheme="majorEastAsia" w:hint="eastAsia"/>
          <w:b/>
          <w:sz w:val="32"/>
          <w:szCs w:val="32"/>
        </w:rPr>
        <w:t>乙组：</w:t>
      </w:r>
      <w:r>
        <w:rPr>
          <w:rFonts w:asciiTheme="majorEastAsia" w:eastAsiaTheme="majorEastAsia" w:hAnsiTheme="majorEastAsia" w:hint="eastAsia"/>
          <w:sz w:val="32"/>
          <w:szCs w:val="32"/>
        </w:rPr>
        <w:t>31-40岁（197</w:t>
      </w:r>
      <w:r>
        <w:rPr>
          <w:rFonts w:asciiTheme="majorEastAsia" w:eastAsiaTheme="majorEastAsia" w:hAnsiTheme="majorEastAsia"/>
          <w:sz w:val="32"/>
          <w:szCs w:val="32"/>
        </w:rPr>
        <w:t>9</w:t>
      </w:r>
      <w:r>
        <w:rPr>
          <w:rFonts w:asciiTheme="majorEastAsia" w:eastAsiaTheme="majorEastAsia" w:hAnsiTheme="majorEastAsia" w:hint="eastAsia"/>
          <w:sz w:val="32"/>
          <w:szCs w:val="32"/>
        </w:rPr>
        <w:t>年1月1日-198</w:t>
      </w:r>
      <w:r>
        <w:rPr>
          <w:rFonts w:asciiTheme="majorEastAsia" w:eastAsiaTheme="majorEastAsia" w:hAnsiTheme="majorEastAsia"/>
          <w:sz w:val="32"/>
          <w:szCs w:val="32"/>
        </w:rPr>
        <w:t>8</w:t>
      </w:r>
      <w:r>
        <w:rPr>
          <w:rFonts w:asciiTheme="majorEastAsia" w:eastAsiaTheme="majorEastAsia" w:hAnsiTheme="majorEastAsia" w:hint="eastAsia"/>
          <w:sz w:val="32"/>
          <w:szCs w:val="32"/>
        </w:rPr>
        <w:t>年12月31日出生）</w:t>
      </w:r>
    </w:p>
    <w:p w14:paraId="656248CA" w14:textId="77777777" w:rsidR="000F1284" w:rsidRDefault="0059037A">
      <w:pPr>
        <w:spacing w:line="360" w:lineRule="auto"/>
        <w:ind w:left="420" w:firstLineChars="100" w:firstLine="321"/>
        <w:rPr>
          <w:rFonts w:asciiTheme="majorEastAsia" w:eastAsiaTheme="majorEastAsia" w:hAnsiTheme="majorEastAsia"/>
          <w:sz w:val="32"/>
          <w:szCs w:val="32"/>
        </w:rPr>
      </w:pPr>
      <w:r>
        <w:rPr>
          <w:rFonts w:asciiTheme="majorEastAsia" w:eastAsiaTheme="majorEastAsia" w:hAnsiTheme="majorEastAsia" w:hint="eastAsia"/>
          <w:b/>
          <w:sz w:val="32"/>
          <w:szCs w:val="32"/>
        </w:rPr>
        <w:t>丙组：</w:t>
      </w:r>
      <w:r>
        <w:rPr>
          <w:rFonts w:asciiTheme="majorEastAsia" w:eastAsiaTheme="majorEastAsia" w:hAnsiTheme="majorEastAsia" w:hint="eastAsia"/>
          <w:sz w:val="32"/>
          <w:szCs w:val="32"/>
        </w:rPr>
        <w:t>41-50岁（196</w:t>
      </w:r>
      <w:r>
        <w:rPr>
          <w:rFonts w:asciiTheme="majorEastAsia" w:eastAsiaTheme="majorEastAsia" w:hAnsiTheme="majorEastAsia"/>
          <w:sz w:val="32"/>
          <w:szCs w:val="32"/>
        </w:rPr>
        <w:t>9</w:t>
      </w:r>
      <w:r>
        <w:rPr>
          <w:rFonts w:asciiTheme="majorEastAsia" w:eastAsiaTheme="majorEastAsia" w:hAnsiTheme="majorEastAsia" w:hint="eastAsia"/>
          <w:sz w:val="32"/>
          <w:szCs w:val="32"/>
        </w:rPr>
        <w:t>年1月1日-197</w:t>
      </w:r>
      <w:r>
        <w:rPr>
          <w:rFonts w:asciiTheme="majorEastAsia" w:eastAsiaTheme="majorEastAsia" w:hAnsiTheme="majorEastAsia"/>
          <w:sz w:val="32"/>
          <w:szCs w:val="32"/>
        </w:rPr>
        <w:t>8</w:t>
      </w:r>
      <w:r>
        <w:rPr>
          <w:rFonts w:asciiTheme="majorEastAsia" w:eastAsiaTheme="majorEastAsia" w:hAnsiTheme="majorEastAsia" w:hint="eastAsia"/>
          <w:sz w:val="32"/>
          <w:szCs w:val="32"/>
        </w:rPr>
        <w:t>年12月31日出生）</w:t>
      </w:r>
    </w:p>
    <w:p w14:paraId="068F4D85" w14:textId="77777777" w:rsidR="000F1284" w:rsidRDefault="0059037A">
      <w:pPr>
        <w:spacing w:line="360" w:lineRule="auto"/>
        <w:ind w:left="420" w:firstLineChars="100" w:firstLine="321"/>
        <w:rPr>
          <w:rFonts w:asciiTheme="majorEastAsia" w:eastAsiaTheme="majorEastAsia" w:hAnsiTheme="majorEastAsia"/>
          <w:sz w:val="32"/>
          <w:szCs w:val="32"/>
        </w:rPr>
      </w:pPr>
      <w:r>
        <w:rPr>
          <w:rFonts w:asciiTheme="majorEastAsia" w:eastAsiaTheme="majorEastAsia" w:hAnsiTheme="majorEastAsia" w:hint="eastAsia"/>
          <w:b/>
          <w:sz w:val="32"/>
          <w:szCs w:val="32"/>
        </w:rPr>
        <w:t>丁组：</w:t>
      </w:r>
      <w:r>
        <w:rPr>
          <w:rFonts w:asciiTheme="majorEastAsia" w:eastAsiaTheme="majorEastAsia" w:hAnsiTheme="majorEastAsia" w:hint="eastAsia"/>
          <w:sz w:val="32"/>
          <w:szCs w:val="32"/>
        </w:rPr>
        <w:t>51岁以上（196</w:t>
      </w:r>
      <w:r>
        <w:rPr>
          <w:rFonts w:asciiTheme="majorEastAsia" w:eastAsiaTheme="majorEastAsia" w:hAnsiTheme="majorEastAsia"/>
          <w:sz w:val="32"/>
          <w:szCs w:val="32"/>
        </w:rPr>
        <w:t>8</w:t>
      </w:r>
      <w:r>
        <w:rPr>
          <w:rFonts w:asciiTheme="majorEastAsia" w:eastAsiaTheme="majorEastAsia" w:hAnsiTheme="majorEastAsia" w:hint="eastAsia"/>
          <w:sz w:val="32"/>
          <w:szCs w:val="32"/>
        </w:rPr>
        <w:t>年1月1日以前出生）</w:t>
      </w:r>
    </w:p>
    <w:p w14:paraId="429D9C84" w14:textId="77777777" w:rsidR="000F1284" w:rsidRDefault="0059037A">
      <w:pPr>
        <w:spacing w:line="360" w:lineRule="auto"/>
        <w:ind w:left="420"/>
        <w:rPr>
          <w:rFonts w:asciiTheme="majorEastAsia" w:eastAsiaTheme="majorEastAsia" w:hAnsiTheme="majorEastAsia"/>
          <w:b/>
          <w:sz w:val="32"/>
          <w:szCs w:val="32"/>
        </w:rPr>
      </w:pPr>
      <w:r>
        <w:rPr>
          <w:rFonts w:asciiTheme="majorEastAsia" w:eastAsiaTheme="majorEastAsia" w:hAnsiTheme="majorEastAsia" w:hint="eastAsia"/>
          <w:b/>
          <w:sz w:val="32"/>
          <w:szCs w:val="32"/>
        </w:rPr>
        <w:t>二、比赛项目</w:t>
      </w:r>
    </w:p>
    <w:p w14:paraId="338A4C72" w14:textId="77777777" w:rsidR="000F1284" w:rsidRDefault="0059037A">
      <w:pPr>
        <w:spacing w:line="360" w:lineRule="auto"/>
        <w:ind w:left="420"/>
        <w:rPr>
          <w:rFonts w:asciiTheme="majorEastAsia" w:eastAsiaTheme="majorEastAsia" w:hAnsiTheme="majorEastAsia"/>
          <w:b/>
          <w:sz w:val="32"/>
          <w:szCs w:val="32"/>
        </w:rPr>
      </w:pPr>
      <w:r>
        <w:rPr>
          <w:rFonts w:asciiTheme="majorEastAsia" w:eastAsiaTheme="majorEastAsia" w:hAnsiTheme="majorEastAsia" w:hint="eastAsia"/>
          <w:b/>
          <w:sz w:val="32"/>
          <w:szCs w:val="32"/>
        </w:rPr>
        <w:t>（一）田径项目</w:t>
      </w:r>
    </w:p>
    <w:p w14:paraId="5BA378BF" w14:textId="77777777" w:rsidR="000F1284" w:rsidRDefault="0059037A">
      <w:pPr>
        <w:spacing w:line="360" w:lineRule="auto"/>
        <w:ind w:left="720"/>
        <w:rPr>
          <w:rFonts w:asciiTheme="majorEastAsia" w:eastAsiaTheme="majorEastAsia" w:hAnsiTheme="majorEastAsia"/>
          <w:b/>
          <w:sz w:val="32"/>
          <w:szCs w:val="32"/>
        </w:rPr>
      </w:pPr>
      <w:r>
        <w:rPr>
          <w:rFonts w:asciiTheme="majorEastAsia" w:eastAsiaTheme="majorEastAsia" w:hAnsiTheme="majorEastAsia" w:hint="eastAsia"/>
          <w:b/>
          <w:sz w:val="32"/>
          <w:szCs w:val="32"/>
        </w:rPr>
        <w:t>1.男子组</w:t>
      </w:r>
    </w:p>
    <w:p w14:paraId="295C0E3B"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lastRenderedPageBreak/>
        <w:t>甲组：</w:t>
      </w:r>
      <w:r>
        <w:rPr>
          <w:rFonts w:asciiTheme="majorEastAsia" w:eastAsiaTheme="majorEastAsia" w:hAnsiTheme="majorEastAsia" w:hint="eastAsia"/>
          <w:sz w:val="32"/>
          <w:szCs w:val="32"/>
        </w:rPr>
        <w:t>100m、200m、400m、800m、3000m</w:t>
      </w:r>
    </w:p>
    <w:p w14:paraId="4B9AB4EA"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乙组：</w:t>
      </w:r>
      <w:r>
        <w:rPr>
          <w:rFonts w:asciiTheme="majorEastAsia" w:eastAsiaTheme="majorEastAsia" w:hAnsiTheme="majorEastAsia" w:hint="eastAsia"/>
          <w:sz w:val="32"/>
          <w:szCs w:val="32"/>
        </w:rPr>
        <w:t>100m、200m、400m、1500m</w:t>
      </w:r>
    </w:p>
    <w:p w14:paraId="091B59CA"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丙组：</w:t>
      </w:r>
      <w:r>
        <w:rPr>
          <w:rFonts w:asciiTheme="majorEastAsia" w:eastAsiaTheme="majorEastAsia" w:hAnsiTheme="majorEastAsia" w:hint="eastAsia"/>
          <w:sz w:val="32"/>
          <w:szCs w:val="32"/>
        </w:rPr>
        <w:t>100m、200m、800m</w:t>
      </w:r>
    </w:p>
    <w:p w14:paraId="7950599E"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丁组：</w:t>
      </w:r>
      <w:r>
        <w:rPr>
          <w:rFonts w:asciiTheme="majorEastAsia" w:eastAsiaTheme="majorEastAsia" w:hAnsiTheme="majorEastAsia" w:hint="eastAsia"/>
          <w:sz w:val="32"/>
          <w:szCs w:val="32"/>
        </w:rPr>
        <w:t>100m、800m</w:t>
      </w:r>
      <w:commentRangeStart w:id="0"/>
      <w:commentRangeEnd w:id="0"/>
      <w:r>
        <w:rPr>
          <w:rStyle w:val="ab"/>
        </w:rPr>
        <w:commentReference w:id="0"/>
      </w:r>
    </w:p>
    <w:p w14:paraId="73B6B099"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甲、乙、丙组：</w:t>
      </w:r>
      <w:r>
        <w:rPr>
          <w:rFonts w:asciiTheme="majorEastAsia" w:eastAsiaTheme="majorEastAsia" w:hAnsiTheme="majorEastAsia" w:hint="eastAsia"/>
          <w:sz w:val="32"/>
          <w:szCs w:val="32"/>
        </w:rPr>
        <w:t>铅球、跳高、跳远</w:t>
      </w:r>
    </w:p>
    <w:p w14:paraId="42A1E221"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丁组：</w:t>
      </w:r>
      <w:r>
        <w:rPr>
          <w:rFonts w:asciiTheme="majorEastAsia" w:eastAsiaTheme="majorEastAsia" w:hAnsiTheme="majorEastAsia" w:hint="eastAsia"/>
          <w:sz w:val="32"/>
          <w:szCs w:val="32"/>
        </w:rPr>
        <w:t>铅球</w:t>
      </w:r>
    </w:p>
    <w:p w14:paraId="576CF244" w14:textId="77777777" w:rsidR="000F1284" w:rsidRDefault="0059037A">
      <w:pPr>
        <w:spacing w:line="360" w:lineRule="auto"/>
        <w:ind w:left="720"/>
        <w:rPr>
          <w:rFonts w:asciiTheme="majorEastAsia" w:eastAsiaTheme="majorEastAsia" w:hAnsiTheme="majorEastAsia"/>
          <w:b/>
          <w:sz w:val="32"/>
          <w:szCs w:val="32"/>
        </w:rPr>
      </w:pPr>
      <w:r>
        <w:rPr>
          <w:rFonts w:asciiTheme="majorEastAsia" w:eastAsiaTheme="majorEastAsia" w:hAnsiTheme="majorEastAsia" w:hint="eastAsia"/>
          <w:b/>
          <w:sz w:val="32"/>
          <w:szCs w:val="32"/>
        </w:rPr>
        <w:t>2.女子组</w:t>
      </w:r>
    </w:p>
    <w:p w14:paraId="0996F239"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甲组：</w:t>
      </w:r>
      <w:r>
        <w:rPr>
          <w:rFonts w:asciiTheme="majorEastAsia" w:eastAsiaTheme="majorEastAsia" w:hAnsiTheme="majorEastAsia" w:hint="eastAsia"/>
          <w:sz w:val="32"/>
          <w:szCs w:val="32"/>
        </w:rPr>
        <w:t>100m、200m、400m、800m、1500m</w:t>
      </w:r>
    </w:p>
    <w:p w14:paraId="7ED72E2C"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乙组：</w:t>
      </w:r>
      <w:r>
        <w:rPr>
          <w:rFonts w:asciiTheme="majorEastAsia" w:eastAsiaTheme="majorEastAsia" w:hAnsiTheme="majorEastAsia" w:hint="eastAsia"/>
          <w:sz w:val="32"/>
          <w:szCs w:val="32"/>
        </w:rPr>
        <w:t>100m、200m、400m、800m</w:t>
      </w:r>
    </w:p>
    <w:p w14:paraId="20135A67"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丙组：</w:t>
      </w:r>
      <w:r>
        <w:rPr>
          <w:rFonts w:asciiTheme="majorEastAsia" w:eastAsiaTheme="majorEastAsia" w:hAnsiTheme="majorEastAsia" w:hint="eastAsia"/>
          <w:sz w:val="32"/>
          <w:szCs w:val="32"/>
        </w:rPr>
        <w:t>100m、200m、400m</w:t>
      </w:r>
    </w:p>
    <w:p w14:paraId="217FE42E"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丁组：</w:t>
      </w:r>
      <w:r>
        <w:rPr>
          <w:rFonts w:asciiTheme="majorEastAsia" w:eastAsiaTheme="majorEastAsia" w:hAnsiTheme="majorEastAsia" w:hint="eastAsia"/>
          <w:sz w:val="32"/>
          <w:szCs w:val="32"/>
        </w:rPr>
        <w:t>100m、400m</w:t>
      </w:r>
      <w:commentRangeStart w:id="1"/>
      <w:commentRangeEnd w:id="1"/>
      <w:r>
        <w:rPr>
          <w:rStyle w:val="ab"/>
        </w:rPr>
        <w:commentReference w:id="1"/>
      </w:r>
    </w:p>
    <w:p w14:paraId="3357275F"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甲、乙、丙组：</w:t>
      </w:r>
      <w:r>
        <w:rPr>
          <w:rFonts w:asciiTheme="majorEastAsia" w:eastAsiaTheme="majorEastAsia" w:hAnsiTheme="majorEastAsia" w:hint="eastAsia"/>
          <w:sz w:val="32"/>
          <w:szCs w:val="32"/>
        </w:rPr>
        <w:t>铅球、跳高、跳远</w:t>
      </w:r>
    </w:p>
    <w:p w14:paraId="318E3570" w14:textId="77777777" w:rsidR="000F1284" w:rsidRDefault="0059037A">
      <w:pPr>
        <w:spacing w:line="360" w:lineRule="auto"/>
        <w:ind w:left="420" w:firstLineChars="234" w:firstLine="752"/>
        <w:rPr>
          <w:rFonts w:asciiTheme="majorEastAsia" w:eastAsiaTheme="majorEastAsia" w:hAnsiTheme="majorEastAsia"/>
          <w:sz w:val="32"/>
          <w:szCs w:val="32"/>
        </w:rPr>
      </w:pPr>
      <w:r>
        <w:rPr>
          <w:rFonts w:asciiTheme="majorEastAsia" w:eastAsiaTheme="majorEastAsia" w:hAnsiTheme="majorEastAsia" w:hint="eastAsia"/>
          <w:b/>
          <w:sz w:val="32"/>
          <w:szCs w:val="32"/>
        </w:rPr>
        <w:t>丁组：</w:t>
      </w:r>
      <w:r>
        <w:rPr>
          <w:rFonts w:asciiTheme="majorEastAsia" w:eastAsiaTheme="majorEastAsia" w:hAnsiTheme="majorEastAsia" w:hint="eastAsia"/>
          <w:sz w:val="32"/>
          <w:szCs w:val="32"/>
        </w:rPr>
        <w:t>铅球</w:t>
      </w:r>
    </w:p>
    <w:p w14:paraId="37A4DFEE" w14:textId="77777777" w:rsidR="000F1284" w:rsidRDefault="0059037A">
      <w:pPr>
        <w:spacing w:line="360" w:lineRule="auto"/>
        <w:ind w:left="420"/>
        <w:rPr>
          <w:rFonts w:asciiTheme="majorEastAsia" w:eastAsiaTheme="majorEastAsia" w:hAnsiTheme="majorEastAsia"/>
          <w:b/>
          <w:sz w:val="32"/>
          <w:szCs w:val="32"/>
        </w:rPr>
      </w:pPr>
      <w:r>
        <w:rPr>
          <w:rFonts w:asciiTheme="majorEastAsia" w:eastAsiaTheme="majorEastAsia" w:hAnsiTheme="majorEastAsia" w:hint="eastAsia"/>
          <w:b/>
          <w:sz w:val="32"/>
          <w:szCs w:val="32"/>
        </w:rPr>
        <w:t>（二）集体项目</w:t>
      </w:r>
    </w:p>
    <w:p w14:paraId="4B2F89EC" w14:textId="77777777" w:rsidR="000F1284" w:rsidRDefault="0059037A">
      <w:pPr>
        <w:spacing w:line="360" w:lineRule="auto"/>
        <w:ind w:left="720"/>
        <w:rPr>
          <w:rFonts w:asciiTheme="majorEastAsia" w:eastAsiaTheme="majorEastAsia" w:hAnsiTheme="majorEastAsia"/>
          <w:b/>
          <w:sz w:val="32"/>
          <w:szCs w:val="32"/>
        </w:rPr>
      </w:pPr>
      <w:r>
        <w:rPr>
          <w:rFonts w:asciiTheme="majorEastAsia" w:eastAsiaTheme="majorEastAsia" w:hAnsiTheme="majorEastAsia" w:hint="eastAsia"/>
          <w:b/>
          <w:sz w:val="32"/>
          <w:szCs w:val="32"/>
        </w:rPr>
        <w:t>1.男子组</w:t>
      </w:r>
    </w:p>
    <w:p w14:paraId="79CB021D"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4×100m接力</w:t>
      </w:r>
    </w:p>
    <w:p w14:paraId="7C1D1B80"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4×400m接力</w:t>
      </w:r>
    </w:p>
    <w:p w14:paraId="03B4FF34" w14:textId="77777777" w:rsidR="000F1284" w:rsidRDefault="0059037A">
      <w:pPr>
        <w:spacing w:line="360" w:lineRule="auto"/>
        <w:ind w:left="720"/>
        <w:rPr>
          <w:rFonts w:asciiTheme="majorEastAsia" w:eastAsiaTheme="majorEastAsia" w:hAnsiTheme="majorEastAsia"/>
          <w:b/>
          <w:sz w:val="32"/>
          <w:szCs w:val="32"/>
        </w:rPr>
      </w:pPr>
      <w:r>
        <w:rPr>
          <w:rFonts w:asciiTheme="majorEastAsia" w:eastAsiaTheme="majorEastAsia" w:hAnsiTheme="majorEastAsia" w:hint="eastAsia"/>
          <w:b/>
          <w:sz w:val="32"/>
          <w:szCs w:val="32"/>
        </w:rPr>
        <w:t>2.女子组</w:t>
      </w:r>
    </w:p>
    <w:p w14:paraId="51AF318D" w14:textId="77777777" w:rsidR="000F1284" w:rsidRDefault="0059037A">
      <w:pPr>
        <w:spacing w:line="360" w:lineRule="auto"/>
        <w:ind w:left="1080"/>
        <w:rPr>
          <w:rFonts w:asciiTheme="majorEastAsia" w:eastAsiaTheme="majorEastAsia" w:hAnsiTheme="majorEastAsia"/>
          <w:sz w:val="32"/>
          <w:szCs w:val="32"/>
        </w:rPr>
      </w:pPr>
      <w:r>
        <w:rPr>
          <w:rFonts w:asciiTheme="majorEastAsia" w:eastAsiaTheme="majorEastAsia" w:hAnsiTheme="majorEastAsia" w:hint="eastAsia"/>
          <w:sz w:val="32"/>
          <w:szCs w:val="32"/>
        </w:rPr>
        <w:t>4×100m接力</w:t>
      </w:r>
    </w:p>
    <w:p w14:paraId="490CC8E3" w14:textId="77777777" w:rsidR="000F1284" w:rsidRDefault="0059037A">
      <w:pPr>
        <w:spacing w:line="360" w:lineRule="auto"/>
        <w:ind w:left="720"/>
        <w:rPr>
          <w:rFonts w:asciiTheme="majorEastAsia" w:eastAsiaTheme="majorEastAsia" w:hAnsiTheme="majorEastAsia"/>
          <w:b/>
          <w:sz w:val="32"/>
          <w:szCs w:val="32"/>
        </w:rPr>
      </w:pPr>
      <w:r>
        <w:rPr>
          <w:rFonts w:asciiTheme="majorEastAsia" w:eastAsiaTheme="majorEastAsia" w:hAnsiTheme="majorEastAsia" w:hint="eastAsia"/>
          <w:b/>
          <w:sz w:val="32"/>
          <w:szCs w:val="32"/>
        </w:rPr>
        <w:t>3.“老中青妇”混合4×100m接力</w:t>
      </w:r>
    </w:p>
    <w:p w14:paraId="0A837E11" w14:textId="77777777" w:rsidR="000F1284" w:rsidRDefault="0059037A">
      <w:pPr>
        <w:spacing w:line="360" w:lineRule="auto"/>
        <w:ind w:left="1080"/>
        <w:rPr>
          <w:rFonts w:asciiTheme="majorEastAsia" w:eastAsiaTheme="majorEastAsia" w:hAnsiTheme="majorEastAsia"/>
          <w:sz w:val="32"/>
          <w:szCs w:val="32"/>
        </w:rPr>
      </w:pPr>
      <w:r>
        <w:rPr>
          <w:rFonts w:asciiTheme="majorEastAsia" w:eastAsiaTheme="majorEastAsia" w:hAnsiTheme="majorEastAsia" w:hint="eastAsia"/>
          <w:sz w:val="32"/>
          <w:szCs w:val="32"/>
        </w:rPr>
        <w:t>第一棒运动员，女子，组别不限；第二棒运动员，甲组或乙组，性别不限；第三棒运动员，丙组，性别不</w:t>
      </w:r>
      <w:r>
        <w:rPr>
          <w:rFonts w:asciiTheme="majorEastAsia" w:eastAsiaTheme="majorEastAsia" w:hAnsiTheme="majorEastAsia" w:hint="eastAsia"/>
          <w:sz w:val="32"/>
          <w:szCs w:val="32"/>
        </w:rPr>
        <w:lastRenderedPageBreak/>
        <w:t>限；第四棒运动员，丁组，性别不限。</w:t>
      </w:r>
    </w:p>
    <w:p w14:paraId="7187FE3B" w14:textId="77777777" w:rsidR="000F1284" w:rsidRDefault="0059037A">
      <w:pPr>
        <w:spacing w:line="360" w:lineRule="auto"/>
        <w:ind w:left="720"/>
        <w:rPr>
          <w:rFonts w:asciiTheme="majorEastAsia" w:eastAsiaTheme="majorEastAsia" w:hAnsiTheme="majorEastAsia"/>
          <w:b/>
          <w:sz w:val="32"/>
          <w:szCs w:val="32"/>
        </w:rPr>
      </w:pPr>
      <w:r>
        <w:rPr>
          <w:rFonts w:asciiTheme="majorEastAsia" w:eastAsiaTheme="majorEastAsia" w:hAnsiTheme="majorEastAsia" w:hint="eastAsia"/>
          <w:b/>
          <w:sz w:val="32"/>
          <w:szCs w:val="32"/>
        </w:rPr>
        <w:t>4.</w:t>
      </w:r>
      <w:r>
        <w:rPr>
          <w:rFonts w:asciiTheme="majorEastAsia" w:eastAsiaTheme="majorEastAsia" w:hAnsiTheme="majorEastAsia"/>
          <w:b/>
          <w:sz w:val="32"/>
          <w:szCs w:val="32"/>
        </w:rPr>
        <w:t xml:space="preserve"> 第九套广播体操</w:t>
      </w:r>
      <w:r>
        <w:rPr>
          <w:rFonts w:asciiTheme="majorEastAsia" w:eastAsiaTheme="majorEastAsia" w:hAnsiTheme="majorEastAsia" w:hint="eastAsia"/>
          <w:b/>
          <w:sz w:val="32"/>
          <w:szCs w:val="32"/>
        </w:rPr>
        <w:t>展示</w:t>
      </w:r>
    </w:p>
    <w:p w14:paraId="09311626" w14:textId="7EC4300C" w:rsidR="000F1284" w:rsidRDefault="00FC1231">
      <w:pPr>
        <w:spacing w:line="360" w:lineRule="auto"/>
        <w:ind w:left="420" w:firstLineChars="235" w:firstLine="752"/>
        <w:rPr>
          <w:rFonts w:asciiTheme="majorEastAsia" w:eastAsiaTheme="majorEastAsia" w:hAnsiTheme="majorEastAsia"/>
          <w:sz w:val="32"/>
          <w:szCs w:val="32"/>
        </w:rPr>
      </w:pPr>
      <w:r w:rsidRPr="00FC1231">
        <w:rPr>
          <w:rFonts w:asciiTheme="majorEastAsia" w:eastAsiaTheme="majorEastAsia" w:hAnsiTheme="majorEastAsia" w:hint="eastAsia"/>
          <w:sz w:val="32"/>
          <w:szCs w:val="32"/>
        </w:rPr>
        <w:t>本套体操为国家体育总局审定的《第九套广播体操》，</w:t>
      </w:r>
      <w:commentRangeStart w:id="2"/>
      <w:r w:rsidR="0059037A" w:rsidRPr="00FC1231">
        <w:rPr>
          <w:rFonts w:asciiTheme="majorEastAsia" w:eastAsiaTheme="majorEastAsia" w:hAnsiTheme="majorEastAsia" w:hint="eastAsia"/>
          <w:sz w:val="32"/>
          <w:szCs w:val="32"/>
        </w:rPr>
        <w:t>所有参加检阅队伍，必须参加广播体操展示，</w:t>
      </w:r>
      <w:r w:rsidR="0059037A">
        <w:rPr>
          <w:rFonts w:asciiTheme="majorEastAsia" w:eastAsiaTheme="majorEastAsia" w:hAnsiTheme="majorEastAsia" w:hint="eastAsia"/>
          <w:sz w:val="32"/>
          <w:szCs w:val="32"/>
        </w:rPr>
        <w:t>人数不限，参演人数占部门</w:t>
      </w:r>
      <w:r w:rsidR="0059037A">
        <w:rPr>
          <w:rFonts w:asciiTheme="majorEastAsia" w:eastAsiaTheme="majorEastAsia" w:hAnsiTheme="majorEastAsia"/>
          <w:sz w:val="32"/>
          <w:szCs w:val="32"/>
        </w:rPr>
        <w:t>/</w:t>
      </w:r>
      <w:r w:rsidR="0059037A">
        <w:rPr>
          <w:rFonts w:asciiTheme="majorEastAsia" w:eastAsiaTheme="majorEastAsia" w:hAnsiTheme="majorEastAsia" w:hint="eastAsia"/>
          <w:sz w:val="32"/>
          <w:szCs w:val="32"/>
        </w:rPr>
        <w:t>单位会员人数比例将作为重要的评分指标。</w:t>
      </w:r>
      <w:commentRangeEnd w:id="2"/>
      <w:r w:rsidR="0059037A">
        <w:rPr>
          <w:rStyle w:val="ab"/>
        </w:rPr>
        <w:commentReference w:id="2"/>
      </w:r>
    </w:p>
    <w:p w14:paraId="0864ABAA" w14:textId="77777777" w:rsidR="000F1284" w:rsidRDefault="0059037A">
      <w:pPr>
        <w:spacing w:line="360" w:lineRule="auto"/>
        <w:ind w:left="420"/>
        <w:rPr>
          <w:rFonts w:asciiTheme="majorEastAsia" w:eastAsiaTheme="majorEastAsia" w:hAnsiTheme="majorEastAsia"/>
          <w:b/>
          <w:sz w:val="32"/>
          <w:szCs w:val="32"/>
        </w:rPr>
      </w:pPr>
      <w:r>
        <w:rPr>
          <w:rFonts w:asciiTheme="majorEastAsia" w:eastAsiaTheme="majorEastAsia" w:hAnsiTheme="majorEastAsia" w:hint="eastAsia"/>
          <w:b/>
          <w:sz w:val="32"/>
          <w:szCs w:val="32"/>
        </w:rPr>
        <w:t>（三）游艺项目</w:t>
      </w:r>
    </w:p>
    <w:p w14:paraId="191A3D67" w14:textId="77777777" w:rsidR="000F1284" w:rsidRDefault="0059037A">
      <w:pPr>
        <w:spacing w:line="360" w:lineRule="auto"/>
        <w:ind w:leftChars="200" w:left="42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1、跳大绳比赛</w:t>
      </w:r>
    </w:p>
    <w:p w14:paraId="1EB24514" w14:textId="77777777" w:rsidR="000F1284" w:rsidRDefault="0059037A">
      <w:pPr>
        <w:spacing w:line="360" w:lineRule="auto"/>
        <w:ind w:leftChars="200" w:left="42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每队10人跳绳（</w:t>
      </w:r>
      <w:commentRangeStart w:id="3"/>
      <w:r>
        <w:rPr>
          <w:rFonts w:asciiTheme="majorEastAsia" w:eastAsiaTheme="majorEastAsia" w:hAnsiTheme="majorEastAsia" w:hint="eastAsia"/>
          <w:sz w:val="32"/>
          <w:szCs w:val="32"/>
        </w:rPr>
        <w:t>女生不少于3人</w:t>
      </w:r>
      <w:commentRangeEnd w:id="3"/>
      <w:r>
        <w:rPr>
          <w:rStyle w:val="ab"/>
        </w:rPr>
        <w:commentReference w:id="3"/>
      </w:r>
      <w:r>
        <w:rPr>
          <w:rFonts w:asciiTheme="majorEastAsia" w:eastAsiaTheme="majorEastAsia" w:hAnsiTheme="majorEastAsia" w:hint="eastAsia"/>
          <w:sz w:val="32"/>
          <w:szCs w:val="32"/>
        </w:rPr>
        <w:t>），2人摇绳，共计12人。跳绳队员要从绳子的一边按顺序依次绕“8”字跳过绳子到另一边，比赛结果以3分钟内成功跳过绳子的累积总人数为最后成绩，多者为胜。</w:t>
      </w:r>
    </w:p>
    <w:p w14:paraId="77AD909F" w14:textId="77777777" w:rsidR="000F1284" w:rsidRDefault="0059037A">
      <w:pPr>
        <w:spacing w:line="360" w:lineRule="auto"/>
        <w:ind w:leftChars="200" w:left="42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（预赛后，取前8名在运动会现场进行决赛，预赛决赛大绳自备。）</w:t>
      </w:r>
    </w:p>
    <w:p w14:paraId="58921C9F" w14:textId="77777777" w:rsidR="000F1284" w:rsidRDefault="0059037A">
      <w:pPr>
        <w:spacing w:line="360" w:lineRule="auto"/>
        <w:ind w:leftChars="200" w:left="42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2、跳小绳比赛</w:t>
      </w:r>
    </w:p>
    <w:p w14:paraId="7860D926"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每队2人（1男1女）参赛，比赛以1分钟内男、女队员累计完成跳绳次数总和为最终结果，多者为胜。</w:t>
      </w:r>
    </w:p>
    <w:p w14:paraId="36777B65"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（预赛后，取前8名参赛队伍在运动会现场进行决赛，预赛、决赛跳绳自备，跳绳需带自动计数功能，比赛结果以跳绳自动计数及裁判员人为计数相互参照为准。）</w:t>
      </w:r>
    </w:p>
    <w:p w14:paraId="20C59D72" w14:textId="77777777" w:rsidR="000F1284" w:rsidRDefault="0059037A">
      <w:pPr>
        <w:spacing w:line="360" w:lineRule="auto"/>
        <w:ind w:left="420" w:firstLineChars="235" w:firstLine="752"/>
        <w:rPr>
          <w:rFonts w:asciiTheme="majorEastAsia" w:eastAsiaTheme="majorEastAsia" w:hAnsiTheme="majorEastAsia"/>
          <w:sz w:val="32"/>
          <w:szCs w:val="32"/>
        </w:rPr>
      </w:pPr>
      <w:commentRangeStart w:id="4"/>
      <w:r>
        <w:rPr>
          <w:rFonts w:asciiTheme="majorEastAsia" w:eastAsiaTheme="majorEastAsia" w:hAnsiTheme="majorEastAsia"/>
          <w:sz w:val="32"/>
          <w:szCs w:val="32"/>
        </w:rPr>
        <w:t>3</w:t>
      </w:r>
      <w:r>
        <w:rPr>
          <w:rFonts w:asciiTheme="majorEastAsia" w:eastAsiaTheme="majorEastAsia" w:hAnsiTheme="majorEastAsia" w:hint="eastAsia"/>
          <w:sz w:val="32"/>
          <w:szCs w:val="32"/>
        </w:rPr>
        <w:t>、摸“石头”过河（接力）</w:t>
      </w:r>
      <w:commentRangeEnd w:id="4"/>
      <w:r>
        <w:rPr>
          <w:rStyle w:val="ab"/>
        </w:rPr>
        <w:commentReference w:id="4"/>
      </w:r>
    </w:p>
    <w:p w14:paraId="276DDF36"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每队2人（男、女各1人）参赛，男队</w:t>
      </w:r>
      <w:proofErr w:type="gramStart"/>
      <w:r>
        <w:rPr>
          <w:rFonts w:asciiTheme="majorEastAsia" w:eastAsiaTheme="majorEastAsia" w:hAnsiTheme="majorEastAsia" w:hint="eastAsia"/>
          <w:sz w:val="32"/>
          <w:szCs w:val="32"/>
        </w:rPr>
        <w:t>员位于</w:t>
      </w:r>
      <w:proofErr w:type="gramEnd"/>
      <w:r>
        <w:rPr>
          <w:rFonts w:asciiTheme="majorEastAsia" w:eastAsiaTheme="majorEastAsia" w:hAnsiTheme="majorEastAsia" w:hint="eastAsia"/>
          <w:sz w:val="32"/>
          <w:szCs w:val="32"/>
        </w:rPr>
        <w:t>起点，</w:t>
      </w:r>
      <w:r>
        <w:rPr>
          <w:rFonts w:asciiTheme="majorEastAsia" w:eastAsiaTheme="majorEastAsia" w:hAnsiTheme="majorEastAsia" w:hint="eastAsia"/>
          <w:sz w:val="32"/>
          <w:szCs w:val="32"/>
        </w:rPr>
        <w:lastRenderedPageBreak/>
        <w:t>女队</w:t>
      </w:r>
      <w:proofErr w:type="gramStart"/>
      <w:r>
        <w:rPr>
          <w:rFonts w:asciiTheme="majorEastAsia" w:eastAsiaTheme="majorEastAsia" w:hAnsiTheme="majorEastAsia" w:hint="eastAsia"/>
          <w:sz w:val="32"/>
          <w:szCs w:val="32"/>
        </w:rPr>
        <w:t>员位于</w:t>
      </w:r>
      <w:proofErr w:type="gramEnd"/>
      <w:r>
        <w:rPr>
          <w:rFonts w:asciiTheme="majorEastAsia" w:eastAsiaTheme="majorEastAsia" w:hAnsiTheme="majorEastAsia" w:hint="eastAsia"/>
          <w:sz w:val="32"/>
          <w:szCs w:val="32"/>
        </w:rPr>
        <w:t>接力区。比赛开始前男</w:t>
      </w:r>
      <w:r>
        <w:rPr>
          <w:rFonts w:asciiTheme="majorEastAsia" w:eastAsiaTheme="majorEastAsia" w:hAnsiTheme="majorEastAsia"/>
          <w:sz w:val="32"/>
          <w:szCs w:val="32"/>
        </w:rPr>
        <w:t>队员站于起跑线后的第1、2块</w:t>
      </w:r>
      <w:r>
        <w:rPr>
          <w:rFonts w:asciiTheme="majorEastAsia" w:eastAsiaTheme="majorEastAsia" w:hAnsiTheme="majorEastAsia" w:hint="eastAsia"/>
          <w:sz w:val="32"/>
          <w:szCs w:val="32"/>
        </w:rPr>
        <w:t>“石头”</w:t>
      </w:r>
      <w:r>
        <w:rPr>
          <w:rFonts w:asciiTheme="majorEastAsia" w:eastAsiaTheme="majorEastAsia" w:hAnsiTheme="majorEastAsia"/>
          <w:sz w:val="32"/>
          <w:szCs w:val="32"/>
        </w:rPr>
        <w:t>上，手拿第3块</w:t>
      </w:r>
      <w:r>
        <w:rPr>
          <w:rFonts w:asciiTheme="majorEastAsia" w:eastAsiaTheme="majorEastAsia" w:hAnsiTheme="majorEastAsia" w:hint="eastAsia"/>
          <w:sz w:val="32"/>
          <w:szCs w:val="32"/>
        </w:rPr>
        <w:t>“石头”</w:t>
      </w:r>
      <w:r>
        <w:rPr>
          <w:rFonts w:asciiTheme="majorEastAsia" w:eastAsiaTheme="majorEastAsia" w:hAnsiTheme="majorEastAsia"/>
          <w:sz w:val="32"/>
          <w:szCs w:val="32"/>
        </w:rPr>
        <w:t>。裁判发令后，队员依次将</w:t>
      </w:r>
      <w:r>
        <w:rPr>
          <w:rFonts w:asciiTheme="majorEastAsia" w:eastAsiaTheme="majorEastAsia" w:hAnsiTheme="majorEastAsia" w:hint="eastAsia"/>
          <w:sz w:val="32"/>
          <w:szCs w:val="32"/>
        </w:rPr>
        <w:t>“石头”</w:t>
      </w:r>
      <w:r>
        <w:rPr>
          <w:rFonts w:asciiTheme="majorEastAsia" w:eastAsiaTheme="majorEastAsia" w:hAnsiTheme="majorEastAsia"/>
          <w:sz w:val="32"/>
          <w:szCs w:val="32"/>
        </w:rPr>
        <w:t>踩在脚下交替向前行进，</w:t>
      </w:r>
      <w:r>
        <w:rPr>
          <w:rFonts w:asciiTheme="majorEastAsia" w:eastAsiaTheme="majorEastAsia" w:hAnsiTheme="majorEastAsia" w:hint="eastAsia"/>
          <w:sz w:val="32"/>
          <w:szCs w:val="32"/>
        </w:rPr>
        <w:t>抵达接力区后，女队员接过男队员的河石，完成后段比赛，</w:t>
      </w:r>
      <w:r>
        <w:rPr>
          <w:rFonts w:asciiTheme="majorEastAsia" w:eastAsiaTheme="majorEastAsia" w:hAnsiTheme="majorEastAsia"/>
          <w:sz w:val="32"/>
          <w:szCs w:val="32"/>
        </w:rPr>
        <w:t>赛程为</w:t>
      </w:r>
      <w:r>
        <w:rPr>
          <w:rFonts w:asciiTheme="majorEastAsia" w:eastAsiaTheme="majorEastAsia" w:hAnsiTheme="majorEastAsia" w:hint="eastAsia"/>
          <w:sz w:val="32"/>
          <w:szCs w:val="32"/>
        </w:rPr>
        <w:t>5</w:t>
      </w:r>
      <w:r>
        <w:rPr>
          <w:rFonts w:asciiTheme="majorEastAsia" w:eastAsiaTheme="majorEastAsia" w:hAnsiTheme="majorEastAsia"/>
          <w:sz w:val="32"/>
          <w:szCs w:val="32"/>
        </w:rPr>
        <w:t>0米。以参赛队员的任一脚踩在越过终点线所在垂直平面的河石上为计时停止，</w:t>
      </w:r>
      <w:r>
        <w:rPr>
          <w:rFonts w:asciiTheme="majorEastAsia" w:eastAsiaTheme="majorEastAsia" w:hAnsiTheme="majorEastAsia" w:hint="eastAsia"/>
          <w:sz w:val="32"/>
          <w:szCs w:val="32"/>
        </w:rPr>
        <w:t>每队用时少者胜</w:t>
      </w:r>
      <w:r>
        <w:rPr>
          <w:rFonts w:asciiTheme="majorEastAsia" w:eastAsiaTheme="majorEastAsia" w:hAnsiTheme="majorEastAsia"/>
          <w:sz w:val="32"/>
          <w:szCs w:val="32"/>
        </w:rPr>
        <w:t>。</w:t>
      </w:r>
    </w:p>
    <w:p w14:paraId="3D18EF23" w14:textId="77777777" w:rsidR="000F1284" w:rsidRDefault="0059037A">
      <w:pPr>
        <w:spacing w:line="360" w:lineRule="auto"/>
        <w:ind w:left="420" w:firstLineChars="235" w:firstLine="752"/>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w:drawing>
          <wp:inline distT="0" distB="0" distL="0" distR="0" wp14:anchorId="6F7A5BFB" wp14:editId="44278D37">
            <wp:extent cx="2766695" cy="18364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4670" cy="1848287"/>
                    </a:xfrm>
                    <a:prstGeom prst="rect">
                      <a:avLst/>
                    </a:prstGeom>
                  </pic:spPr>
                </pic:pic>
              </a:graphicData>
            </a:graphic>
          </wp:inline>
        </w:drawing>
      </w:r>
    </w:p>
    <w:p w14:paraId="009AE75D" w14:textId="77777777" w:rsidR="000F1284" w:rsidRDefault="0059037A">
      <w:pPr>
        <w:spacing w:line="360" w:lineRule="auto"/>
        <w:ind w:left="420" w:firstLineChars="235" w:firstLine="752"/>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图1</w:t>
      </w:r>
      <w:r>
        <w:rPr>
          <w:rFonts w:asciiTheme="majorEastAsia" w:eastAsiaTheme="majorEastAsia" w:hAnsiTheme="majorEastAsia"/>
          <w:sz w:val="32"/>
          <w:szCs w:val="32"/>
        </w:rPr>
        <w:t xml:space="preserve"> </w:t>
      </w:r>
      <w:r>
        <w:rPr>
          <w:rFonts w:asciiTheme="majorEastAsia" w:eastAsiaTheme="majorEastAsia" w:hAnsiTheme="majorEastAsia" w:hint="eastAsia"/>
          <w:sz w:val="32"/>
          <w:szCs w:val="32"/>
        </w:rPr>
        <w:t>摸石头过河游戏玩法示意</w:t>
      </w:r>
    </w:p>
    <w:p w14:paraId="51AA7F80" w14:textId="77777777" w:rsidR="000F1284" w:rsidRDefault="0059037A">
      <w:pPr>
        <w:spacing w:line="360" w:lineRule="auto"/>
        <w:ind w:leftChars="200" w:left="420" w:firstLineChars="200" w:firstLine="640"/>
        <w:rPr>
          <w:rFonts w:asciiTheme="majorEastAsia" w:eastAsiaTheme="majorEastAsia" w:hAnsiTheme="majorEastAsia"/>
          <w:sz w:val="32"/>
          <w:szCs w:val="32"/>
        </w:rPr>
      </w:pPr>
      <w:r>
        <w:rPr>
          <w:rFonts w:asciiTheme="majorEastAsia" w:eastAsiaTheme="majorEastAsia" w:hAnsiTheme="majorEastAsia"/>
          <w:sz w:val="32"/>
          <w:szCs w:val="32"/>
        </w:rPr>
        <w:t>4</w:t>
      </w:r>
      <w:r>
        <w:rPr>
          <w:rFonts w:asciiTheme="majorEastAsia" w:eastAsiaTheme="majorEastAsia" w:hAnsiTheme="majorEastAsia" w:hint="eastAsia"/>
          <w:sz w:val="32"/>
          <w:szCs w:val="32"/>
        </w:rPr>
        <w:t>、足球射门比赛</w:t>
      </w:r>
    </w:p>
    <w:p w14:paraId="14EA2B7E" w14:textId="77777777" w:rsidR="000F1284" w:rsidRDefault="0059037A">
      <w:pPr>
        <w:spacing w:line="360" w:lineRule="auto"/>
        <w:ind w:leftChars="200" w:left="42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每队6人（女生不少于2人）参赛，其中1人为守门员。比赛采取分组淘汰的方式进行。每人在</w:t>
      </w:r>
      <w:proofErr w:type="gramStart"/>
      <w:r>
        <w:rPr>
          <w:rFonts w:asciiTheme="majorEastAsia" w:eastAsiaTheme="majorEastAsia" w:hAnsiTheme="majorEastAsia" w:hint="eastAsia"/>
          <w:sz w:val="32"/>
          <w:szCs w:val="32"/>
        </w:rPr>
        <w:t>罚球点踢一</w:t>
      </w:r>
      <w:proofErr w:type="gramEnd"/>
      <w:r>
        <w:rPr>
          <w:rFonts w:asciiTheme="majorEastAsia" w:eastAsiaTheme="majorEastAsia" w:hAnsiTheme="majorEastAsia" w:hint="eastAsia"/>
          <w:sz w:val="32"/>
          <w:szCs w:val="32"/>
        </w:rPr>
        <w:t>球，两队交替进行，5人全部踢完为一轮，进球多者获胜，进球相同加赛一球。</w:t>
      </w:r>
    </w:p>
    <w:p w14:paraId="7693457B"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（预赛后，取前8名在运动会现场进行决赛。）</w:t>
      </w:r>
    </w:p>
    <w:p w14:paraId="0ADD6F2E" w14:textId="77777777" w:rsidR="000F1284" w:rsidRDefault="0059037A">
      <w:pPr>
        <w:spacing w:line="360" w:lineRule="auto"/>
        <w:ind w:leftChars="200" w:left="420" w:firstLineChars="200" w:firstLine="640"/>
        <w:rPr>
          <w:rFonts w:asciiTheme="majorEastAsia" w:eastAsiaTheme="majorEastAsia" w:hAnsiTheme="majorEastAsia"/>
          <w:b/>
          <w:sz w:val="32"/>
          <w:szCs w:val="32"/>
        </w:rPr>
      </w:pPr>
      <w:r>
        <w:rPr>
          <w:rFonts w:asciiTheme="majorEastAsia" w:eastAsiaTheme="majorEastAsia" w:hAnsiTheme="majorEastAsia"/>
          <w:sz w:val="32"/>
          <w:szCs w:val="32"/>
        </w:rPr>
        <w:t>5</w:t>
      </w:r>
      <w:r>
        <w:rPr>
          <w:rFonts w:asciiTheme="majorEastAsia" w:eastAsiaTheme="majorEastAsia" w:hAnsiTheme="majorEastAsia" w:hint="eastAsia"/>
          <w:sz w:val="32"/>
          <w:szCs w:val="32"/>
        </w:rPr>
        <w:t>、投篮比赛</w:t>
      </w:r>
    </w:p>
    <w:p w14:paraId="6BFEF5F9" w14:textId="77777777" w:rsidR="000F1284" w:rsidRDefault="0059037A">
      <w:pPr>
        <w:spacing w:line="360" w:lineRule="auto"/>
        <w:ind w:leftChars="200" w:left="42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每队5人（</w:t>
      </w:r>
      <w:commentRangeStart w:id="5"/>
      <w:r>
        <w:rPr>
          <w:rFonts w:asciiTheme="majorEastAsia" w:eastAsiaTheme="majorEastAsia" w:hAnsiTheme="majorEastAsia" w:hint="eastAsia"/>
          <w:sz w:val="32"/>
          <w:szCs w:val="32"/>
        </w:rPr>
        <w:t>女生不少于1人</w:t>
      </w:r>
      <w:commentRangeEnd w:id="5"/>
      <w:r>
        <w:rPr>
          <w:rStyle w:val="ab"/>
        </w:rPr>
        <w:commentReference w:id="5"/>
      </w:r>
      <w:r>
        <w:rPr>
          <w:rFonts w:asciiTheme="majorEastAsia" w:eastAsiaTheme="majorEastAsia" w:hAnsiTheme="majorEastAsia" w:hint="eastAsia"/>
          <w:sz w:val="32"/>
          <w:szCs w:val="32"/>
        </w:rPr>
        <w:t>）参赛。比赛设置两类投篮区，2分投篮区、3分投篮区，参赛队员可任意选择</w:t>
      </w:r>
      <w:proofErr w:type="gramStart"/>
      <w:r>
        <w:rPr>
          <w:rFonts w:asciiTheme="majorEastAsia" w:eastAsiaTheme="majorEastAsia" w:hAnsiTheme="majorEastAsia" w:hint="eastAsia"/>
          <w:sz w:val="32"/>
          <w:szCs w:val="32"/>
        </w:rPr>
        <w:t>投篮区</w:t>
      </w:r>
      <w:proofErr w:type="gramEnd"/>
      <w:r>
        <w:rPr>
          <w:rFonts w:asciiTheme="majorEastAsia" w:eastAsiaTheme="majorEastAsia" w:hAnsiTheme="majorEastAsia" w:hint="eastAsia"/>
          <w:sz w:val="32"/>
          <w:szCs w:val="32"/>
        </w:rPr>
        <w:t>进行比赛，每人3个球，所有队员成绩总分合计多者</w:t>
      </w:r>
      <w:r>
        <w:rPr>
          <w:rFonts w:asciiTheme="majorEastAsia" w:eastAsiaTheme="majorEastAsia" w:hAnsiTheme="majorEastAsia" w:hint="eastAsia"/>
          <w:sz w:val="32"/>
          <w:szCs w:val="32"/>
        </w:rPr>
        <w:lastRenderedPageBreak/>
        <w:t>胜。</w:t>
      </w:r>
    </w:p>
    <w:p w14:paraId="450935F7" w14:textId="77777777" w:rsidR="000F1284" w:rsidRDefault="0059037A">
      <w:pPr>
        <w:spacing w:line="360" w:lineRule="auto"/>
        <w:ind w:leftChars="200" w:left="420"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（提前预、决赛，运动会现场播报前8名成绩）</w:t>
      </w:r>
    </w:p>
    <w:p w14:paraId="0D68307B" w14:textId="77777777" w:rsidR="000F1284" w:rsidRDefault="0059037A">
      <w:pPr>
        <w:spacing w:line="360" w:lineRule="auto"/>
        <w:ind w:leftChars="200" w:left="420" w:firstLineChars="200" w:firstLine="640"/>
        <w:rPr>
          <w:rFonts w:asciiTheme="majorEastAsia" w:eastAsiaTheme="majorEastAsia" w:hAnsiTheme="majorEastAsia"/>
          <w:sz w:val="32"/>
          <w:szCs w:val="32"/>
        </w:rPr>
      </w:pPr>
      <w:r>
        <w:rPr>
          <w:rFonts w:asciiTheme="majorEastAsia" w:eastAsiaTheme="majorEastAsia" w:hAnsiTheme="majorEastAsia"/>
          <w:sz w:val="32"/>
          <w:szCs w:val="32"/>
        </w:rPr>
        <w:t>6</w:t>
      </w:r>
      <w:r>
        <w:rPr>
          <w:rFonts w:asciiTheme="majorEastAsia" w:eastAsiaTheme="majorEastAsia" w:hAnsiTheme="majorEastAsia" w:hint="eastAsia"/>
          <w:sz w:val="32"/>
          <w:szCs w:val="32"/>
        </w:rPr>
        <w:t>、多人多足</w:t>
      </w:r>
    </w:p>
    <w:p w14:paraId="711899CD" w14:textId="77777777" w:rsidR="000F1284" w:rsidRDefault="0059037A">
      <w:pPr>
        <w:spacing w:line="360" w:lineRule="auto"/>
        <w:ind w:leftChars="200" w:left="420"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每队20人（女队员不少于5人），用布袋将邻近队员双腿绑在一起，布袋高度必须高于脚踝低于膝盖，赛程5</w:t>
      </w:r>
      <w:r>
        <w:rPr>
          <w:rFonts w:asciiTheme="majorEastAsia" w:eastAsiaTheme="majorEastAsia" w:hAnsiTheme="majorEastAsia"/>
          <w:sz w:val="32"/>
          <w:szCs w:val="32"/>
        </w:rPr>
        <w:t>0</w:t>
      </w:r>
      <w:r>
        <w:rPr>
          <w:rFonts w:asciiTheme="majorEastAsia" w:eastAsiaTheme="majorEastAsia" w:hAnsiTheme="majorEastAsia" w:hint="eastAsia"/>
          <w:sz w:val="32"/>
          <w:szCs w:val="32"/>
        </w:rPr>
        <w:t>米，用时少者名次列前。</w:t>
      </w:r>
    </w:p>
    <w:p w14:paraId="57D13360"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（预赛后，取前8名在运动会现场进行决赛。）</w:t>
      </w:r>
    </w:p>
    <w:p w14:paraId="0FACC4EB" w14:textId="77777777" w:rsidR="000F1284" w:rsidRDefault="0059037A">
      <w:pPr>
        <w:spacing w:line="360" w:lineRule="auto"/>
        <w:ind w:leftChars="200" w:left="420" w:firstLineChars="200" w:firstLine="640"/>
        <w:jc w:val="left"/>
        <w:rPr>
          <w:rFonts w:asciiTheme="majorEastAsia" w:eastAsiaTheme="majorEastAsia" w:hAnsiTheme="majorEastAsia"/>
          <w:sz w:val="32"/>
          <w:szCs w:val="32"/>
        </w:rPr>
      </w:pPr>
      <w:r>
        <w:rPr>
          <w:rFonts w:asciiTheme="majorEastAsia" w:eastAsiaTheme="majorEastAsia" w:hAnsiTheme="majorEastAsia"/>
          <w:sz w:val="32"/>
          <w:szCs w:val="32"/>
        </w:rPr>
        <w:t>7</w:t>
      </w:r>
      <w:r>
        <w:rPr>
          <w:rFonts w:asciiTheme="majorEastAsia" w:eastAsiaTheme="majorEastAsia" w:hAnsiTheme="majorEastAsia" w:hint="eastAsia"/>
          <w:sz w:val="32"/>
          <w:szCs w:val="32"/>
        </w:rPr>
        <w:t>.拔河比赛</w:t>
      </w:r>
    </w:p>
    <w:p w14:paraId="720B1315" w14:textId="77777777" w:rsidR="000F1284" w:rsidRDefault="0059037A">
      <w:pPr>
        <w:spacing w:line="360" w:lineRule="auto"/>
        <w:ind w:leftChars="200" w:left="420" w:firstLineChars="200" w:firstLine="640"/>
        <w:jc w:val="left"/>
        <w:rPr>
          <w:rFonts w:asciiTheme="majorEastAsia" w:eastAsiaTheme="majorEastAsia" w:hAnsiTheme="majorEastAsia"/>
          <w:sz w:val="32"/>
          <w:szCs w:val="32"/>
        </w:rPr>
      </w:pPr>
      <w:r>
        <w:rPr>
          <w:rFonts w:asciiTheme="majorEastAsia" w:eastAsiaTheme="majorEastAsia" w:hAnsiTheme="majorEastAsia" w:hint="eastAsia"/>
          <w:sz w:val="32"/>
          <w:szCs w:val="32"/>
        </w:rPr>
        <w:t>每队15人（女生不少于4人），提前预赛，前4名在运动会现场决赛，项目名次取前8名。</w:t>
      </w:r>
    </w:p>
    <w:p w14:paraId="2DE7F0CF" w14:textId="77777777" w:rsidR="000F1284" w:rsidRDefault="0059037A">
      <w:pPr>
        <w:spacing w:line="360" w:lineRule="auto"/>
        <w:ind w:leftChars="200" w:left="420" w:firstLineChars="200" w:firstLine="640"/>
        <w:jc w:val="left"/>
        <w:rPr>
          <w:rFonts w:asciiTheme="majorEastAsia" w:eastAsiaTheme="majorEastAsia" w:hAnsiTheme="majorEastAsia"/>
          <w:sz w:val="32"/>
          <w:szCs w:val="32"/>
        </w:rPr>
      </w:pPr>
      <w:r>
        <w:rPr>
          <w:rFonts w:asciiTheme="majorEastAsia" w:eastAsiaTheme="majorEastAsia" w:hAnsiTheme="majorEastAsia"/>
          <w:sz w:val="32"/>
          <w:szCs w:val="32"/>
        </w:rPr>
        <w:t>8</w:t>
      </w:r>
      <w:r>
        <w:rPr>
          <w:rFonts w:asciiTheme="majorEastAsia" w:eastAsiaTheme="majorEastAsia" w:hAnsiTheme="majorEastAsia" w:hint="eastAsia"/>
          <w:sz w:val="32"/>
          <w:szCs w:val="32"/>
        </w:rPr>
        <w:t>、</w:t>
      </w:r>
      <w:proofErr w:type="gramStart"/>
      <w:r>
        <w:rPr>
          <w:rFonts w:asciiTheme="majorEastAsia" w:eastAsiaTheme="majorEastAsia" w:hAnsiTheme="majorEastAsia" w:hint="eastAsia"/>
          <w:sz w:val="32"/>
          <w:szCs w:val="32"/>
        </w:rPr>
        <w:t>呼啦圈过山</w:t>
      </w:r>
      <w:commentRangeStart w:id="6"/>
      <w:proofErr w:type="gramEnd"/>
      <w:r>
        <w:rPr>
          <w:rFonts w:asciiTheme="majorEastAsia" w:eastAsiaTheme="majorEastAsia" w:hAnsiTheme="majorEastAsia" w:hint="eastAsia"/>
          <w:sz w:val="32"/>
          <w:szCs w:val="32"/>
        </w:rPr>
        <w:t>车</w:t>
      </w:r>
      <w:commentRangeEnd w:id="6"/>
      <w:r>
        <w:rPr>
          <w:rFonts w:asciiTheme="majorEastAsia" w:eastAsiaTheme="majorEastAsia" w:hAnsiTheme="majorEastAsia"/>
          <w:sz w:val="32"/>
          <w:szCs w:val="32"/>
        </w:rPr>
        <w:commentReference w:id="6"/>
      </w:r>
    </w:p>
    <w:p w14:paraId="538F0DE0"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每队</w:t>
      </w:r>
      <w:r>
        <w:rPr>
          <w:rFonts w:asciiTheme="majorEastAsia" w:eastAsiaTheme="majorEastAsia" w:hAnsiTheme="majorEastAsia"/>
          <w:sz w:val="32"/>
          <w:szCs w:val="32"/>
        </w:rPr>
        <w:t>10</w:t>
      </w:r>
      <w:r>
        <w:rPr>
          <w:rFonts w:asciiTheme="majorEastAsia" w:eastAsiaTheme="majorEastAsia" w:hAnsiTheme="majorEastAsia" w:hint="eastAsia"/>
          <w:sz w:val="32"/>
          <w:szCs w:val="32"/>
        </w:rPr>
        <w:t>人（女生不少于3人）参赛，所有队员从起点线开始排成一条直线，</w:t>
      </w:r>
      <w:proofErr w:type="gramStart"/>
      <w:r>
        <w:rPr>
          <w:rFonts w:asciiTheme="majorEastAsia" w:eastAsiaTheme="majorEastAsia" w:hAnsiTheme="majorEastAsia" w:hint="eastAsia"/>
          <w:sz w:val="32"/>
          <w:szCs w:val="32"/>
        </w:rPr>
        <w:t>全员手</w:t>
      </w:r>
      <w:proofErr w:type="gramEnd"/>
      <w:r>
        <w:rPr>
          <w:rFonts w:asciiTheme="majorEastAsia" w:eastAsiaTheme="majorEastAsia" w:hAnsiTheme="majorEastAsia" w:hint="eastAsia"/>
          <w:sz w:val="32"/>
          <w:szCs w:val="32"/>
        </w:rPr>
        <w:t>拉手，裁判鸣哨后开始传递呼啦圈，传递过程中全员必须手拉手，不能松开，用身体依次传递5个呼啦圈到达终点，用时少者胜。</w:t>
      </w:r>
    </w:p>
    <w:p w14:paraId="321421D1"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注意事项：比赛过程中队员不能松开手，手松</w:t>
      </w:r>
      <w:proofErr w:type="gramStart"/>
      <w:r>
        <w:rPr>
          <w:rFonts w:asciiTheme="majorEastAsia" w:eastAsiaTheme="majorEastAsia" w:hAnsiTheme="majorEastAsia" w:hint="eastAsia"/>
          <w:sz w:val="32"/>
          <w:szCs w:val="32"/>
        </w:rPr>
        <w:t>开必须</w:t>
      </w:r>
      <w:proofErr w:type="gramEnd"/>
      <w:r>
        <w:rPr>
          <w:rFonts w:asciiTheme="majorEastAsia" w:eastAsiaTheme="majorEastAsia" w:hAnsiTheme="majorEastAsia" w:hint="eastAsia"/>
          <w:sz w:val="32"/>
          <w:szCs w:val="32"/>
        </w:rPr>
        <w:t>原地调整后方可继续传递。</w:t>
      </w:r>
    </w:p>
    <w:p w14:paraId="496227CA"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（预赛后，取前8名参赛队伍在运动会现场进行决赛。）</w:t>
      </w:r>
    </w:p>
    <w:p w14:paraId="559D5A8E" w14:textId="77777777" w:rsidR="000F1284" w:rsidRDefault="0059037A">
      <w:pPr>
        <w:spacing w:line="360" w:lineRule="auto"/>
        <w:ind w:left="420" w:firstLineChars="235" w:firstLine="752"/>
        <w:jc w:val="center"/>
        <w:rPr>
          <w:rFonts w:asciiTheme="majorEastAsia" w:eastAsiaTheme="majorEastAsia" w:hAnsiTheme="majorEastAsia"/>
          <w:sz w:val="32"/>
          <w:szCs w:val="32"/>
        </w:rPr>
      </w:pPr>
      <w:r>
        <w:rPr>
          <w:rFonts w:asciiTheme="majorEastAsia" w:eastAsiaTheme="majorEastAsia" w:hAnsiTheme="majorEastAsia"/>
          <w:noProof/>
          <w:sz w:val="32"/>
          <w:szCs w:val="32"/>
        </w:rPr>
        <w:lastRenderedPageBreak/>
        <w:drawing>
          <wp:inline distT="0" distB="0" distL="0" distR="0" wp14:anchorId="3C615983" wp14:editId="7DB3CAF5">
            <wp:extent cx="3264535" cy="2179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64951" cy="2180434"/>
                    </a:xfrm>
                    <a:prstGeom prst="rect">
                      <a:avLst/>
                    </a:prstGeom>
                  </pic:spPr>
                </pic:pic>
              </a:graphicData>
            </a:graphic>
          </wp:inline>
        </w:drawing>
      </w:r>
    </w:p>
    <w:p w14:paraId="10A7E230" w14:textId="77777777" w:rsidR="000F1284" w:rsidRDefault="0059037A">
      <w:pPr>
        <w:spacing w:line="360" w:lineRule="auto"/>
        <w:ind w:left="420" w:firstLineChars="235" w:firstLine="752"/>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图2</w:t>
      </w:r>
      <w:r>
        <w:rPr>
          <w:rFonts w:asciiTheme="majorEastAsia" w:eastAsiaTheme="majorEastAsia" w:hAnsiTheme="majorEastAsia"/>
          <w:sz w:val="32"/>
          <w:szCs w:val="32"/>
        </w:rPr>
        <w:t xml:space="preserve"> </w:t>
      </w:r>
      <w:proofErr w:type="gramStart"/>
      <w:r>
        <w:rPr>
          <w:rFonts w:asciiTheme="majorEastAsia" w:eastAsiaTheme="majorEastAsia" w:hAnsiTheme="majorEastAsia" w:hint="eastAsia"/>
          <w:sz w:val="32"/>
          <w:szCs w:val="32"/>
        </w:rPr>
        <w:t>呼啦圈过山</w:t>
      </w:r>
      <w:commentRangeStart w:id="7"/>
      <w:proofErr w:type="gramEnd"/>
      <w:r>
        <w:rPr>
          <w:rFonts w:asciiTheme="majorEastAsia" w:eastAsiaTheme="majorEastAsia" w:hAnsiTheme="majorEastAsia" w:hint="eastAsia"/>
          <w:sz w:val="32"/>
          <w:szCs w:val="32"/>
        </w:rPr>
        <w:t>车</w:t>
      </w:r>
      <w:commentRangeEnd w:id="7"/>
      <w:r>
        <w:rPr>
          <w:rFonts w:asciiTheme="majorEastAsia" w:eastAsiaTheme="majorEastAsia" w:hAnsiTheme="majorEastAsia"/>
          <w:sz w:val="32"/>
          <w:szCs w:val="32"/>
        </w:rPr>
        <w:commentReference w:id="7"/>
      </w:r>
      <w:r>
        <w:rPr>
          <w:rFonts w:asciiTheme="majorEastAsia" w:eastAsiaTheme="majorEastAsia" w:hAnsiTheme="majorEastAsia" w:hint="eastAsia"/>
          <w:sz w:val="32"/>
          <w:szCs w:val="32"/>
        </w:rPr>
        <w:t>游戏玩法示意</w:t>
      </w:r>
    </w:p>
    <w:p w14:paraId="0C3382EC"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9、同舟共济</w:t>
      </w:r>
    </w:p>
    <w:p w14:paraId="2F323CAD"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每队1</w:t>
      </w:r>
      <w:r>
        <w:rPr>
          <w:rFonts w:asciiTheme="majorEastAsia" w:eastAsiaTheme="majorEastAsia" w:hAnsiTheme="majorEastAsia"/>
          <w:sz w:val="32"/>
          <w:szCs w:val="32"/>
        </w:rPr>
        <w:t>0</w:t>
      </w:r>
      <w:r>
        <w:rPr>
          <w:rFonts w:asciiTheme="majorEastAsia" w:eastAsiaTheme="majorEastAsia" w:hAnsiTheme="majorEastAsia" w:hint="eastAsia"/>
          <w:sz w:val="32"/>
          <w:szCs w:val="32"/>
        </w:rPr>
        <w:t>人（女生不少于3人）参赛，参赛者跨骑在比赛器材上，双手握住固定把手，发令后，全部参赛者通过协作配合使比赛器材在赛道上行进，赛程5</w:t>
      </w:r>
      <w:r>
        <w:rPr>
          <w:rFonts w:asciiTheme="majorEastAsia" w:eastAsiaTheme="majorEastAsia" w:hAnsiTheme="majorEastAsia"/>
          <w:sz w:val="32"/>
          <w:szCs w:val="32"/>
        </w:rPr>
        <w:t>0</w:t>
      </w:r>
      <w:r>
        <w:rPr>
          <w:rFonts w:asciiTheme="majorEastAsia" w:eastAsiaTheme="majorEastAsia" w:hAnsiTheme="majorEastAsia" w:hint="eastAsia"/>
          <w:sz w:val="32"/>
          <w:szCs w:val="32"/>
        </w:rPr>
        <w:t>米，用时少者名次列前。比赛过程中，任何参赛者脱离比赛器材，全队必须停止，待全部参赛者跨骑在比赛器材上方可继续比赛。</w:t>
      </w:r>
    </w:p>
    <w:p w14:paraId="354E8161"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（预赛后，取前8名参赛队伍在运动会现场进行决赛。）</w:t>
      </w:r>
    </w:p>
    <w:p w14:paraId="1FC6397C" w14:textId="77777777" w:rsidR="000F1284" w:rsidRDefault="0059037A">
      <w:pPr>
        <w:spacing w:line="360" w:lineRule="auto"/>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w:drawing>
          <wp:inline distT="0" distB="0" distL="0" distR="0" wp14:anchorId="757E0712" wp14:editId="7EE2374B">
            <wp:extent cx="2944495" cy="1673860"/>
            <wp:effectExtent l="0" t="0" r="825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54091" cy="1679059"/>
                    </a:xfrm>
                    <a:prstGeom prst="rect">
                      <a:avLst/>
                    </a:prstGeom>
                  </pic:spPr>
                </pic:pic>
              </a:graphicData>
            </a:graphic>
          </wp:inline>
        </w:drawing>
      </w:r>
    </w:p>
    <w:p w14:paraId="12981C52" w14:textId="77777777" w:rsidR="000F1284" w:rsidRDefault="0059037A">
      <w:pPr>
        <w:spacing w:line="360" w:lineRule="auto"/>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图3</w:t>
      </w:r>
      <w:r>
        <w:rPr>
          <w:rFonts w:asciiTheme="majorEastAsia" w:eastAsiaTheme="majorEastAsia" w:hAnsiTheme="majorEastAsia"/>
          <w:sz w:val="32"/>
          <w:szCs w:val="32"/>
        </w:rPr>
        <w:t xml:space="preserve"> </w:t>
      </w:r>
      <w:r>
        <w:rPr>
          <w:rFonts w:asciiTheme="majorEastAsia" w:eastAsiaTheme="majorEastAsia" w:hAnsiTheme="majorEastAsia" w:hint="eastAsia"/>
          <w:sz w:val="32"/>
          <w:szCs w:val="32"/>
        </w:rPr>
        <w:t>同舟共济游戏玩法示意</w:t>
      </w:r>
    </w:p>
    <w:p w14:paraId="70833A32" w14:textId="77777777" w:rsidR="000F1284" w:rsidRDefault="000F1284">
      <w:pPr>
        <w:spacing w:line="360" w:lineRule="auto"/>
        <w:ind w:left="420" w:firstLineChars="235" w:firstLine="752"/>
        <w:rPr>
          <w:rFonts w:asciiTheme="majorEastAsia" w:eastAsiaTheme="majorEastAsia" w:hAnsiTheme="majorEastAsia"/>
          <w:sz w:val="32"/>
          <w:szCs w:val="32"/>
        </w:rPr>
      </w:pPr>
    </w:p>
    <w:p w14:paraId="755C8A25"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1</w:t>
      </w:r>
      <w:r>
        <w:rPr>
          <w:rFonts w:asciiTheme="majorEastAsia" w:eastAsiaTheme="majorEastAsia" w:hAnsiTheme="majorEastAsia"/>
          <w:sz w:val="32"/>
          <w:szCs w:val="32"/>
        </w:rPr>
        <w:t>0</w:t>
      </w:r>
      <w:r>
        <w:rPr>
          <w:rFonts w:asciiTheme="majorEastAsia" w:eastAsiaTheme="majorEastAsia" w:hAnsiTheme="majorEastAsia" w:hint="eastAsia"/>
          <w:sz w:val="32"/>
          <w:szCs w:val="32"/>
        </w:rPr>
        <w:t>、齐心协力</w:t>
      </w:r>
    </w:p>
    <w:p w14:paraId="7A2CA28D"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每队1</w:t>
      </w:r>
      <w:r>
        <w:rPr>
          <w:rFonts w:asciiTheme="majorEastAsia" w:eastAsiaTheme="majorEastAsia" w:hAnsiTheme="majorEastAsia"/>
          <w:sz w:val="32"/>
          <w:szCs w:val="32"/>
        </w:rPr>
        <w:t>0</w:t>
      </w:r>
      <w:r>
        <w:rPr>
          <w:rFonts w:asciiTheme="majorEastAsia" w:eastAsiaTheme="majorEastAsia" w:hAnsiTheme="majorEastAsia" w:hint="eastAsia"/>
          <w:sz w:val="32"/>
          <w:szCs w:val="32"/>
        </w:rPr>
        <w:t>人（女生不少于3人）参赛，参赛者脚固定在比赛器材上，</w:t>
      </w:r>
      <w:r>
        <w:rPr>
          <w:rFonts w:asciiTheme="majorEastAsia" w:eastAsiaTheme="majorEastAsia" w:hAnsiTheme="majorEastAsia"/>
          <w:sz w:val="32"/>
          <w:szCs w:val="32"/>
        </w:rPr>
        <w:t>每名队员握住前排队员的肩膀，</w:t>
      </w:r>
      <w:r>
        <w:rPr>
          <w:rFonts w:asciiTheme="majorEastAsia" w:eastAsiaTheme="majorEastAsia" w:hAnsiTheme="majorEastAsia" w:hint="eastAsia"/>
          <w:sz w:val="32"/>
          <w:szCs w:val="32"/>
        </w:rPr>
        <w:t>发令后，全部参赛者通过协作配合使比赛器材在赛道上行进，赛程5</w:t>
      </w:r>
      <w:r>
        <w:rPr>
          <w:rFonts w:asciiTheme="majorEastAsia" w:eastAsiaTheme="majorEastAsia" w:hAnsiTheme="majorEastAsia"/>
          <w:sz w:val="32"/>
          <w:szCs w:val="32"/>
        </w:rPr>
        <w:t>0</w:t>
      </w:r>
      <w:r>
        <w:rPr>
          <w:rFonts w:asciiTheme="majorEastAsia" w:eastAsiaTheme="majorEastAsia" w:hAnsiTheme="majorEastAsia" w:hint="eastAsia"/>
          <w:sz w:val="32"/>
          <w:szCs w:val="32"/>
        </w:rPr>
        <w:t>米，用时少者名次列前。</w:t>
      </w:r>
    </w:p>
    <w:p w14:paraId="1D64F7D5" w14:textId="77777777" w:rsidR="000F1284" w:rsidRDefault="0059037A">
      <w:pPr>
        <w:spacing w:line="360" w:lineRule="auto"/>
        <w:ind w:left="420" w:firstLineChars="235" w:firstLine="752"/>
        <w:rPr>
          <w:rFonts w:asciiTheme="majorEastAsia" w:eastAsiaTheme="majorEastAsia" w:hAnsiTheme="majorEastAsia"/>
          <w:sz w:val="32"/>
          <w:szCs w:val="32"/>
        </w:rPr>
      </w:pPr>
      <w:r>
        <w:rPr>
          <w:rFonts w:asciiTheme="majorEastAsia" w:eastAsiaTheme="majorEastAsia" w:hAnsiTheme="majorEastAsia" w:hint="eastAsia"/>
          <w:sz w:val="32"/>
          <w:szCs w:val="32"/>
        </w:rPr>
        <w:t>（预赛后，取前8名参赛队伍在运动会现场进行决赛。）</w:t>
      </w:r>
    </w:p>
    <w:p w14:paraId="45845C8D" w14:textId="77777777" w:rsidR="000F1284" w:rsidRDefault="0059037A">
      <w:pPr>
        <w:spacing w:line="360" w:lineRule="auto"/>
        <w:jc w:val="center"/>
        <w:rPr>
          <w:rFonts w:asciiTheme="majorEastAsia" w:eastAsiaTheme="majorEastAsia" w:hAnsiTheme="majorEastAsia"/>
          <w:sz w:val="32"/>
          <w:szCs w:val="32"/>
        </w:rPr>
      </w:pPr>
      <w:r>
        <w:rPr>
          <w:rFonts w:asciiTheme="majorEastAsia" w:eastAsiaTheme="majorEastAsia" w:hAnsiTheme="majorEastAsia" w:hint="eastAsia"/>
          <w:noProof/>
          <w:sz w:val="32"/>
          <w:szCs w:val="32"/>
        </w:rPr>
        <w:drawing>
          <wp:inline distT="0" distB="0" distL="0" distR="0" wp14:anchorId="47703EE4" wp14:editId="38299A67">
            <wp:extent cx="3051810" cy="20339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057786" cy="2038401"/>
                    </a:xfrm>
                    <a:prstGeom prst="rect">
                      <a:avLst/>
                    </a:prstGeom>
                  </pic:spPr>
                </pic:pic>
              </a:graphicData>
            </a:graphic>
          </wp:inline>
        </w:drawing>
      </w:r>
    </w:p>
    <w:p w14:paraId="01DF7394" w14:textId="77777777" w:rsidR="000F1284" w:rsidRDefault="0059037A">
      <w:pPr>
        <w:spacing w:line="360" w:lineRule="auto"/>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图4</w:t>
      </w:r>
      <w:r>
        <w:rPr>
          <w:rFonts w:asciiTheme="majorEastAsia" w:eastAsiaTheme="majorEastAsia" w:hAnsiTheme="majorEastAsia"/>
          <w:sz w:val="32"/>
          <w:szCs w:val="32"/>
        </w:rPr>
        <w:t xml:space="preserve"> </w:t>
      </w:r>
      <w:r>
        <w:rPr>
          <w:rFonts w:asciiTheme="majorEastAsia" w:eastAsiaTheme="majorEastAsia" w:hAnsiTheme="majorEastAsia" w:hint="eastAsia"/>
          <w:sz w:val="32"/>
          <w:szCs w:val="32"/>
        </w:rPr>
        <w:t>齐心协力游戏玩法示意</w:t>
      </w:r>
    </w:p>
    <w:p w14:paraId="7461ACE2" w14:textId="77777777" w:rsidR="000F1284" w:rsidRDefault="0059037A">
      <w:pPr>
        <w:spacing w:line="360" w:lineRule="auto"/>
        <w:rPr>
          <w:rFonts w:asciiTheme="majorEastAsia" w:eastAsiaTheme="majorEastAsia" w:hAnsiTheme="majorEastAsia"/>
          <w:b/>
          <w:sz w:val="32"/>
          <w:szCs w:val="32"/>
        </w:rPr>
      </w:pPr>
      <w:r>
        <w:rPr>
          <w:rFonts w:asciiTheme="majorEastAsia" w:eastAsiaTheme="majorEastAsia" w:hAnsiTheme="majorEastAsia" w:hint="eastAsia"/>
          <w:b/>
          <w:sz w:val="32"/>
          <w:szCs w:val="32"/>
        </w:rPr>
        <w:t>三、录取和得分</w:t>
      </w:r>
    </w:p>
    <w:p w14:paraId="62325C2D"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（一）个人单项取前8名，按9、7、6、5、4、3、2、1记分；</w:t>
      </w:r>
    </w:p>
    <w:p w14:paraId="410727DA"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（二）集体项目(除广播操)取前8名，按个人单项分数加一倍；</w:t>
      </w:r>
    </w:p>
    <w:p w14:paraId="4A90B98D"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（三）破纪录分数加一倍；</w:t>
      </w:r>
    </w:p>
    <w:p w14:paraId="2D2B2A85"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（四）田径项目鼓励研究员报名参赛，凡报名并完成比赛的研究员每人每单项加1分，若取得名次，在1分基础上再累计相应得分。</w:t>
      </w:r>
    </w:p>
    <w:p w14:paraId="6C0AF10D"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lastRenderedPageBreak/>
        <w:t>（五）游艺项目取前8名，按9、7、6、5、4、3、2、1记分；</w:t>
      </w:r>
    </w:p>
    <w:p w14:paraId="7ACE7D86"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（六）广播体操比赛取前8名按集体项目加分，其余参加比赛的单位均加4分；</w:t>
      </w:r>
    </w:p>
    <w:p w14:paraId="5EB27CFB" w14:textId="77777777" w:rsidR="000F1284" w:rsidRDefault="0059037A">
      <w:pPr>
        <w:spacing w:line="360" w:lineRule="auto"/>
        <w:ind w:firstLineChars="200" w:firstLine="640"/>
        <w:rPr>
          <w:rFonts w:asciiTheme="majorEastAsia" w:eastAsiaTheme="majorEastAsia" w:hAnsiTheme="majorEastAsia"/>
          <w:sz w:val="32"/>
          <w:szCs w:val="32"/>
        </w:rPr>
      </w:pPr>
      <w:commentRangeStart w:id="8"/>
      <w:r>
        <w:rPr>
          <w:rFonts w:asciiTheme="majorEastAsia" w:eastAsiaTheme="majorEastAsia" w:hAnsiTheme="majorEastAsia" w:hint="eastAsia"/>
          <w:sz w:val="32"/>
          <w:szCs w:val="32"/>
        </w:rPr>
        <w:t>（七）2017年9月至2019年8月，由所工会组织的全民健身活动集体项目，按照《长春光机所工会全民健身活动积分制说明》，给予积分，详见附件</w:t>
      </w:r>
      <w:r>
        <w:rPr>
          <w:rFonts w:asciiTheme="majorEastAsia" w:eastAsiaTheme="majorEastAsia" w:hAnsiTheme="majorEastAsia"/>
          <w:sz w:val="32"/>
          <w:szCs w:val="32"/>
        </w:rPr>
        <w:t>4</w:t>
      </w:r>
      <w:r>
        <w:rPr>
          <w:rFonts w:asciiTheme="majorEastAsia" w:eastAsiaTheme="majorEastAsia" w:hAnsiTheme="majorEastAsia" w:hint="eastAsia"/>
          <w:sz w:val="32"/>
          <w:szCs w:val="32"/>
        </w:rPr>
        <w:t>。</w:t>
      </w:r>
      <w:commentRangeEnd w:id="8"/>
      <w:r>
        <w:rPr>
          <w:rStyle w:val="ab"/>
        </w:rPr>
        <w:commentReference w:id="8"/>
      </w:r>
    </w:p>
    <w:p w14:paraId="213D2681"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hint="eastAsia"/>
          <w:b/>
          <w:sz w:val="32"/>
          <w:szCs w:val="32"/>
        </w:rPr>
        <w:t>四、奖励方法</w:t>
      </w:r>
    </w:p>
    <w:p w14:paraId="41FAE879"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（一）个人发奖品；</w:t>
      </w:r>
    </w:p>
    <w:p w14:paraId="51B5457B"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（二）团体分所部组、企业组，按照</w:t>
      </w:r>
      <w:proofErr w:type="gramStart"/>
      <w:r>
        <w:rPr>
          <w:rFonts w:asciiTheme="majorEastAsia" w:eastAsiaTheme="majorEastAsia" w:hAnsiTheme="majorEastAsia" w:hint="eastAsia"/>
          <w:sz w:val="32"/>
          <w:szCs w:val="32"/>
        </w:rPr>
        <w:t>各队伍</w:t>
      </w:r>
      <w:proofErr w:type="gramEnd"/>
      <w:r>
        <w:rPr>
          <w:rFonts w:asciiTheme="majorEastAsia" w:eastAsiaTheme="majorEastAsia" w:hAnsiTheme="majorEastAsia" w:hint="eastAsia"/>
          <w:sz w:val="32"/>
          <w:szCs w:val="32"/>
        </w:rPr>
        <w:t>总分多少，各取前5名，颁发奖杯。</w:t>
      </w:r>
    </w:p>
    <w:p w14:paraId="323767D6"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（三）其他奖项</w:t>
      </w:r>
    </w:p>
    <w:p w14:paraId="129742A7" w14:textId="77777777" w:rsidR="000F1284" w:rsidRDefault="0059037A">
      <w:pPr>
        <w:spacing w:line="360" w:lineRule="auto"/>
        <w:ind w:leftChars="200" w:left="420"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1.文艺表演奖       5个</w:t>
      </w:r>
    </w:p>
    <w:p w14:paraId="4FE4C633" w14:textId="77777777" w:rsidR="000F1284" w:rsidRDefault="0059037A">
      <w:pPr>
        <w:spacing w:line="360" w:lineRule="auto"/>
        <w:ind w:leftChars="200" w:left="420"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2.宣传</w:t>
      </w:r>
      <w:proofErr w:type="gramStart"/>
      <w:r>
        <w:rPr>
          <w:rFonts w:asciiTheme="majorEastAsia" w:eastAsiaTheme="majorEastAsia" w:hAnsiTheme="majorEastAsia" w:hint="eastAsia"/>
          <w:sz w:val="32"/>
          <w:szCs w:val="32"/>
        </w:rPr>
        <w:t>报导奖</w:t>
      </w:r>
      <w:proofErr w:type="gramEnd"/>
      <w:r>
        <w:rPr>
          <w:rFonts w:asciiTheme="majorEastAsia" w:eastAsiaTheme="majorEastAsia" w:hAnsiTheme="majorEastAsia" w:hint="eastAsia"/>
          <w:sz w:val="32"/>
          <w:szCs w:val="32"/>
        </w:rPr>
        <w:t xml:space="preserve">       8个</w:t>
      </w:r>
    </w:p>
    <w:p w14:paraId="169481F3" w14:textId="77777777" w:rsidR="000F1284" w:rsidRDefault="0059037A">
      <w:pPr>
        <w:spacing w:line="360" w:lineRule="auto"/>
        <w:ind w:leftChars="200" w:left="420" w:firstLineChars="100" w:firstLine="320"/>
        <w:rPr>
          <w:rFonts w:asciiTheme="majorEastAsia" w:eastAsiaTheme="majorEastAsia" w:hAnsiTheme="majorEastAsia"/>
          <w:sz w:val="32"/>
          <w:szCs w:val="32"/>
        </w:rPr>
      </w:pPr>
      <w:r>
        <w:rPr>
          <w:rFonts w:asciiTheme="majorEastAsia" w:eastAsiaTheme="majorEastAsia" w:hAnsiTheme="majorEastAsia" w:hint="eastAsia"/>
          <w:sz w:val="32"/>
          <w:szCs w:val="32"/>
        </w:rPr>
        <w:t>3.精神文明奖       8个</w:t>
      </w:r>
    </w:p>
    <w:p w14:paraId="5A49FE93"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文艺表演以提前报名参加为准，现场临时报名不计</w:t>
      </w:r>
      <w:proofErr w:type="gramStart"/>
      <w:r>
        <w:rPr>
          <w:rFonts w:asciiTheme="majorEastAsia" w:eastAsiaTheme="majorEastAsia" w:hAnsiTheme="majorEastAsia" w:hint="eastAsia"/>
          <w:sz w:val="32"/>
          <w:szCs w:val="32"/>
        </w:rPr>
        <w:t>入文艺</w:t>
      </w:r>
      <w:proofErr w:type="gramEnd"/>
      <w:r>
        <w:rPr>
          <w:rFonts w:asciiTheme="majorEastAsia" w:eastAsiaTheme="majorEastAsia" w:hAnsiTheme="majorEastAsia" w:hint="eastAsia"/>
          <w:sz w:val="32"/>
          <w:szCs w:val="32"/>
        </w:rPr>
        <w:t>表演奖评比；宣传</w:t>
      </w:r>
      <w:proofErr w:type="gramStart"/>
      <w:r>
        <w:rPr>
          <w:rFonts w:asciiTheme="majorEastAsia" w:eastAsiaTheme="majorEastAsia" w:hAnsiTheme="majorEastAsia" w:hint="eastAsia"/>
          <w:sz w:val="32"/>
          <w:szCs w:val="32"/>
        </w:rPr>
        <w:t>报导奖</w:t>
      </w:r>
      <w:proofErr w:type="gramEnd"/>
      <w:r>
        <w:rPr>
          <w:rFonts w:asciiTheme="majorEastAsia" w:eastAsiaTheme="majorEastAsia" w:hAnsiTheme="majorEastAsia" w:hint="eastAsia"/>
          <w:sz w:val="32"/>
          <w:szCs w:val="32"/>
        </w:rPr>
        <w:t>以最后被采用报道稿件篇数为准计分，以得分多少排序，前8名获得宣传报道奖。</w:t>
      </w:r>
    </w:p>
    <w:p w14:paraId="63B82930" w14:textId="77777777" w:rsidR="000F1284" w:rsidRDefault="0059037A">
      <w:pPr>
        <w:spacing w:line="360" w:lineRule="auto"/>
        <w:rPr>
          <w:rFonts w:asciiTheme="majorEastAsia" w:eastAsiaTheme="majorEastAsia" w:hAnsiTheme="majorEastAsia"/>
          <w:b/>
          <w:sz w:val="32"/>
          <w:szCs w:val="32"/>
        </w:rPr>
      </w:pPr>
      <w:r>
        <w:rPr>
          <w:rFonts w:asciiTheme="majorEastAsia" w:eastAsiaTheme="majorEastAsia" w:hAnsiTheme="majorEastAsia" w:hint="eastAsia"/>
          <w:b/>
          <w:sz w:val="32"/>
          <w:szCs w:val="32"/>
        </w:rPr>
        <w:t>五、报名办法</w:t>
      </w:r>
    </w:p>
    <w:p w14:paraId="2B1103D6"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（一）</w:t>
      </w:r>
      <w:commentRangeStart w:id="9"/>
      <w:r>
        <w:rPr>
          <w:rFonts w:asciiTheme="majorEastAsia" w:eastAsiaTheme="majorEastAsia" w:hAnsiTheme="majorEastAsia" w:hint="eastAsia"/>
          <w:sz w:val="32"/>
          <w:szCs w:val="32"/>
        </w:rPr>
        <w:t>所管理及公共支撑系统统一组队、</w:t>
      </w:r>
      <w:commentRangeEnd w:id="9"/>
      <w:r>
        <w:rPr>
          <w:rFonts w:asciiTheme="majorEastAsia" w:eastAsiaTheme="majorEastAsia" w:hAnsiTheme="majorEastAsia"/>
          <w:sz w:val="32"/>
          <w:szCs w:val="32"/>
        </w:rPr>
        <w:commentReference w:id="9"/>
      </w:r>
      <w:r>
        <w:rPr>
          <w:rFonts w:asciiTheme="majorEastAsia" w:eastAsiaTheme="majorEastAsia" w:hAnsiTheme="majorEastAsia" w:hint="eastAsia"/>
          <w:sz w:val="32"/>
          <w:szCs w:val="32"/>
        </w:rPr>
        <w:t>其他系统以基层分会为单位参赛，</w:t>
      </w:r>
      <w:r>
        <w:rPr>
          <w:rFonts w:asciiTheme="majorEastAsia" w:eastAsiaTheme="majorEastAsia" w:hAnsiTheme="majorEastAsia" w:hint="eastAsia"/>
          <w:b/>
          <w:sz w:val="32"/>
          <w:szCs w:val="32"/>
        </w:rPr>
        <w:t>每个单项限报2人，每人限报2项（集体项目、游艺项目除外）</w:t>
      </w:r>
      <w:r>
        <w:rPr>
          <w:rFonts w:asciiTheme="majorEastAsia" w:eastAsiaTheme="majorEastAsia" w:hAnsiTheme="majorEastAsia" w:hint="eastAsia"/>
          <w:sz w:val="32"/>
          <w:szCs w:val="32"/>
        </w:rPr>
        <w:t>。如个人超项，按照报名表顺序</w:t>
      </w:r>
      <w:proofErr w:type="gramStart"/>
      <w:r>
        <w:rPr>
          <w:rFonts w:asciiTheme="majorEastAsia" w:eastAsiaTheme="majorEastAsia" w:hAnsiTheme="majorEastAsia" w:hint="eastAsia"/>
          <w:sz w:val="32"/>
          <w:szCs w:val="32"/>
        </w:rPr>
        <w:t>取</w:t>
      </w:r>
      <w:r>
        <w:rPr>
          <w:rFonts w:asciiTheme="majorEastAsia" w:eastAsiaTheme="majorEastAsia" w:hAnsiTheme="majorEastAsia" w:hint="eastAsia"/>
          <w:sz w:val="32"/>
          <w:szCs w:val="32"/>
        </w:rPr>
        <w:lastRenderedPageBreak/>
        <w:t>个人</w:t>
      </w:r>
      <w:proofErr w:type="gramEnd"/>
      <w:r>
        <w:rPr>
          <w:rFonts w:asciiTheme="majorEastAsia" w:eastAsiaTheme="majorEastAsia" w:hAnsiTheme="majorEastAsia" w:hint="eastAsia"/>
          <w:sz w:val="32"/>
          <w:szCs w:val="32"/>
        </w:rPr>
        <w:t>前两项，如项目超人数，按报名表顺序取前两人；</w:t>
      </w:r>
    </w:p>
    <w:p w14:paraId="3D489515"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（二）集体项目、游艺项目每项每单位限报1队；</w:t>
      </w:r>
    </w:p>
    <w:p w14:paraId="248C29E9"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（三）严禁外借（请）运动员，违者一经核实，取消本队所有比赛资格及成绩，赛事过程中，欢迎大家积极监督举报；</w:t>
      </w:r>
    </w:p>
    <w:p w14:paraId="30309CF9"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（四）给予每支代表队1个名额，可以高年龄组别向低年龄组别填报项目，</w:t>
      </w:r>
      <w:proofErr w:type="gramStart"/>
      <w:r>
        <w:rPr>
          <w:rFonts w:asciiTheme="majorEastAsia" w:eastAsiaTheme="majorEastAsia" w:hAnsiTheme="majorEastAsia" w:hint="eastAsia"/>
          <w:sz w:val="32"/>
          <w:szCs w:val="32"/>
        </w:rPr>
        <w:t>严禁低</w:t>
      </w:r>
      <w:proofErr w:type="gramEnd"/>
      <w:r>
        <w:rPr>
          <w:rFonts w:asciiTheme="majorEastAsia" w:eastAsiaTheme="majorEastAsia" w:hAnsiTheme="majorEastAsia" w:hint="eastAsia"/>
          <w:sz w:val="32"/>
          <w:szCs w:val="32"/>
        </w:rPr>
        <w:t>年龄组向高年龄组填报项目；</w:t>
      </w:r>
      <w:r>
        <w:rPr>
          <w:rFonts w:asciiTheme="majorEastAsia" w:eastAsiaTheme="majorEastAsia" w:hAnsiTheme="majorEastAsia"/>
          <w:sz w:val="32"/>
          <w:szCs w:val="32"/>
        </w:rPr>
        <w:t xml:space="preserve"> </w:t>
      </w:r>
    </w:p>
    <w:p w14:paraId="5402C151" w14:textId="77777777" w:rsidR="000F1284" w:rsidRDefault="0059037A">
      <w:pPr>
        <w:spacing w:line="360" w:lineRule="auto"/>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（五）各参赛队伍均应参加检阅式；</w:t>
      </w:r>
    </w:p>
    <w:p w14:paraId="08BF177F" w14:textId="77777777" w:rsidR="000F1284" w:rsidRDefault="0059037A">
      <w:pPr>
        <w:ind w:firstLine="630"/>
        <w:rPr>
          <w:rFonts w:asciiTheme="majorEastAsia" w:eastAsiaTheme="majorEastAsia" w:hAnsiTheme="majorEastAsia"/>
          <w:sz w:val="32"/>
        </w:rPr>
      </w:pPr>
      <w:r>
        <w:rPr>
          <w:rFonts w:asciiTheme="majorEastAsia" w:eastAsiaTheme="majorEastAsia" w:hAnsiTheme="majorEastAsia" w:hint="eastAsia"/>
          <w:sz w:val="32"/>
          <w:szCs w:val="32"/>
        </w:rPr>
        <w:t>（六）</w:t>
      </w:r>
      <w:r>
        <w:rPr>
          <w:rFonts w:asciiTheme="majorEastAsia" w:eastAsiaTheme="majorEastAsia" w:hAnsiTheme="majorEastAsia" w:hint="eastAsia"/>
          <w:sz w:val="32"/>
        </w:rPr>
        <w:t>职工自愿报名参赛，拟参赛运动员应根据自身身体健康情况确定参赛，不得带病、带伤报名参赛，严禁患有高血压、心脏病及其他不宜从事高强度体育活动疾病的人员参赛，违反者后果自负。</w:t>
      </w:r>
    </w:p>
    <w:p w14:paraId="25F51929" w14:textId="77777777" w:rsidR="000F1284" w:rsidRDefault="0059037A">
      <w:pPr>
        <w:widowControl/>
        <w:jc w:val="left"/>
        <w:rPr>
          <w:rFonts w:asciiTheme="majorEastAsia" w:eastAsiaTheme="majorEastAsia" w:hAnsiTheme="majorEastAsia"/>
        </w:rPr>
      </w:pPr>
      <w:r>
        <w:rPr>
          <w:rFonts w:asciiTheme="majorEastAsia" w:eastAsiaTheme="majorEastAsia" w:hAnsiTheme="majorEastAsia"/>
        </w:rPr>
        <w:br w:type="page"/>
      </w:r>
    </w:p>
    <w:p w14:paraId="46D3124F"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sz w:val="32"/>
          <w:szCs w:val="32"/>
        </w:rPr>
        <w:lastRenderedPageBreak/>
        <w:t>附件3</w:t>
      </w:r>
    </w:p>
    <w:p w14:paraId="2A72476D" w14:textId="77777777" w:rsidR="000F1284" w:rsidRDefault="0059037A">
      <w:pPr>
        <w:spacing w:beforeLines="100" w:before="312" w:afterLines="100" w:after="312" w:line="360" w:lineRule="auto"/>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大会标语口号</w:t>
      </w:r>
    </w:p>
    <w:p w14:paraId="7D2AFB8F"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sz w:val="32"/>
          <w:szCs w:val="32"/>
        </w:rPr>
        <w:t>一、</w:t>
      </w:r>
      <w:r>
        <w:rPr>
          <w:rFonts w:asciiTheme="majorEastAsia" w:eastAsiaTheme="majorEastAsia" w:hAnsiTheme="majorEastAsia" w:hint="eastAsia"/>
          <w:sz w:val="32"/>
          <w:szCs w:val="32"/>
        </w:rPr>
        <w:t>博大精深  科学务实  团结奉献  开放共赢</w:t>
      </w:r>
    </w:p>
    <w:p w14:paraId="75018A6B"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sz w:val="32"/>
          <w:szCs w:val="32"/>
        </w:rPr>
        <w:t>二、</w:t>
      </w:r>
      <w:r>
        <w:rPr>
          <w:rFonts w:asciiTheme="majorEastAsia" w:eastAsiaTheme="majorEastAsia" w:hAnsiTheme="majorEastAsia" w:hint="eastAsia"/>
          <w:sz w:val="32"/>
          <w:szCs w:val="32"/>
        </w:rPr>
        <w:t>民主办所  人才强所  开放兴所</w:t>
      </w:r>
    </w:p>
    <w:p w14:paraId="5728133F"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sz w:val="32"/>
          <w:szCs w:val="32"/>
        </w:rPr>
        <w:t>三、</w:t>
      </w:r>
      <w:r>
        <w:rPr>
          <w:rFonts w:asciiTheme="majorEastAsia" w:eastAsiaTheme="majorEastAsia" w:hAnsiTheme="majorEastAsia" w:hint="eastAsia"/>
          <w:sz w:val="32"/>
          <w:szCs w:val="32"/>
        </w:rPr>
        <w:t>创新科技 服务国家 造福人民</w:t>
      </w:r>
    </w:p>
    <w:p w14:paraId="377732C7"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hint="eastAsia"/>
          <w:sz w:val="32"/>
          <w:szCs w:val="32"/>
        </w:rPr>
        <w:t>四、不忘初心 牢记使命  强身健体 科技强国</w:t>
      </w:r>
    </w:p>
    <w:p w14:paraId="72E3BC6E" w14:textId="77777777" w:rsidR="000F1284" w:rsidRDefault="0059037A">
      <w:pPr>
        <w:tabs>
          <w:tab w:val="left" w:pos="540"/>
        </w:tabs>
        <w:spacing w:line="50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五</w:t>
      </w:r>
      <w:r>
        <w:rPr>
          <w:rFonts w:asciiTheme="majorEastAsia" w:eastAsiaTheme="majorEastAsia" w:hAnsiTheme="majorEastAsia"/>
          <w:sz w:val="32"/>
          <w:szCs w:val="32"/>
        </w:rPr>
        <w:t>、</w:t>
      </w:r>
      <w:r>
        <w:rPr>
          <w:rFonts w:asciiTheme="majorEastAsia" w:eastAsiaTheme="majorEastAsia" w:hAnsiTheme="majorEastAsia" w:hint="eastAsia"/>
          <w:sz w:val="32"/>
          <w:szCs w:val="32"/>
        </w:rPr>
        <w:t>庆祝新中国成立70周年和建院70周年：</w:t>
      </w:r>
    </w:p>
    <w:p w14:paraId="25C0B462" w14:textId="77777777" w:rsidR="000F1284" w:rsidRDefault="0059037A">
      <w:pPr>
        <w:tabs>
          <w:tab w:val="left" w:pos="540"/>
        </w:tabs>
        <w:spacing w:line="500" w:lineRule="exact"/>
        <w:ind w:firstLineChars="200" w:firstLine="640"/>
        <w:rPr>
          <w:rFonts w:asciiTheme="majorEastAsia" w:eastAsiaTheme="majorEastAsia" w:hAnsiTheme="majorEastAsia"/>
          <w:sz w:val="32"/>
          <w:szCs w:val="32"/>
        </w:rPr>
      </w:pPr>
      <w:r>
        <w:rPr>
          <w:rFonts w:asciiTheme="majorEastAsia" w:eastAsiaTheme="majorEastAsia" w:hAnsiTheme="majorEastAsia" w:hint="eastAsia"/>
          <w:sz w:val="32"/>
          <w:szCs w:val="32"/>
        </w:rPr>
        <w:t>全民健身  科学同行</w:t>
      </w:r>
    </w:p>
    <w:p w14:paraId="6CD4E725"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hint="eastAsia"/>
          <w:sz w:val="32"/>
          <w:szCs w:val="32"/>
        </w:rPr>
        <w:t>六</w:t>
      </w:r>
      <w:r>
        <w:rPr>
          <w:rFonts w:asciiTheme="majorEastAsia" w:eastAsiaTheme="majorEastAsia" w:hAnsiTheme="majorEastAsia"/>
          <w:sz w:val="32"/>
          <w:szCs w:val="32"/>
        </w:rPr>
        <w:t>、</w:t>
      </w:r>
      <w:r>
        <w:rPr>
          <w:rFonts w:asciiTheme="majorEastAsia" w:eastAsiaTheme="majorEastAsia" w:hAnsiTheme="majorEastAsia" w:hint="eastAsia"/>
          <w:sz w:val="32"/>
          <w:szCs w:val="32"/>
        </w:rPr>
        <w:t>坚持以科技创新为核心的“研产学”并举发展道路</w:t>
      </w:r>
    </w:p>
    <w:p w14:paraId="3EB46496"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hint="eastAsia"/>
          <w:sz w:val="32"/>
          <w:szCs w:val="32"/>
        </w:rPr>
        <w:t>七</w:t>
      </w:r>
      <w:r>
        <w:rPr>
          <w:rFonts w:asciiTheme="majorEastAsia" w:eastAsiaTheme="majorEastAsia" w:hAnsiTheme="majorEastAsia"/>
          <w:sz w:val="32"/>
          <w:szCs w:val="32"/>
        </w:rPr>
        <w:t>、热烈祝贺</w:t>
      </w:r>
      <w:r>
        <w:rPr>
          <w:rFonts w:asciiTheme="majorEastAsia" w:eastAsiaTheme="majorEastAsia" w:hAnsiTheme="majorEastAsia" w:hint="eastAsia"/>
          <w:sz w:val="32"/>
          <w:szCs w:val="32"/>
        </w:rPr>
        <w:t>长春光机</w:t>
      </w:r>
      <w:r>
        <w:rPr>
          <w:rFonts w:asciiTheme="majorEastAsia" w:eastAsiaTheme="majorEastAsia" w:hAnsiTheme="majorEastAsia"/>
          <w:sz w:val="32"/>
          <w:szCs w:val="32"/>
        </w:rPr>
        <w:t>所第</w:t>
      </w:r>
      <w:r>
        <w:rPr>
          <w:rFonts w:asciiTheme="majorEastAsia" w:eastAsiaTheme="majorEastAsia" w:hAnsiTheme="majorEastAsia" w:hint="eastAsia"/>
          <w:sz w:val="32"/>
          <w:szCs w:val="32"/>
        </w:rPr>
        <w:t>十一</w:t>
      </w:r>
      <w:r>
        <w:rPr>
          <w:rFonts w:asciiTheme="majorEastAsia" w:eastAsiaTheme="majorEastAsia" w:hAnsiTheme="majorEastAsia"/>
          <w:sz w:val="32"/>
          <w:szCs w:val="32"/>
        </w:rPr>
        <w:t>届职工运动会胜利召开</w:t>
      </w:r>
    </w:p>
    <w:p w14:paraId="2983A8EF"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hint="eastAsia"/>
          <w:sz w:val="32"/>
          <w:szCs w:val="32"/>
        </w:rPr>
        <w:t>八</w:t>
      </w:r>
      <w:r>
        <w:rPr>
          <w:rFonts w:asciiTheme="majorEastAsia" w:eastAsiaTheme="majorEastAsia" w:hAnsiTheme="majorEastAsia"/>
          <w:sz w:val="32"/>
          <w:szCs w:val="32"/>
        </w:rPr>
        <w:t>、发扬体育精神</w:t>
      </w:r>
      <w:r>
        <w:rPr>
          <w:rFonts w:asciiTheme="majorEastAsia" w:eastAsiaTheme="majorEastAsia" w:hAnsiTheme="majorEastAsia" w:hint="eastAsia"/>
          <w:sz w:val="32"/>
          <w:szCs w:val="32"/>
        </w:rPr>
        <w:t xml:space="preserve">  </w:t>
      </w:r>
      <w:proofErr w:type="gramStart"/>
      <w:r>
        <w:rPr>
          <w:rFonts w:asciiTheme="majorEastAsia" w:eastAsiaTheme="majorEastAsia" w:hAnsiTheme="majorEastAsia"/>
          <w:sz w:val="32"/>
          <w:szCs w:val="32"/>
        </w:rPr>
        <w:t>展示长</w:t>
      </w:r>
      <w:proofErr w:type="gramEnd"/>
      <w:r>
        <w:rPr>
          <w:rFonts w:asciiTheme="majorEastAsia" w:eastAsiaTheme="majorEastAsia" w:hAnsiTheme="majorEastAsia"/>
          <w:sz w:val="32"/>
          <w:szCs w:val="32"/>
        </w:rPr>
        <w:t>光风采</w:t>
      </w:r>
    </w:p>
    <w:p w14:paraId="3AF49584"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hint="eastAsia"/>
          <w:sz w:val="32"/>
          <w:szCs w:val="32"/>
        </w:rPr>
        <w:t>九</w:t>
      </w:r>
      <w:r>
        <w:rPr>
          <w:rFonts w:asciiTheme="majorEastAsia" w:eastAsiaTheme="majorEastAsia" w:hAnsiTheme="majorEastAsia"/>
          <w:sz w:val="32"/>
          <w:szCs w:val="32"/>
        </w:rPr>
        <w:t>、</w:t>
      </w:r>
      <w:r>
        <w:rPr>
          <w:rFonts w:asciiTheme="majorEastAsia" w:eastAsiaTheme="majorEastAsia" w:hAnsiTheme="majorEastAsia" w:hint="eastAsia"/>
          <w:sz w:val="32"/>
          <w:szCs w:val="32"/>
        </w:rPr>
        <w:t>贯彻落实《全民健身计划纲要》，深入开展全民健身运动</w:t>
      </w:r>
    </w:p>
    <w:p w14:paraId="5418C7BD" w14:textId="77777777" w:rsidR="000F1284" w:rsidRDefault="0059037A">
      <w:pPr>
        <w:spacing w:line="360" w:lineRule="auto"/>
        <w:rPr>
          <w:rFonts w:asciiTheme="majorEastAsia" w:eastAsiaTheme="majorEastAsia" w:hAnsiTheme="majorEastAsia"/>
          <w:sz w:val="32"/>
          <w:szCs w:val="32"/>
        </w:rPr>
      </w:pPr>
      <w:r>
        <w:rPr>
          <w:rFonts w:asciiTheme="majorEastAsia" w:eastAsiaTheme="majorEastAsia" w:hAnsiTheme="majorEastAsia" w:hint="eastAsia"/>
          <w:sz w:val="32"/>
          <w:szCs w:val="32"/>
        </w:rPr>
        <w:t>十</w:t>
      </w:r>
      <w:r>
        <w:rPr>
          <w:rFonts w:asciiTheme="majorEastAsia" w:eastAsiaTheme="majorEastAsia" w:hAnsiTheme="majorEastAsia"/>
          <w:sz w:val="32"/>
          <w:szCs w:val="32"/>
        </w:rPr>
        <w:t>、</w:t>
      </w:r>
      <w:r>
        <w:rPr>
          <w:rFonts w:asciiTheme="majorEastAsia" w:eastAsiaTheme="majorEastAsia" w:hAnsiTheme="majorEastAsia" w:hint="eastAsia"/>
          <w:sz w:val="32"/>
          <w:szCs w:val="32"/>
        </w:rPr>
        <w:t>全民健身展风采  增强体魄促创新</w:t>
      </w:r>
    </w:p>
    <w:p w14:paraId="55B36EE2" w14:textId="6FA3BF8A" w:rsidR="000F1284" w:rsidRDefault="000F1284">
      <w:pPr>
        <w:widowControl/>
        <w:jc w:val="left"/>
        <w:rPr>
          <w:rFonts w:asciiTheme="majorEastAsia" w:eastAsiaTheme="majorEastAsia" w:hAnsiTheme="majorEastAsia"/>
          <w:sz w:val="32"/>
          <w:szCs w:val="32"/>
        </w:rPr>
      </w:pPr>
      <w:bookmarkStart w:id="10" w:name="_GoBack"/>
      <w:bookmarkEnd w:id="10"/>
    </w:p>
    <w:sectPr w:rsidR="000F128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用户" w:date="2019-07-08T10:17:00Z" w:initials="">
    <w:p w14:paraId="6F0D5DA5" w14:textId="77777777" w:rsidR="000F1284" w:rsidRDefault="0059037A">
      <w:pPr>
        <w:pStyle w:val="a3"/>
      </w:pPr>
      <w:r>
        <w:rPr>
          <w:rFonts w:hint="eastAsia"/>
        </w:rPr>
        <w:t>考虑目前研究员年龄及身体状况，不再单独设立研究员的比赛，直接参加普通赛事，积分优惠不变。</w:t>
      </w:r>
    </w:p>
  </w:comment>
  <w:comment w:id="1" w:author="Windows 用户" w:date="2019-07-08T10:19:00Z" w:initials="">
    <w:p w14:paraId="38101F0D" w14:textId="77777777" w:rsidR="000F1284" w:rsidRDefault="0059037A">
      <w:pPr>
        <w:pStyle w:val="a3"/>
      </w:pPr>
      <w:r>
        <w:rPr>
          <w:rFonts w:hint="eastAsia"/>
        </w:rPr>
        <w:t>删除原因同上</w:t>
      </w:r>
    </w:p>
  </w:comment>
  <w:comment w:id="2" w:author="Windows 用户" w:date="2019-07-08T10:19:00Z" w:initials="">
    <w:p w14:paraId="7DCE30EF" w14:textId="77777777" w:rsidR="000F1284" w:rsidRDefault="0059037A">
      <w:pPr>
        <w:pStyle w:val="a3"/>
      </w:pPr>
      <w:r>
        <w:rPr>
          <w:rFonts w:hint="eastAsia"/>
        </w:rPr>
        <w:t>为普及新的广播体操，拟要求所有参加检阅队伍均需广播体操表演，广播体操表演时间提前到检阅仪式之后马上开始。</w:t>
      </w:r>
    </w:p>
  </w:comment>
  <w:comment w:id="3" w:author="Windows 用户" w:date="2019-07-08T10:33:00Z" w:initials="">
    <w:p w14:paraId="17BC2730" w14:textId="77777777" w:rsidR="000F1284" w:rsidRDefault="0059037A">
      <w:pPr>
        <w:pStyle w:val="a3"/>
      </w:pPr>
      <w:r>
        <w:rPr>
          <w:rFonts w:hint="eastAsia"/>
        </w:rPr>
        <w:t>降低女生数量限制，缓解有的部门女生人数少，不能参加比赛的问题</w:t>
      </w:r>
    </w:p>
  </w:comment>
  <w:comment w:id="4" w:author="Windows 用户" w:date="2019-07-08T10:57:00Z" w:initials="">
    <w:p w14:paraId="09F369F1" w14:textId="77777777" w:rsidR="000F1284" w:rsidRDefault="0059037A">
      <w:pPr>
        <w:pStyle w:val="a3"/>
      </w:pPr>
      <w:r>
        <w:rPr>
          <w:rFonts w:hint="eastAsia"/>
        </w:rPr>
        <w:t>新增项目</w:t>
      </w:r>
    </w:p>
  </w:comment>
  <w:comment w:id="5" w:author="Windows 用户" w:date="2019-07-08T10:36:00Z" w:initials="">
    <w:p w14:paraId="11D91F7E" w14:textId="77777777" w:rsidR="000F1284" w:rsidRDefault="0059037A">
      <w:pPr>
        <w:pStyle w:val="a3"/>
      </w:pPr>
      <w:r>
        <w:rPr>
          <w:rFonts w:hint="eastAsia"/>
        </w:rPr>
        <w:t>理由同上</w:t>
      </w:r>
    </w:p>
  </w:comment>
  <w:comment w:id="6" w:author="Windows 用户" w:date="2019-07-08T10:37:00Z" w:initials="">
    <w:p w14:paraId="554526C3" w14:textId="77777777" w:rsidR="000F1284" w:rsidRDefault="0059037A">
      <w:pPr>
        <w:pStyle w:val="a3"/>
      </w:pPr>
      <w:r>
        <w:rPr>
          <w:rFonts w:hint="eastAsia"/>
        </w:rPr>
        <w:t>新增项目</w:t>
      </w:r>
    </w:p>
  </w:comment>
  <w:comment w:id="7" w:author="Windows 用户" w:date="2019-07-08T10:37:00Z" w:initials="">
    <w:p w14:paraId="2F942E6F" w14:textId="77777777" w:rsidR="000F1284" w:rsidRDefault="0059037A">
      <w:pPr>
        <w:pStyle w:val="a3"/>
      </w:pPr>
      <w:r>
        <w:rPr>
          <w:rFonts w:hint="eastAsia"/>
        </w:rPr>
        <w:t>新增项目</w:t>
      </w:r>
    </w:p>
  </w:comment>
  <w:comment w:id="8" w:author="Windows 用户" w:date="2019-07-08T10:37:00Z" w:initials="">
    <w:p w14:paraId="3485162A" w14:textId="77777777" w:rsidR="000F1284" w:rsidRDefault="0059037A">
      <w:pPr>
        <w:pStyle w:val="a3"/>
      </w:pPr>
      <w:r>
        <w:rPr>
          <w:rFonts w:hint="eastAsia"/>
        </w:rPr>
        <w:t>将全民健身活动记入积分</w:t>
      </w:r>
    </w:p>
  </w:comment>
  <w:comment w:id="9" w:author="Windows 用户" w:date="2019-07-08T10:38:00Z" w:initials="">
    <w:p w14:paraId="7ED6728F" w14:textId="77777777" w:rsidR="000F1284" w:rsidRDefault="0059037A">
      <w:pPr>
        <w:pStyle w:val="a3"/>
      </w:pPr>
      <w:r>
        <w:rPr>
          <w:rFonts w:hint="eastAsia"/>
        </w:rPr>
        <w:t>请定夺管理部门参加方式。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0D5DA5" w15:done="0"/>
  <w15:commentEx w15:paraId="38101F0D" w15:done="0"/>
  <w15:commentEx w15:paraId="7DCE30EF" w15:done="0"/>
  <w15:commentEx w15:paraId="17BC2730" w15:done="0"/>
  <w15:commentEx w15:paraId="09F369F1" w15:done="0"/>
  <w15:commentEx w15:paraId="11D91F7E" w15:done="0"/>
  <w15:commentEx w15:paraId="554526C3" w15:done="0"/>
  <w15:commentEx w15:paraId="2F942E6F" w15:done="0"/>
  <w15:commentEx w15:paraId="3485162A" w15:done="0"/>
  <w15:commentEx w15:paraId="7ED672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0D5DA5" w16cid:durableId="20D17FBE"/>
  <w16cid:commentId w16cid:paraId="38101F0D" w16cid:durableId="20D17FBF"/>
  <w16cid:commentId w16cid:paraId="7DCE30EF" w16cid:durableId="20D17FC0"/>
  <w16cid:commentId w16cid:paraId="17BC2730" w16cid:durableId="20D17FC1"/>
  <w16cid:commentId w16cid:paraId="09F369F1" w16cid:durableId="20D17FC2"/>
  <w16cid:commentId w16cid:paraId="11D91F7E" w16cid:durableId="20D17FC3"/>
  <w16cid:commentId w16cid:paraId="554526C3" w16cid:durableId="20D17FC4"/>
  <w16cid:commentId w16cid:paraId="2F942E6F" w16cid:durableId="20D17FC5"/>
  <w16cid:commentId w16cid:paraId="3485162A" w16cid:durableId="20D17FC6"/>
  <w16cid:commentId w16cid:paraId="7ED6728F" w16cid:durableId="20D17F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533"/>
    <w:rsid w:val="00013806"/>
    <w:rsid w:val="00086A7E"/>
    <w:rsid w:val="000B3A58"/>
    <w:rsid w:val="000B71AE"/>
    <w:rsid w:val="000C35FE"/>
    <w:rsid w:val="000D2610"/>
    <w:rsid w:val="000D6728"/>
    <w:rsid w:val="000F1284"/>
    <w:rsid w:val="00147028"/>
    <w:rsid w:val="001E085A"/>
    <w:rsid w:val="001F7798"/>
    <w:rsid w:val="00217E29"/>
    <w:rsid w:val="002204D5"/>
    <w:rsid w:val="00222CF6"/>
    <w:rsid w:val="00283805"/>
    <w:rsid w:val="002B6A44"/>
    <w:rsid w:val="00302C6C"/>
    <w:rsid w:val="00313AB2"/>
    <w:rsid w:val="00344188"/>
    <w:rsid w:val="00346FB0"/>
    <w:rsid w:val="00370B1A"/>
    <w:rsid w:val="003E608A"/>
    <w:rsid w:val="004E27FF"/>
    <w:rsid w:val="005064CF"/>
    <w:rsid w:val="005551A9"/>
    <w:rsid w:val="00563147"/>
    <w:rsid w:val="0059037A"/>
    <w:rsid w:val="005B2220"/>
    <w:rsid w:val="005B2CBB"/>
    <w:rsid w:val="005B5753"/>
    <w:rsid w:val="005B7408"/>
    <w:rsid w:val="005C7120"/>
    <w:rsid w:val="00623299"/>
    <w:rsid w:val="00654D8B"/>
    <w:rsid w:val="0069200C"/>
    <w:rsid w:val="00697306"/>
    <w:rsid w:val="00710A94"/>
    <w:rsid w:val="0071589D"/>
    <w:rsid w:val="00741908"/>
    <w:rsid w:val="007460F0"/>
    <w:rsid w:val="00752638"/>
    <w:rsid w:val="007D31A2"/>
    <w:rsid w:val="007D672F"/>
    <w:rsid w:val="007E632E"/>
    <w:rsid w:val="00842614"/>
    <w:rsid w:val="00872A68"/>
    <w:rsid w:val="008E3315"/>
    <w:rsid w:val="00900DD9"/>
    <w:rsid w:val="009051BF"/>
    <w:rsid w:val="00910FCF"/>
    <w:rsid w:val="00932FBD"/>
    <w:rsid w:val="00960F95"/>
    <w:rsid w:val="009A5E2C"/>
    <w:rsid w:val="009D713C"/>
    <w:rsid w:val="009E4358"/>
    <w:rsid w:val="00A55DC2"/>
    <w:rsid w:val="00A57221"/>
    <w:rsid w:val="00A71D23"/>
    <w:rsid w:val="00AA3C19"/>
    <w:rsid w:val="00AB10AE"/>
    <w:rsid w:val="00AC2AE0"/>
    <w:rsid w:val="00AC2BEB"/>
    <w:rsid w:val="00B34466"/>
    <w:rsid w:val="00B45B1F"/>
    <w:rsid w:val="00B66633"/>
    <w:rsid w:val="00B90CAA"/>
    <w:rsid w:val="00B9610A"/>
    <w:rsid w:val="00BA6866"/>
    <w:rsid w:val="00BD05DC"/>
    <w:rsid w:val="00C05647"/>
    <w:rsid w:val="00C31DF0"/>
    <w:rsid w:val="00C573B8"/>
    <w:rsid w:val="00D96CC2"/>
    <w:rsid w:val="00DA30FC"/>
    <w:rsid w:val="00DB56F3"/>
    <w:rsid w:val="00DF7DCF"/>
    <w:rsid w:val="00E34007"/>
    <w:rsid w:val="00E37ADD"/>
    <w:rsid w:val="00E669E3"/>
    <w:rsid w:val="00ED5F0F"/>
    <w:rsid w:val="00F150D5"/>
    <w:rsid w:val="00F2028A"/>
    <w:rsid w:val="00F21CBE"/>
    <w:rsid w:val="00F30B9B"/>
    <w:rsid w:val="00F51B5A"/>
    <w:rsid w:val="00F62FEC"/>
    <w:rsid w:val="00FA0F50"/>
    <w:rsid w:val="00FC006B"/>
    <w:rsid w:val="00FC1231"/>
    <w:rsid w:val="00FC41E2"/>
    <w:rsid w:val="00FC5533"/>
    <w:rsid w:val="00FD3261"/>
    <w:rsid w:val="00FE4AB7"/>
    <w:rsid w:val="00FF3484"/>
    <w:rsid w:val="21D302A7"/>
    <w:rsid w:val="51954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批注文字 Char"/>
    <w:basedOn w:val="a0"/>
    <w:link w:val="a3"/>
    <w:uiPriority w:val="99"/>
    <w:semiHidden/>
  </w:style>
  <w:style w:type="character" w:customStyle="1" w:styleId="Char4">
    <w:name w:val="批注主题 Char"/>
    <w:basedOn w:val="Char"/>
    <w:link w:val="a8"/>
    <w:uiPriority w:val="99"/>
    <w:semiHidden/>
    <w:rPr>
      <w:b/>
      <w:bCs/>
    </w:rPr>
  </w:style>
  <w:style w:type="character" w:customStyle="1" w:styleId="Char1">
    <w:name w:val="批注框文本 Char"/>
    <w:basedOn w:val="a0"/>
    <w:link w:val="a5"/>
    <w:uiPriority w:val="99"/>
    <w:semiHidden/>
    <w:rPr>
      <w:sz w:val="18"/>
      <w:szCs w:val="18"/>
    </w:rPr>
  </w:style>
  <w:style w:type="character" w:customStyle="1" w:styleId="Char0">
    <w:name w:val="日期 Char"/>
    <w:basedOn w:val="a0"/>
    <w:link w:val="a4"/>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character" w:styleId="a9">
    <w:name w:val="Strong"/>
    <w:basedOn w:val="a0"/>
    <w:uiPriority w:val="22"/>
    <w:qFormat/>
    <w:rPr>
      <w:b/>
      <w:bCs/>
    </w:rPr>
  </w:style>
  <w:style w:type="character" w:styleId="aa">
    <w:name w:val="Hyperlink"/>
    <w:basedOn w:val="a0"/>
    <w:uiPriority w:val="99"/>
    <w:unhideWhenUsed/>
    <w:qFormat/>
    <w:rPr>
      <w:color w:val="0000FF" w:themeColor="hyperlink"/>
      <w:u w:val="single"/>
    </w:rPr>
  </w:style>
  <w:style w:type="character" w:styleId="ab">
    <w:name w:val="annotation reference"/>
    <w:basedOn w:val="a0"/>
    <w:uiPriority w:val="99"/>
    <w:semiHidden/>
    <w:unhideWhenUsed/>
    <w:rPr>
      <w:sz w:val="21"/>
      <w:szCs w:val="21"/>
    </w:r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rPr>
      <w:sz w:val="18"/>
      <w:szCs w:val="18"/>
    </w:rPr>
  </w:style>
  <w:style w:type="paragraph" w:styleId="ac">
    <w:name w:val="List Paragraph"/>
    <w:basedOn w:val="a"/>
    <w:uiPriority w:val="34"/>
    <w:qFormat/>
    <w:pPr>
      <w:ind w:firstLineChars="200" w:firstLine="420"/>
    </w:pPr>
    <w:rPr>
      <w:rFonts w:ascii="Times New Roman" w:eastAsia="宋体" w:hAnsi="Times New Roman" w:cs="Times New Roman"/>
      <w:szCs w:val="24"/>
    </w:rPr>
  </w:style>
  <w:style w:type="character" w:customStyle="1" w:styleId="Char">
    <w:name w:val="批注文字 Char"/>
    <w:basedOn w:val="a0"/>
    <w:link w:val="a3"/>
    <w:uiPriority w:val="99"/>
    <w:semiHidden/>
  </w:style>
  <w:style w:type="character" w:customStyle="1" w:styleId="Char4">
    <w:name w:val="批注主题 Char"/>
    <w:basedOn w:val="Char"/>
    <w:link w:val="a8"/>
    <w:uiPriority w:val="99"/>
    <w:semiHidden/>
    <w:rPr>
      <w:b/>
      <w:bCs/>
    </w:rPr>
  </w:style>
  <w:style w:type="character" w:customStyle="1" w:styleId="Char1">
    <w:name w:val="批注框文本 Char"/>
    <w:basedOn w:val="a0"/>
    <w:link w:val="a5"/>
    <w:uiPriority w:val="99"/>
    <w:semiHidden/>
    <w:rPr>
      <w:sz w:val="18"/>
      <w:szCs w:val="18"/>
    </w:rPr>
  </w:style>
  <w:style w:type="character" w:customStyle="1" w:styleId="Char0">
    <w:name w:val="日期 Char"/>
    <w:basedOn w:val="a0"/>
    <w:link w:val="a4"/>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EE48D-DBB0-4EE7-A0D1-925F32B3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485</Words>
  <Characters>2766</Characters>
  <Application>Microsoft Office Word</Application>
  <DocSecurity>0</DocSecurity>
  <Lines>23</Lines>
  <Paragraphs>6</Paragraphs>
  <ScaleCrop>false</ScaleCrop>
  <Company>Lenovo (Beijing) Limited</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刘丽玫</cp:lastModifiedBy>
  <cp:revision>4</cp:revision>
  <dcterms:created xsi:type="dcterms:W3CDTF">2019-07-11T01:57:00Z</dcterms:created>
  <dcterms:modified xsi:type="dcterms:W3CDTF">2019-07-11T02:40:00Z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