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9E" w:rsidRDefault="0056559E" w:rsidP="0056559E">
      <w:pPr>
        <w:spacing w:line="500" w:lineRule="exact"/>
        <w:jc w:val="center"/>
        <w:rPr>
          <w:b/>
          <w:sz w:val="36"/>
        </w:rPr>
      </w:pPr>
      <w:r>
        <w:rPr>
          <w:rFonts w:hint="eastAsia"/>
          <w:b/>
          <w:sz w:val="36"/>
        </w:rPr>
        <w:t>“长春光机所文明室组”支部互</w:t>
      </w:r>
      <w:proofErr w:type="gramStart"/>
      <w:r>
        <w:rPr>
          <w:rFonts w:hint="eastAsia"/>
          <w:b/>
          <w:sz w:val="36"/>
        </w:rPr>
        <w:t>评分组表</w:t>
      </w:r>
      <w:proofErr w:type="gramEnd"/>
    </w:p>
    <w:tbl>
      <w:tblPr>
        <w:tblStyle w:val="a5"/>
        <w:tblW w:w="9782" w:type="dxa"/>
        <w:tblInd w:w="-176" w:type="dxa"/>
        <w:tblLook w:val="04A0"/>
      </w:tblPr>
      <w:tblGrid>
        <w:gridCol w:w="1135"/>
        <w:gridCol w:w="1276"/>
        <w:gridCol w:w="3260"/>
        <w:gridCol w:w="4111"/>
      </w:tblGrid>
      <w:tr w:rsidR="0056559E" w:rsidTr="0056559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59E" w:rsidRDefault="0056559E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组别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59E" w:rsidRDefault="0056559E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59E" w:rsidRDefault="0056559E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  员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59E" w:rsidRDefault="0056559E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负责检查部门</w:t>
            </w:r>
          </w:p>
        </w:tc>
      </w:tr>
      <w:tr w:rsidR="0056559E" w:rsidTr="0056559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59E" w:rsidRDefault="0056559E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第一组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59E" w:rsidRDefault="0056559E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杨洪波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59E" w:rsidRDefault="0056559E">
            <w:pPr>
              <w:spacing w:line="5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王晓慧、韩文斌、王 波、董淑英、刘丽玫、王 冰、辛立民、苟宪章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59E" w:rsidRDefault="0056559E">
            <w:pPr>
              <w:spacing w:line="5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科研一处、科研二处、科研三处、研究生部、保密处、财务处、信息中心、卫生所</w:t>
            </w:r>
          </w:p>
        </w:tc>
      </w:tr>
      <w:tr w:rsidR="0056559E" w:rsidTr="0056559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59E" w:rsidRDefault="0056559E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第二组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59E" w:rsidRDefault="0056559E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初  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蓓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59E" w:rsidRDefault="0056559E">
            <w:pPr>
              <w:spacing w:line="5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褚明辉、李耀彬、魏 洪、孙玉红、金东明、夏宝生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59E" w:rsidRDefault="0056559E">
            <w:pPr>
              <w:spacing w:line="5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综合办、人事处、质量处、条件处、基建处、规划处、离退中心、车队、警队、人才中心</w:t>
            </w:r>
          </w:p>
        </w:tc>
      </w:tr>
      <w:tr w:rsidR="0056559E" w:rsidTr="0056559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59E" w:rsidRDefault="0056559E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第三组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59E" w:rsidRDefault="0056559E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方  伟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59E" w:rsidRDefault="0056559E">
            <w:pPr>
              <w:spacing w:line="500" w:lineRule="exact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韩诚山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>、丁亚林、王志乾、曹立华、张  雷、王延东、孙守红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59E" w:rsidRDefault="0056559E">
            <w:pPr>
              <w:spacing w:line="5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发光室、应光室、光学中心、研发中心、检测室、探测室、光栅室、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图像室</w:t>
            </w:r>
            <w:proofErr w:type="gramEnd"/>
          </w:p>
        </w:tc>
      </w:tr>
      <w:tr w:rsidR="0056559E" w:rsidTr="0056559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59E" w:rsidRDefault="0056559E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第四组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59E" w:rsidRDefault="0056559E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张景旭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59E" w:rsidRDefault="0056559E">
            <w:pPr>
              <w:spacing w:line="5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赵东旭、王  平、王红、</w:t>
            </w:r>
          </w:p>
          <w:p w:rsidR="0056559E" w:rsidRDefault="0056559E">
            <w:pPr>
              <w:spacing w:line="5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魏秀东、吴国栋、巴音、王延杰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59E" w:rsidRDefault="0056559E">
            <w:pPr>
              <w:spacing w:line="5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空间一部、空间二部、航测部、测控部、对抗部、新技术室、星载室、电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装中心</w:t>
            </w:r>
            <w:proofErr w:type="gramEnd"/>
          </w:p>
        </w:tc>
      </w:tr>
      <w:tr w:rsidR="0056559E" w:rsidTr="0056559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59E" w:rsidRDefault="0056559E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第五组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59E" w:rsidRDefault="0056559E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宫廷干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59E" w:rsidRDefault="0056559E">
            <w:pPr>
              <w:spacing w:line="5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邢建枫、王虎冰、吴玉萍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59E" w:rsidRDefault="0056559E">
            <w:pPr>
              <w:spacing w:line="5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方圆公司、数显公司、奥普公司、光华公司</w:t>
            </w:r>
          </w:p>
        </w:tc>
      </w:tr>
      <w:tr w:rsidR="0056559E" w:rsidTr="0056559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59E" w:rsidRDefault="0056559E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第六组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59E" w:rsidRDefault="0056559E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赵  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59E" w:rsidRDefault="0056559E">
            <w:pPr>
              <w:spacing w:line="5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李凤有、王晓峰、查  明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59E" w:rsidRDefault="0056559E">
            <w:pPr>
              <w:spacing w:line="5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长光科技、希达公司、新产业公司、物业公司</w:t>
            </w:r>
          </w:p>
        </w:tc>
      </w:tr>
    </w:tbl>
    <w:p w:rsidR="0056559E" w:rsidRDefault="0056559E" w:rsidP="0056559E">
      <w:pPr>
        <w:spacing w:line="500" w:lineRule="exact"/>
        <w:rPr>
          <w:rFonts w:ascii="仿宋_GB2312" w:eastAsia="仿宋_GB2312"/>
          <w:sz w:val="28"/>
        </w:rPr>
      </w:pPr>
    </w:p>
    <w:p w:rsidR="0056559E" w:rsidRDefault="0056559E" w:rsidP="0056559E">
      <w:pPr>
        <w:spacing w:line="500" w:lineRule="exact"/>
        <w:ind w:left="1960" w:hangingChars="700" w:hanging="19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组长职责： 1. 组织好本组组员定期开展现场考评工作，并指定专人负责详细记录每次考评工作情况。</w:t>
      </w:r>
    </w:p>
    <w:p w:rsidR="0056559E" w:rsidRDefault="0056559E" w:rsidP="0056559E">
      <w:pPr>
        <w:spacing w:line="500" w:lineRule="exact"/>
        <w:ind w:left="1960" w:hangingChars="700" w:hanging="19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           2. 考评后及时汇总情况，根据多数组员意见推荐“优秀”支部/党小组1-2个。</w:t>
      </w:r>
    </w:p>
    <w:p w:rsidR="0056559E" w:rsidRDefault="0056559E" w:rsidP="0056559E">
      <w:pPr>
        <w:spacing w:line="500" w:lineRule="exact"/>
        <w:ind w:left="1960" w:hangingChars="700" w:hanging="19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           </w:t>
      </w:r>
    </w:p>
    <w:p w:rsidR="0056559E" w:rsidRDefault="0056559E" w:rsidP="0056559E">
      <w:pPr>
        <w:spacing w:line="500" w:lineRule="exact"/>
        <w:ind w:left="1820" w:hangingChars="650" w:hanging="182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         </w:t>
      </w:r>
    </w:p>
    <w:p w:rsidR="00A37A1E" w:rsidRPr="0056559E" w:rsidRDefault="00A37A1E"/>
    <w:sectPr w:rsidR="00A37A1E" w:rsidRPr="0056559E" w:rsidSect="00A37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D0F" w:rsidRDefault="00020D0F" w:rsidP="0056559E">
      <w:r>
        <w:separator/>
      </w:r>
    </w:p>
  </w:endnote>
  <w:endnote w:type="continuationSeparator" w:id="0">
    <w:p w:rsidR="00020D0F" w:rsidRDefault="00020D0F" w:rsidP="00565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D0F" w:rsidRDefault="00020D0F" w:rsidP="0056559E">
      <w:r>
        <w:separator/>
      </w:r>
    </w:p>
  </w:footnote>
  <w:footnote w:type="continuationSeparator" w:id="0">
    <w:p w:rsidR="00020D0F" w:rsidRDefault="00020D0F" w:rsidP="005655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59E"/>
    <w:rsid w:val="00020D0F"/>
    <w:rsid w:val="0056559E"/>
    <w:rsid w:val="00A3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55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55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55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559E"/>
    <w:rPr>
      <w:sz w:val="18"/>
      <w:szCs w:val="18"/>
    </w:rPr>
  </w:style>
  <w:style w:type="table" w:styleId="a5">
    <w:name w:val="Table Grid"/>
    <w:basedOn w:val="a1"/>
    <w:uiPriority w:val="59"/>
    <w:rsid w:val="0056559E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王晓慧</dc:creator>
  <cp:keywords/>
  <dc:description/>
  <cp:lastModifiedBy>王晓慧</cp:lastModifiedBy>
  <cp:revision>2</cp:revision>
  <dcterms:created xsi:type="dcterms:W3CDTF">2012-04-16T07:31:00Z</dcterms:created>
  <dcterms:modified xsi:type="dcterms:W3CDTF">2012-04-16T07:31:00Z</dcterms:modified>
</cp:coreProperties>
</file>