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1F" w:rsidRPr="00F2121F" w:rsidRDefault="00C52D25" w:rsidP="00F2121F">
      <w:pPr>
        <w:spacing w:line="56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</w:t>
      </w:r>
      <w:r w:rsidR="004D7C5A">
        <w:rPr>
          <w:rFonts w:hint="eastAsia"/>
          <w:b/>
          <w:sz w:val="36"/>
        </w:rPr>
        <w:t>“长春光机所文明室组”环境现场考评</w:t>
      </w:r>
      <w:r w:rsidR="00F2121F" w:rsidRPr="00F2121F">
        <w:rPr>
          <w:rFonts w:hint="eastAsia"/>
          <w:b/>
          <w:sz w:val="36"/>
        </w:rPr>
        <w:t>细则</w:t>
      </w:r>
    </w:p>
    <w:p w:rsidR="00F2121F" w:rsidRDefault="00F2121F" w:rsidP="00443674">
      <w:pPr>
        <w:spacing w:line="560" w:lineRule="exact"/>
        <w:ind w:firstLineChars="200" w:firstLine="560"/>
        <w:rPr>
          <w:sz w:val="28"/>
        </w:rPr>
      </w:pPr>
    </w:p>
    <w:p w:rsidR="00500353" w:rsidRPr="007D6E1C" w:rsidRDefault="00500353" w:rsidP="002A7B60">
      <w:pPr>
        <w:spacing w:line="460" w:lineRule="exact"/>
        <w:ind w:firstLineChars="200" w:firstLine="562"/>
        <w:rPr>
          <w:rFonts w:ascii="仿宋_GB2312" w:eastAsia="仿宋_GB2312"/>
          <w:b/>
          <w:sz w:val="28"/>
        </w:rPr>
      </w:pPr>
      <w:r w:rsidRPr="007D6E1C">
        <w:rPr>
          <w:rFonts w:ascii="仿宋_GB2312" w:eastAsia="仿宋_GB2312" w:hint="eastAsia"/>
          <w:b/>
          <w:sz w:val="28"/>
        </w:rPr>
        <w:t>一、办公区</w:t>
      </w:r>
    </w:p>
    <w:p w:rsidR="00326E3F" w:rsidRPr="007D6E1C" w:rsidRDefault="00326E3F" w:rsidP="002A7B60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办公桌只摆放必需物品，其他物品放在个人抽屉里，不用的物品及时清理掉。</w:t>
      </w:r>
    </w:p>
    <w:p w:rsidR="00326E3F" w:rsidRDefault="00326E3F" w:rsidP="002A7B60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人离开时，办公桌</w:t>
      </w:r>
      <w:r w:rsidR="00B51622">
        <w:rPr>
          <w:rFonts w:ascii="仿宋_GB2312" w:eastAsia="仿宋_GB2312" w:hint="eastAsia"/>
          <w:sz w:val="28"/>
        </w:rPr>
        <w:t>、抽屉中无</w:t>
      </w:r>
      <w:r w:rsidRPr="007D6E1C">
        <w:rPr>
          <w:rFonts w:ascii="仿宋_GB2312" w:eastAsia="仿宋_GB2312" w:hint="eastAsia"/>
          <w:sz w:val="28"/>
        </w:rPr>
        <w:t>涉密文件</w:t>
      </w:r>
      <w:r w:rsidR="00D418EB" w:rsidRPr="007D6E1C">
        <w:rPr>
          <w:rFonts w:ascii="仿宋_GB2312" w:eastAsia="仿宋_GB2312" w:hint="eastAsia"/>
          <w:sz w:val="28"/>
        </w:rPr>
        <w:t>，</w:t>
      </w:r>
      <w:r w:rsidR="00B51622">
        <w:rPr>
          <w:rFonts w:ascii="仿宋_GB2312" w:eastAsia="仿宋_GB2312" w:hint="eastAsia"/>
          <w:sz w:val="28"/>
        </w:rPr>
        <w:t>涉密文件一律存放在涉密资料柜中，</w:t>
      </w:r>
      <w:r w:rsidR="00D418EB" w:rsidRPr="007D6E1C">
        <w:rPr>
          <w:rFonts w:ascii="仿宋_GB2312" w:eastAsia="仿宋_GB2312" w:hint="eastAsia"/>
          <w:sz w:val="28"/>
        </w:rPr>
        <w:t>涉密电脑关机。</w:t>
      </w:r>
    </w:p>
    <w:p w:rsidR="00B51622" w:rsidRPr="007D6E1C" w:rsidRDefault="00B51622" w:rsidP="002A7B60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重点要害部位/部门不准带入和使用手机。</w:t>
      </w:r>
    </w:p>
    <w:p w:rsidR="00326E3F" w:rsidRPr="007D6E1C" w:rsidRDefault="00326E3F" w:rsidP="002A7B60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无大批积压文件现象，及时处理废弃文件和物品</w:t>
      </w:r>
      <w:r w:rsidR="00D418EB" w:rsidRPr="007D6E1C">
        <w:rPr>
          <w:rFonts w:ascii="仿宋_GB2312" w:eastAsia="仿宋_GB2312" w:hint="eastAsia"/>
          <w:sz w:val="28"/>
        </w:rPr>
        <w:t>。</w:t>
      </w:r>
    </w:p>
    <w:p w:rsidR="00D418EB" w:rsidRPr="007D6E1C" w:rsidRDefault="00D418EB" w:rsidP="002A7B60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报废或不用设备及时退库，在用设备</w:t>
      </w:r>
      <w:r w:rsidR="00374F07">
        <w:rPr>
          <w:rFonts w:ascii="仿宋_GB2312" w:eastAsia="仿宋_GB2312" w:hint="eastAsia"/>
          <w:sz w:val="28"/>
        </w:rPr>
        <w:t>粘贴</w:t>
      </w:r>
      <w:r w:rsidRPr="007D6E1C">
        <w:rPr>
          <w:rFonts w:ascii="仿宋_GB2312" w:eastAsia="仿宋_GB2312" w:hint="eastAsia"/>
          <w:sz w:val="28"/>
        </w:rPr>
        <w:t>状态标签。</w:t>
      </w:r>
    </w:p>
    <w:p w:rsidR="00405233" w:rsidRPr="007D6E1C" w:rsidRDefault="00405233" w:rsidP="002A7B60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门、窗、玻璃</w:t>
      </w:r>
      <w:r w:rsidR="00552883">
        <w:rPr>
          <w:rFonts w:ascii="仿宋_GB2312" w:eastAsia="仿宋_GB2312" w:hint="eastAsia"/>
          <w:sz w:val="28"/>
        </w:rPr>
        <w:t>（内侧）</w:t>
      </w:r>
      <w:r w:rsidRPr="007D6E1C">
        <w:rPr>
          <w:rFonts w:ascii="仿宋_GB2312" w:eastAsia="仿宋_GB2312" w:hint="eastAsia"/>
          <w:sz w:val="28"/>
        </w:rPr>
        <w:t>、墙壁</w:t>
      </w:r>
      <w:r w:rsidR="00DE1DF2" w:rsidRPr="007D6E1C">
        <w:rPr>
          <w:rFonts w:ascii="仿宋_GB2312" w:eastAsia="仿宋_GB2312" w:hint="eastAsia"/>
          <w:sz w:val="28"/>
        </w:rPr>
        <w:t>、地面</w:t>
      </w:r>
      <w:r w:rsidR="00837597">
        <w:rPr>
          <w:rFonts w:ascii="仿宋_GB2312" w:eastAsia="仿宋_GB2312" w:hint="eastAsia"/>
          <w:sz w:val="28"/>
        </w:rPr>
        <w:t>、办公桌</w:t>
      </w:r>
      <w:r w:rsidRPr="007D6E1C">
        <w:rPr>
          <w:rFonts w:ascii="仿宋_GB2312" w:eastAsia="仿宋_GB2312" w:hint="eastAsia"/>
          <w:sz w:val="28"/>
        </w:rPr>
        <w:t>无灰尘</w:t>
      </w:r>
      <w:r w:rsidR="00D418EB" w:rsidRPr="007D6E1C">
        <w:rPr>
          <w:rFonts w:ascii="仿宋_GB2312" w:eastAsia="仿宋_GB2312" w:hint="eastAsia"/>
          <w:sz w:val="28"/>
        </w:rPr>
        <w:t>。</w:t>
      </w:r>
    </w:p>
    <w:p w:rsidR="00F2121F" w:rsidRPr="007D6E1C" w:rsidRDefault="00500353" w:rsidP="002A7B60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室内无吸烟现象，无烟头</w:t>
      </w:r>
      <w:r w:rsidR="00D418EB" w:rsidRPr="007D6E1C">
        <w:rPr>
          <w:rFonts w:ascii="仿宋_GB2312" w:eastAsia="仿宋_GB2312" w:hint="eastAsia"/>
          <w:sz w:val="28"/>
        </w:rPr>
        <w:t>。</w:t>
      </w:r>
    </w:p>
    <w:p w:rsidR="00500353" w:rsidRPr="007D6E1C" w:rsidRDefault="00500353" w:rsidP="002A7B60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制定值日排班表</w:t>
      </w:r>
      <w:r w:rsidR="00405233" w:rsidRPr="007D6E1C">
        <w:rPr>
          <w:rFonts w:ascii="仿宋_GB2312" w:eastAsia="仿宋_GB2312" w:hint="eastAsia"/>
          <w:sz w:val="28"/>
        </w:rPr>
        <w:t>，每天有人负责打扫室内卫生，及时倾倒垃圾</w:t>
      </w:r>
      <w:r w:rsidR="00D418EB" w:rsidRPr="007D6E1C">
        <w:rPr>
          <w:rFonts w:ascii="仿宋_GB2312" w:eastAsia="仿宋_GB2312" w:hint="eastAsia"/>
          <w:sz w:val="28"/>
        </w:rPr>
        <w:t>。</w:t>
      </w:r>
    </w:p>
    <w:p w:rsidR="00500353" w:rsidRPr="007D6E1C" w:rsidRDefault="00500353" w:rsidP="002A7B60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室内物品摆放整齐</w:t>
      </w:r>
      <w:r w:rsidR="004D7C5A" w:rsidRPr="007D6E1C">
        <w:rPr>
          <w:rFonts w:ascii="仿宋_GB2312" w:eastAsia="仿宋_GB2312" w:hint="eastAsia"/>
          <w:sz w:val="28"/>
        </w:rPr>
        <w:t>，不堆放与工作无关的私人用品</w:t>
      </w:r>
      <w:r w:rsidR="00D418EB" w:rsidRPr="007D6E1C">
        <w:rPr>
          <w:rFonts w:ascii="仿宋_GB2312" w:eastAsia="仿宋_GB2312" w:hint="eastAsia"/>
          <w:sz w:val="28"/>
        </w:rPr>
        <w:t>。</w:t>
      </w:r>
    </w:p>
    <w:p w:rsidR="00500353" w:rsidRPr="007D6E1C" w:rsidRDefault="00500353" w:rsidP="002A7B60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室内可养少量花卉</w:t>
      </w:r>
      <w:r w:rsidR="00405233" w:rsidRPr="007D6E1C">
        <w:rPr>
          <w:rFonts w:ascii="仿宋_GB2312" w:eastAsia="仿宋_GB2312" w:hint="eastAsia"/>
          <w:sz w:val="28"/>
        </w:rPr>
        <w:t>，办公桌上</w:t>
      </w:r>
      <w:proofErr w:type="gramStart"/>
      <w:r w:rsidR="00405233" w:rsidRPr="007D6E1C">
        <w:rPr>
          <w:rFonts w:ascii="仿宋_GB2312" w:eastAsia="仿宋_GB2312" w:hint="eastAsia"/>
          <w:sz w:val="28"/>
        </w:rPr>
        <w:t>不</w:t>
      </w:r>
      <w:proofErr w:type="gramEnd"/>
      <w:r w:rsidRPr="007D6E1C">
        <w:rPr>
          <w:rFonts w:ascii="仿宋_GB2312" w:eastAsia="仿宋_GB2312" w:hint="eastAsia"/>
          <w:sz w:val="28"/>
        </w:rPr>
        <w:t>养花</w:t>
      </w:r>
      <w:r w:rsidR="00405233" w:rsidRPr="007D6E1C">
        <w:rPr>
          <w:rFonts w:ascii="仿宋_GB2312" w:eastAsia="仿宋_GB2312" w:hint="eastAsia"/>
          <w:sz w:val="28"/>
        </w:rPr>
        <w:t>、养草、养鱼</w:t>
      </w:r>
      <w:r w:rsidR="00D418EB" w:rsidRPr="007D6E1C">
        <w:rPr>
          <w:rFonts w:ascii="仿宋_GB2312" w:eastAsia="仿宋_GB2312" w:hint="eastAsia"/>
          <w:sz w:val="28"/>
        </w:rPr>
        <w:t>。</w:t>
      </w:r>
    </w:p>
    <w:p w:rsidR="00500353" w:rsidRPr="007D6E1C" w:rsidRDefault="00500353" w:rsidP="002A7B60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室内无失控现象，</w:t>
      </w:r>
      <w:r w:rsidR="007D51C5" w:rsidRPr="007D6E1C">
        <w:rPr>
          <w:rFonts w:ascii="仿宋_GB2312" w:eastAsia="仿宋_GB2312" w:hint="eastAsia"/>
          <w:sz w:val="28"/>
        </w:rPr>
        <w:t>做到</w:t>
      </w:r>
      <w:r w:rsidRPr="007D6E1C">
        <w:rPr>
          <w:rFonts w:ascii="仿宋_GB2312" w:eastAsia="仿宋_GB2312" w:hint="eastAsia"/>
          <w:sz w:val="28"/>
        </w:rPr>
        <w:t>人走灯灭</w:t>
      </w:r>
      <w:r w:rsidR="007D51C5" w:rsidRPr="007D6E1C">
        <w:rPr>
          <w:rFonts w:ascii="仿宋_GB2312" w:eastAsia="仿宋_GB2312" w:hint="eastAsia"/>
          <w:sz w:val="28"/>
        </w:rPr>
        <w:t>、关门关窗</w:t>
      </w:r>
      <w:r w:rsidR="00D418EB" w:rsidRPr="007D6E1C">
        <w:rPr>
          <w:rFonts w:ascii="仿宋_GB2312" w:eastAsia="仿宋_GB2312" w:hint="eastAsia"/>
          <w:sz w:val="28"/>
        </w:rPr>
        <w:t>。</w:t>
      </w:r>
    </w:p>
    <w:p w:rsidR="00D418EB" w:rsidRPr="007D6E1C" w:rsidRDefault="00500353" w:rsidP="002A7B60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室内无违规用电现象</w:t>
      </w:r>
      <w:r w:rsidR="00D418EB" w:rsidRPr="007D6E1C">
        <w:rPr>
          <w:rFonts w:ascii="仿宋_GB2312" w:eastAsia="仿宋_GB2312" w:hint="eastAsia"/>
          <w:sz w:val="28"/>
        </w:rPr>
        <w:t>。</w:t>
      </w:r>
    </w:p>
    <w:p w:rsidR="00500353" w:rsidRPr="007D6E1C" w:rsidRDefault="00D418EB" w:rsidP="002A7B60">
      <w:pPr>
        <w:pStyle w:val="a6"/>
        <w:numPr>
          <w:ilvl w:val="0"/>
          <w:numId w:val="1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支部图书保存完整，借阅有登记，有专人管理。</w:t>
      </w:r>
    </w:p>
    <w:p w:rsidR="00500353" w:rsidRPr="007D6E1C" w:rsidRDefault="00500353" w:rsidP="002A7B60">
      <w:pPr>
        <w:spacing w:line="460" w:lineRule="exact"/>
        <w:ind w:firstLineChars="200" w:firstLine="562"/>
        <w:rPr>
          <w:rFonts w:ascii="仿宋_GB2312" w:eastAsia="仿宋_GB2312"/>
          <w:b/>
          <w:sz w:val="28"/>
        </w:rPr>
      </w:pPr>
      <w:r w:rsidRPr="007D6E1C">
        <w:rPr>
          <w:rFonts w:ascii="仿宋_GB2312" w:eastAsia="仿宋_GB2312" w:hint="eastAsia"/>
          <w:b/>
          <w:sz w:val="28"/>
        </w:rPr>
        <w:t>二、实验区</w:t>
      </w:r>
    </w:p>
    <w:p w:rsidR="00500353" w:rsidRPr="007D6E1C" w:rsidRDefault="00500353" w:rsidP="002A7B60">
      <w:pPr>
        <w:pStyle w:val="a6"/>
        <w:numPr>
          <w:ilvl w:val="0"/>
          <w:numId w:val="2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进出实验室</w:t>
      </w:r>
      <w:r w:rsidR="007D51C5" w:rsidRPr="007D6E1C">
        <w:rPr>
          <w:rFonts w:ascii="仿宋_GB2312" w:eastAsia="仿宋_GB2312" w:hint="eastAsia"/>
          <w:sz w:val="28"/>
        </w:rPr>
        <w:t>遵守实验室管理规定</w:t>
      </w:r>
      <w:r w:rsidR="00F33E1E" w:rsidRPr="007D6E1C">
        <w:rPr>
          <w:rFonts w:ascii="仿宋_GB2312" w:eastAsia="仿宋_GB2312" w:hint="eastAsia"/>
          <w:sz w:val="28"/>
        </w:rPr>
        <w:t>和</w:t>
      </w:r>
      <w:r w:rsidRPr="007D6E1C">
        <w:rPr>
          <w:rFonts w:ascii="仿宋_GB2312" w:eastAsia="仿宋_GB2312" w:hint="eastAsia"/>
          <w:sz w:val="28"/>
        </w:rPr>
        <w:t>换</w:t>
      </w:r>
      <w:r w:rsidR="00F33E1E" w:rsidRPr="007D6E1C">
        <w:rPr>
          <w:rFonts w:ascii="仿宋_GB2312" w:eastAsia="仿宋_GB2312" w:hint="eastAsia"/>
          <w:sz w:val="28"/>
        </w:rPr>
        <w:t>鞋、更衣等规定</w:t>
      </w:r>
      <w:r w:rsidR="00D418EB" w:rsidRPr="007D6E1C">
        <w:rPr>
          <w:rFonts w:ascii="仿宋_GB2312" w:eastAsia="仿宋_GB2312" w:hint="eastAsia"/>
          <w:sz w:val="28"/>
        </w:rPr>
        <w:t>。</w:t>
      </w:r>
    </w:p>
    <w:p w:rsidR="004D7C5A" w:rsidRPr="007D6E1C" w:rsidRDefault="004D7C5A" w:rsidP="002A7B60">
      <w:pPr>
        <w:pStyle w:val="a6"/>
        <w:numPr>
          <w:ilvl w:val="0"/>
          <w:numId w:val="2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试验用品、备品</w:t>
      </w:r>
      <w:r w:rsidR="00280346" w:rsidRPr="007D6E1C">
        <w:rPr>
          <w:rFonts w:ascii="仿宋_GB2312" w:eastAsia="仿宋_GB2312" w:hint="eastAsia"/>
          <w:sz w:val="28"/>
        </w:rPr>
        <w:t>等摆放有序，有标识和标签，</w:t>
      </w:r>
    </w:p>
    <w:p w:rsidR="004D7C5A" w:rsidRPr="007D6E1C" w:rsidRDefault="002C6DBF" w:rsidP="002A7B60">
      <w:pPr>
        <w:pStyle w:val="a6"/>
        <w:numPr>
          <w:ilvl w:val="0"/>
          <w:numId w:val="2"/>
        </w:numPr>
        <w:spacing w:line="460" w:lineRule="exact"/>
        <w:ind w:firstLineChars="0"/>
        <w:rPr>
          <w:rFonts w:ascii="仿宋_GB2312" w:eastAsia="仿宋_GB2312"/>
          <w:sz w:val="28"/>
        </w:rPr>
      </w:pPr>
      <w:proofErr w:type="gramStart"/>
      <w:r w:rsidRPr="007D6E1C">
        <w:rPr>
          <w:rFonts w:ascii="仿宋_GB2312" w:eastAsia="仿宋_GB2312" w:hint="eastAsia"/>
          <w:sz w:val="28"/>
        </w:rPr>
        <w:t>无试验</w:t>
      </w:r>
      <w:proofErr w:type="gramEnd"/>
      <w:r w:rsidRPr="007D6E1C">
        <w:rPr>
          <w:rFonts w:ascii="仿宋_GB2312" w:eastAsia="仿宋_GB2312" w:hint="eastAsia"/>
          <w:sz w:val="28"/>
        </w:rPr>
        <w:t>废弃物等堆放在实验室内，设备和物品不堵塞消防通道。</w:t>
      </w:r>
    </w:p>
    <w:p w:rsidR="00D418EB" w:rsidRPr="007D6E1C" w:rsidRDefault="00D418EB" w:rsidP="002A7B60">
      <w:pPr>
        <w:pStyle w:val="a6"/>
        <w:numPr>
          <w:ilvl w:val="0"/>
          <w:numId w:val="2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门、窗、玻璃、墙壁无灰尘、地面无灰尘。</w:t>
      </w:r>
    </w:p>
    <w:p w:rsidR="007D51C5" w:rsidRPr="007D6E1C" w:rsidRDefault="007D51C5" w:rsidP="002A7B60">
      <w:pPr>
        <w:pStyle w:val="a6"/>
        <w:numPr>
          <w:ilvl w:val="0"/>
          <w:numId w:val="2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无养花、养草</w:t>
      </w:r>
      <w:r w:rsidR="005F6766">
        <w:rPr>
          <w:rFonts w:ascii="仿宋_GB2312" w:eastAsia="仿宋_GB2312" w:hint="eastAsia"/>
          <w:sz w:val="28"/>
        </w:rPr>
        <w:t>现象</w:t>
      </w:r>
      <w:r w:rsidRPr="007D6E1C">
        <w:rPr>
          <w:rFonts w:ascii="仿宋_GB2312" w:eastAsia="仿宋_GB2312" w:hint="eastAsia"/>
          <w:sz w:val="28"/>
        </w:rPr>
        <w:t>、养鱼现象</w:t>
      </w:r>
      <w:r w:rsidR="004D7C5A" w:rsidRPr="007D6E1C">
        <w:rPr>
          <w:rFonts w:ascii="仿宋_GB2312" w:eastAsia="仿宋_GB2312" w:hint="eastAsia"/>
          <w:sz w:val="28"/>
        </w:rPr>
        <w:t>，无吸烟现象，无烟头</w:t>
      </w:r>
      <w:r w:rsidR="00D418EB" w:rsidRPr="007D6E1C">
        <w:rPr>
          <w:rFonts w:ascii="仿宋_GB2312" w:eastAsia="仿宋_GB2312" w:hint="eastAsia"/>
          <w:sz w:val="28"/>
        </w:rPr>
        <w:t>。</w:t>
      </w:r>
    </w:p>
    <w:p w:rsidR="00D418EB" w:rsidRPr="007D6E1C" w:rsidRDefault="00D418EB" w:rsidP="002A7B60">
      <w:pPr>
        <w:spacing w:line="460" w:lineRule="exact"/>
        <w:ind w:firstLineChars="200" w:firstLine="562"/>
        <w:rPr>
          <w:rFonts w:ascii="仿宋_GB2312" w:eastAsia="仿宋_GB2312"/>
          <w:b/>
          <w:sz w:val="28"/>
        </w:rPr>
      </w:pPr>
      <w:r w:rsidRPr="007D6E1C">
        <w:rPr>
          <w:rFonts w:ascii="仿宋_GB2312" w:eastAsia="仿宋_GB2312" w:hint="eastAsia"/>
          <w:b/>
          <w:sz w:val="28"/>
        </w:rPr>
        <w:t>三、公共区域</w:t>
      </w:r>
    </w:p>
    <w:p w:rsidR="007D51C5" w:rsidRDefault="007D51C5" w:rsidP="002A7B60">
      <w:pPr>
        <w:pStyle w:val="a6"/>
        <w:numPr>
          <w:ilvl w:val="0"/>
          <w:numId w:val="4"/>
        </w:numPr>
        <w:spacing w:line="460" w:lineRule="exact"/>
        <w:ind w:firstLineChars="0"/>
        <w:rPr>
          <w:rFonts w:ascii="仿宋_GB2312" w:eastAsia="仿宋_GB2312"/>
          <w:sz w:val="28"/>
        </w:rPr>
      </w:pPr>
      <w:r w:rsidRPr="007D6E1C">
        <w:rPr>
          <w:rFonts w:ascii="仿宋_GB2312" w:eastAsia="仿宋_GB2312" w:hint="eastAsia"/>
          <w:sz w:val="28"/>
        </w:rPr>
        <w:t>不在树干、建筑物、指示牌、告示板上张贴各种广告和宣传品。</w:t>
      </w:r>
    </w:p>
    <w:p w:rsidR="00FA1D7F" w:rsidRDefault="00FA1D7F" w:rsidP="002A7B60">
      <w:pPr>
        <w:pStyle w:val="a6"/>
        <w:numPr>
          <w:ilvl w:val="0"/>
          <w:numId w:val="4"/>
        </w:numPr>
        <w:spacing w:line="460" w:lineRule="exact"/>
        <w:ind w:firstLineChars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爱护花草树木，</w:t>
      </w:r>
      <w:proofErr w:type="gramStart"/>
      <w:r>
        <w:rPr>
          <w:rFonts w:ascii="仿宋_GB2312" w:eastAsia="仿宋_GB2312" w:hint="eastAsia"/>
          <w:sz w:val="28"/>
        </w:rPr>
        <w:t>不</w:t>
      </w:r>
      <w:proofErr w:type="gramEnd"/>
      <w:r>
        <w:rPr>
          <w:rFonts w:ascii="仿宋_GB2312" w:eastAsia="仿宋_GB2312" w:hint="eastAsia"/>
          <w:sz w:val="28"/>
        </w:rPr>
        <w:t>踩踏草坪。</w:t>
      </w:r>
    </w:p>
    <w:p w:rsidR="00FA1D7F" w:rsidRPr="007D6E1C" w:rsidRDefault="00FA1D7F" w:rsidP="002A7B60">
      <w:pPr>
        <w:pStyle w:val="a6"/>
        <w:numPr>
          <w:ilvl w:val="0"/>
          <w:numId w:val="4"/>
        </w:numPr>
        <w:spacing w:line="460" w:lineRule="exact"/>
        <w:ind w:firstLineChars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按</w:t>
      </w:r>
      <w:r w:rsidR="009F3A45">
        <w:rPr>
          <w:rFonts w:ascii="仿宋_GB2312" w:eastAsia="仿宋_GB2312" w:hint="eastAsia"/>
          <w:sz w:val="28"/>
        </w:rPr>
        <w:t>指定</w:t>
      </w:r>
      <w:r>
        <w:rPr>
          <w:rFonts w:ascii="仿宋_GB2312" w:eastAsia="仿宋_GB2312" w:hint="eastAsia"/>
          <w:sz w:val="28"/>
        </w:rPr>
        <w:t>停车位停放机动车和自行车，</w:t>
      </w:r>
      <w:r w:rsidR="009F3A45">
        <w:rPr>
          <w:rFonts w:ascii="仿宋_GB2312" w:eastAsia="仿宋_GB2312" w:hint="eastAsia"/>
          <w:sz w:val="28"/>
        </w:rPr>
        <w:t>不乱停乱放。</w:t>
      </w:r>
    </w:p>
    <w:p w:rsidR="00604373" w:rsidRPr="00B005D4" w:rsidRDefault="00D418EB" w:rsidP="00B005D4">
      <w:pPr>
        <w:pStyle w:val="a6"/>
        <w:widowControl/>
        <w:numPr>
          <w:ilvl w:val="0"/>
          <w:numId w:val="4"/>
        </w:numPr>
        <w:spacing w:line="460" w:lineRule="exact"/>
        <w:ind w:firstLineChars="0"/>
        <w:jc w:val="left"/>
        <w:rPr>
          <w:rFonts w:ascii="仿宋_GB2312" w:eastAsia="仿宋_GB2312"/>
          <w:sz w:val="28"/>
        </w:rPr>
      </w:pPr>
      <w:r w:rsidRPr="00B005D4">
        <w:rPr>
          <w:rFonts w:ascii="仿宋_GB2312" w:eastAsia="仿宋_GB2312" w:hint="eastAsia"/>
          <w:sz w:val="28"/>
        </w:rPr>
        <w:t>在食堂用餐不大声喧哗，按秩序排队，不早退用餐，无浪费</w:t>
      </w:r>
      <w:r w:rsidR="002A7B60" w:rsidRPr="00B005D4">
        <w:rPr>
          <w:rFonts w:ascii="仿宋_GB2312" w:eastAsia="仿宋_GB2312" w:hint="eastAsia"/>
          <w:sz w:val="28"/>
        </w:rPr>
        <w:t>等不文明</w:t>
      </w:r>
      <w:r w:rsidRPr="00B005D4">
        <w:rPr>
          <w:rFonts w:ascii="仿宋_GB2312" w:eastAsia="仿宋_GB2312" w:hint="eastAsia"/>
          <w:sz w:val="28"/>
        </w:rPr>
        <w:t>行为。</w:t>
      </w:r>
    </w:p>
    <w:sectPr w:rsidR="00604373" w:rsidRPr="00B005D4" w:rsidSect="007D6E1C">
      <w:pgSz w:w="11906" w:h="16838"/>
      <w:pgMar w:top="1276" w:right="1416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112" w:rsidRDefault="00B84112" w:rsidP="007471DD">
      <w:r>
        <w:separator/>
      </w:r>
    </w:p>
  </w:endnote>
  <w:endnote w:type="continuationSeparator" w:id="0">
    <w:p w:rsidR="00B84112" w:rsidRDefault="00B84112" w:rsidP="00747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112" w:rsidRDefault="00B84112" w:rsidP="007471DD">
      <w:r>
        <w:separator/>
      </w:r>
    </w:p>
  </w:footnote>
  <w:footnote w:type="continuationSeparator" w:id="0">
    <w:p w:rsidR="00B84112" w:rsidRDefault="00B84112" w:rsidP="00747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6143"/>
    <w:multiLevelType w:val="hybridMultilevel"/>
    <w:tmpl w:val="08621CA2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3F7E77A4"/>
    <w:multiLevelType w:val="hybridMultilevel"/>
    <w:tmpl w:val="1B20EBC8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4547034A"/>
    <w:multiLevelType w:val="hybridMultilevel"/>
    <w:tmpl w:val="A594A644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7446747D"/>
    <w:multiLevelType w:val="hybridMultilevel"/>
    <w:tmpl w:val="482AC98E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ACF"/>
    <w:rsid w:val="00040139"/>
    <w:rsid w:val="000451A3"/>
    <w:rsid w:val="000660C8"/>
    <w:rsid w:val="000A4597"/>
    <w:rsid w:val="000C43C8"/>
    <w:rsid w:val="000D7EDD"/>
    <w:rsid w:val="00110065"/>
    <w:rsid w:val="0011380A"/>
    <w:rsid w:val="0013708F"/>
    <w:rsid w:val="00143002"/>
    <w:rsid w:val="001546F5"/>
    <w:rsid w:val="001556DC"/>
    <w:rsid w:val="00197790"/>
    <w:rsid w:val="001A3D36"/>
    <w:rsid w:val="00280346"/>
    <w:rsid w:val="0029253D"/>
    <w:rsid w:val="002A7B60"/>
    <w:rsid w:val="002B2041"/>
    <w:rsid w:val="002C332B"/>
    <w:rsid w:val="002C6DBF"/>
    <w:rsid w:val="002F54DB"/>
    <w:rsid w:val="00311936"/>
    <w:rsid w:val="00326E3F"/>
    <w:rsid w:val="00330C6A"/>
    <w:rsid w:val="0034282E"/>
    <w:rsid w:val="0037052F"/>
    <w:rsid w:val="00374F07"/>
    <w:rsid w:val="003829F1"/>
    <w:rsid w:val="003855EF"/>
    <w:rsid w:val="003C1662"/>
    <w:rsid w:val="003D3DAE"/>
    <w:rsid w:val="00405233"/>
    <w:rsid w:val="00443674"/>
    <w:rsid w:val="00465659"/>
    <w:rsid w:val="00483300"/>
    <w:rsid w:val="004C6591"/>
    <w:rsid w:val="004C6E21"/>
    <w:rsid w:val="004D7C5A"/>
    <w:rsid w:val="00500353"/>
    <w:rsid w:val="00552883"/>
    <w:rsid w:val="0055778E"/>
    <w:rsid w:val="005C2F69"/>
    <w:rsid w:val="005E2504"/>
    <w:rsid w:val="005F6766"/>
    <w:rsid w:val="00604373"/>
    <w:rsid w:val="00637703"/>
    <w:rsid w:val="00650A4C"/>
    <w:rsid w:val="00670526"/>
    <w:rsid w:val="006705E9"/>
    <w:rsid w:val="00684BC1"/>
    <w:rsid w:val="00703978"/>
    <w:rsid w:val="00715D8F"/>
    <w:rsid w:val="007471DD"/>
    <w:rsid w:val="00760D7F"/>
    <w:rsid w:val="00772527"/>
    <w:rsid w:val="00792DAF"/>
    <w:rsid w:val="007B5AFA"/>
    <w:rsid w:val="007C2154"/>
    <w:rsid w:val="007D51C5"/>
    <w:rsid w:val="007D6E1C"/>
    <w:rsid w:val="007F6017"/>
    <w:rsid w:val="00811797"/>
    <w:rsid w:val="00837597"/>
    <w:rsid w:val="00850424"/>
    <w:rsid w:val="00857F3C"/>
    <w:rsid w:val="00862BD5"/>
    <w:rsid w:val="0089261A"/>
    <w:rsid w:val="008F11AA"/>
    <w:rsid w:val="009075D8"/>
    <w:rsid w:val="00922C88"/>
    <w:rsid w:val="00970A02"/>
    <w:rsid w:val="009C0256"/>
    <w:rsid w:val="009F3A45"/>
    <w:rsid w:val="00A616F3"/>
    <w:rsid w:val="00A87BB8"/>
    <w:rsid w:val="00A92F4E"/>
    <w:rsid w:val="00A96281"/>
    <w:rsid w:val="00AA058C"/>
    <w:rsid w:val="00AA461A"/>
    <w:rsid w:val="00B005D4"/>
    <w:rsid w:val="00B4151C"/>
    <w:rsid w:val="00B51622"/>
    <w:rsid w:val="00B82F61"/>
    <w:rsid w:val="00B84112"/>
    <w:rsid w:val="00B95A63"/>
    <w:rsid w:val="00BE5CCF"/>
    <w:rsid w:val="00C10ACF"/>
    <w:rsid w:val="00C163CB"/>
    <w:rsid w:val="00C52D25"/>
    <w:rsid w:val="00C5510F"/>
    <w:rsid w:val="00CE41D8"/>
    <w:rsid w:val="00CF47B9"/>
    <w:rsid w:val="00D01BBC"/>
    <w:rsid w:val="00D418EB"/>
    <w:rsid w:val="00D64156"/>
    <w:rsid w:val="00D700EB"/>
    <w:rsid w:val="00DA3078"/>
    <w:rsid w:val="00DB6615"/>
    <w:rsid w:val="00DB7045"/>
    <w:rsid w:val="00DE1DF2"/>
    <w:rsid w:val="00DE55ED"/>
    <w:rsid w:val="00DE6AB7"/>
    <w:rsid w:val="00E44389"/>
    <w:rsid w:val="00E7137E"/>
    <w:rsid w:val="00EB7313"/>
    <w:rsid w:val="00F2121F"/>
    <w:rsid w:val="00F33E1E"/>
    <w:rsid w:val="00F4465F"/>
    <w:rsid w:val="00F556E5"/>
    <w:rsid w:val="00FA1D7F"/>
    <w:rsid w:val="00FE1415"/>
    <w:rsid w:val="00FE21F6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7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71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7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71D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unhideWhenUsed/>
    <w:rsid w:val="00F2121F"/>
    <w:pPr>
      <w:ind w:leftChars="2500" w:left="100"/>
    </w:pPr>
    <w:rPr>
      <w:sz w:val="28"/>
    </w:rPr>
  </w:style>
  <w:style w:type="character" w:customStyle="1" w:styleId="Char1">
    <w:name w:val="日期 Char"/>
    <w:basedOn w:val="a0"/>
    <w:link w:val="a5"/>
    <w:uiPriority w:val="99"/>
    <w:rsid w:val="00F2121F"/>
    <w:rPr>
      <w:sz w:val="28"/>
    </w:rPr>
  </w:style>
  <w:style w:type="paragraph" w:styleId="a6">
    <w:name w:val="List Paragraph"/>
    <w:basedOn w:val="a"/>
    <w:uiPriority w:val="34"/>
    <w:qFormat/>
    <w:rsid w:val="007D51C5"/>
    <w:pPr>
      <w:ind w:firstLineChars="200" w:firstLine="420"/>
    </w:pPr>
  </w:style>
  <w:style w:type="table" w:styleId="a7">
    <w:name w:val="Table Grid"/>
    <w:basedOn w:val="a1"/>
    <w:uiPriority w:val="59"/>
    <w:rsid w:val="006043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85</Words>
  <Characters>489</Characters>
  <Application>Microsoft Office Word</Application>
  <DocSecurity>0</DocSecurity>
  <Lines>4</Lines>
  <Paragraphs>1</Paragraphs>
  <ScaleCrop>false</ScaleCrop>
  <Company>番茄花园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王晓慧</dc:creator>
  <cp:keywords/>
  <dc:description/>
  <cp:lastModifiedBy>王晓慧</cp:lastModifiedBy>
  <cp:revision>83</cp:revision>
  <cp:lastPrinted>2012-04-16T00:25:00Z</cp:lastPrinted>
  <dcterms:created xsi:type="dcterms:W3CDTF">2012-04-09T01:19:00Z</dcterms:created>
  <dcterms:modified xsi:type="dcterms:W3CDTF">2012-04-16T07:31:00Z</dcterms:modified>
</cp:coreProperties>
</file>